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46005" w:rsidRPr="00546005" w:rsidTr="005267D8">
        <w:tc>
          <w:tcPr>
            <w:tcW w:w="9345" w:type="dxa"/>
            <w:gridSpan w:val="2"/>
          </w:tcPr>
          <w:p w:rsidR="005066DF" w:rsidRPr="00546005" w:rsidRDefault="005066DF" w:rsidP="00BD0B9A">
            <w:pPr>
              <w:tabs>
                <w:tab w:val="left" w:pos="356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46005" w:rsidTr="005066DF">
        <w:tc>
          <w:tcPr>
            <w:tcW w:w="2263" w:type="dxa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546005" w:rsidRDefault="005066DF" w:rsidP="005066D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AA0EB5" w:rsidRPr="00546005">
              <w:rPr>
                <w:b/>
                <w:color w:val="000000" w:themeColor="text1"/>
                <w:sz w:val="24"/>
                <w:szCs w:val="24"/>
              </w:rPr>
              <w:t>ПРОЄКТУВАННЯ ЗАСОБІВ ІНФОРМАЦІЙНО-ВИМІРЮВАЛЬНОЇ ТЕХНІКИ</w:t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546005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546005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546005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546005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546005" w:rsidRDefault="00FB22D7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Cs/>
                <w:color w:val="000000" w:themeColor="text1"/>
                <w:sz w:val="24"/>
                <w:szCs w:val="24"/>
              </w:rPr>
              <w:t>ОК 6</w:t>
            </w:r>
            <w:r w:rsidR="00CC49EA" w:rsidRPr="005460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6005">
              <w:rPr>
                <w:bCs/>
                <w:color w:val="000000" w:themeColor="text1"/>
                <w:sz w:val="24"/>
                <w:szCs w:val="24"/>
              </w:rPr>
              <w:t>Проектування засобів інформаційно-вимірювальної техніки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C35CEA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1</w:t>
            </w:r>
            <w:r w:rsidR="00C35CEA" w:rsidRPr="00C35CEA">
              <w:rPr>
                <w:color w:val="000000" w:themeColor="text1"/>
                <w:sz w:val="24"/>
                <w:szCs w:val="24"/>
                <w:lang w:val="ru-RU"/>
              </w:rPr>
              <w:t>75</w:t>
            </w:r>
            <w:r w:rsidRPr="00546005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C35CEA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C35CEA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C35CEA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546005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DF393A" w:rsidP="005066DF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DF393A" w:rsidP="00B10D9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2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 xml:space="preserve">(півсеместр </w:t>
            </w:r>
            <w:r w:rsidRPr="00546005">
              <w:rPr>
                <w:color w:val="000000" w:themeColor="text1"/>
                <w:sz w:val="24"/>
                <w:szCs w:val="24"/>
              </w:rPr>
              <w:t>4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546005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46005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46005" w:rsidRPr="00546005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6E11CC" w:rsidRDefault="00937B30" w:rsidP="00937B30">
            <w:pPr>
              <w:divId w:val="2031252685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Проф., докт. техн. наук Должанський Анатолій Михайлович</w:t>
            </w:r>
          </w:p>
          <w:p w:rsidR="00AB25A1" w:rsidRPr="00546005" w:rsidRDefault="006E11CC" w:rsidP="00937B30">
            <w:pPr>
              <w:divId w:val="203125268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Ломов Ілля Миколайович</w:t>
            </w:r>
            <w:r w:rsidR="00AB25A1" w:rsidRPr="005460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5A1" w:rsidRPr="00546005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546005" w:rsidRPr="00546005" w:rsidTr="00867275"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771C4B" w:rsidRPr="00546005">
              <w:rPr>
                <w:color w:val="000000" w:themeColor="text1"/>
                <w:sz w:val="24"/>
                <w:szCs w:val="24"/>
              </w:rPr>
              <w:t xml:space="preserve">a.m.dolzhanskiy </w:t>
            </w:r>
            <w:r w:rsidR="008C1379" w:rsidRPr="00546005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546005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e-</w:t>
            </w:r>
            <w:r w:rsidRPr="00546005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46005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937B30" w:rsidRPr="00546005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="00937B30" w:rsidRPr="00546005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="00937B30" w:rsidRPr="00546005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="00937B30" w:rsidRPr="00546005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="00937B30" w:rsidRPr="00546005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546005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46005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546005" w:rsidRPr="00546005" w:rsidTr="00867275"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E92E65" w:rsidP="00282F10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46005">
              <w:rPr>
                <w:color w:val="000000" w:themeColor="text1"/>
                <w:sz w:val="24"/>
                <w:szCs w:val="24"/>
              </w:rPr>
              <w:t>інк на персональну сторінку викладача на сайті кафедри</w:t>
            </w:r>
            <w:r w:rsidR="0011316E" w:rsidRPr="005460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2F10" w:rsidRPr="00546005">
              <w:rPr>
                <w:color w:val="000000" w:themeColor="text1"/>
                <w:sz w:val="24"/>
                <w:szCs w:val="24"/>
              </w:rPr>
              <w:t>https://nmetau.edu.ua/ua/mdiv/i2037/p-2/e473</w:t>
            </w:r>
          </w:p>
        </w:tc>
      </w:tr>
      <w:tr w:rsidR="00546005" w:rsidRPr="00546005" w:rsidTr="00867275">
        <w:trPr>
          <w:trHeight w:val="383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46005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46005" w:rsidTr="00867275">
        <w:trPr>
          <w:trHeight w:val="645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Пр. Гагаріна, 4, кімн. 2</w:t>
            </w:r>
            <w:r w:rsidR="00937B30" w:rsidRPr="00546005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D2AEF" w:rsidRPr="00546005" w:rsidRDefault="00AD2AEF" w:rsidP="00EE2B7E">
            <w:pPr>
              <w:pStyle w:val="Default"/>
              <w:ind w:firstLine="708"/>
              <w:jc w:val="both"/>
              <w:divId w:val="2029214598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інформаційно-вимірювальної техніки, наявність загальної соціальної та технічної культури на рівні не нижче випускника бакалаврату за будь-якою спеціальністю.</w:t>
            </w:r>
          </w:p>
          <w:p w:rsidR="00AB25A1" w:rsidRPr="00546005" w:rsidRDefault="00AD2AEF" w:rsidP="00EE2B7E">
            <w:pPr>
              <w:pStyle w:val="Default"/>
              <w:ind w:firstLine="708"/>
              <w:jc w:val="both"/>
              <w:rPr>
                <w:color w:val="000000" w:themeColor="text1"/>
                <w:lang w:val="uk-UA"/>
              </w:rPr>
            </w:pPr>
            <w:r w:rsidRPr="00C35CEA">
              <w:rPr>
                <w:color w:val="000000" w:themeColor="text1"/>
                <w:lang w:val="uk-UA"/>
              </w:rPr>
              <w:t>Опануванню дисципліни передує вивчення нормативних дисциплін  «</w:t>
            </w:r>
            <w:r w:rsidRPr="00C35CEA">
              <w:rPr>
                <w:bCs/>
                <w:color w:val="000000" w:themeColor="text1"/>
                <w:lang w:val="uk-UA"/>
              </w:rPr>
              <w:t>Метрологія та інформаційно-вимірювальна техніка</w:t>
            </w:r>
            <w:r w:rsidRPr="00C35CEA">
              <w:rPr>
                <w:color w:val="000000" w:themeColor="text1"/>
                <w:lang w:val="uk-UA"/>
              </w:rPr>
              <w:t xml:space="preserve">», «Економіка якості згідно стандарту </w:t>
            </w:r>
            <w:r w:rsidRPr="00546005">
              <w:rPr>
                <w:color w:val="000000" w:themeColor="text1"/>
              </w:rPr>
              <w:t>ISO</w:t>
            </w:r>
            <w:r w:rsidRPr="00C35CEA">
              <w:rPr>
                <w:color w:val="000000" w:themeColor="text1"/>
                <w:lang w:val="uk-UA"/>
              </w:rPr>
              <w:t xml:space="preserve"> 10014», </w:t>
            </w:r>
            <w:r w:rsidRPr="00C35CEA">
              <w:rPr>
                <w:color w:val="000000" w:themeColor="text1"/>
                <w:lang w:val="uk-UA"/>
              </w:rPr>
              <w:lastRenderedPageBreak/>
              <w:t>«Наукова діяльність та оптимізація рішень у сферах метрології, технічного регулювання та управління якістю»</w:t>
            </w:r>
          </w:p>
        </w:tc>
      </w:tr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546005" w:rsidRDefault="00820487" w:rsidP="00820487">
            <w:pPr>
              <w:ind w:firstLine="70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Cs/>
                <w:color w:val="000000" w:themeColor="text1"/>
                <w:sz w:val="24"/>
                <w:szCs w:val="24"/>
              </w:rPr>
              <w:t>Підготовка фахівців, які володіють сучасними теоретичними знаннями і практичними навичками, необхідними для розв’язання завдань з проєктування засобів вимірювань та вимірювальних систем у будь-якій предметній області економічної діяльності із забезпечення їх необхідних властивостей в рамках функціонування систем якості, а також набуття студентами компетентностей, необхідних для продовження освіти та/або професійної діяльності.</w:t>
            </w:r>
          </w:p>
        </w:tc>
      </w:tr>
      <w:tr w:rsidR="00546005" w:rsidRPr="00546005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F6438E" w:rsidRPr="00546005" w:rsidRDefault="00F6438E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546005" w:rsidRDefault="00F6438E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ОРН1. Поясняти та класифікувати </w:t>
            </w:r>
            <w:r w:rsidRPr="00546005">
              <w:rPr>
                <w:bCs/>
                <w:color w:val="000000" w:themeColor="text1"/>
                <w:sz w:val="24"/>
                <w:szCs w:val="24"/>
              </w:rPr>
              <w:t>основні поняття, принципи, та методи проєктування інформаційо-вимірювальних систем на різних етапах їх життєвого циклу.</w:t>
            </w:r>
          </w:p>
        </w:tc>
      </w:tr>
      <w:tr w:rsidR="00546005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546005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546005" w:rsidRDefault="00F6438E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bCs/>
                <w:color w:val="000000" w:themeColor="text1"/>
                <w:sz w:val="24"/>
                <w:szCs w:val="24"/>
              </w:rPr>
              <w:t>ОРН2. Застосовувати сучасні теоретичні знання і практичні навички, необхідні для розв’язання завдань із забезпечення якісного проектування інформаційно-вимірювальних систем та їх складових у будь-якій предметній області економічної діяльності з використанням сучасних методологій та методів з удосконалення наявних систем якості.</w:t>
            </w:r>
          </w:p>
        </w:tc>
      </w:tr>
      <w:tr w:rsidR="00546005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546005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546005" w:rsidRDefault="00F6438E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bCs/>
                <w:color w:val="000000" w:themeColor="text1"/>
                <w:sz w:val="24"/>
                <w:szCs w:val="24"/>
              </w:rPr>
              <w:t>ОРН3. Виявляти сутність проблем при проєктуванні та прогнозуванні ефективності функціонування інформаційно-вимірювальних систем в рамках системи якості в організації.</w:t>
            </w:r>
          </w:p>
        </w:tc>
      </w:tr>
      <w:tr w:rsidR="00546005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546005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546005" w:rsidRDefault="008A0414" w:rsidP="00F57A3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Cs/>
                <w:color w:val="000000" w:themeColor="text1"/>
                <w:sz w:val="24"/>
                <w:szCs w:val="24"/>
              </w:rPr>
              <w:t>ОРН4. Створювати проєкти інформаційно-вимірювальних систем та їх складових при розробці та удосконаленні системи якості в організації.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546005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448CD" w:rsidRPr="00546005" w:rsidRDefault="007448CD">
            <w:pPr>
              <w:divId w:val="1749225487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Розділ 1. Основи проєктування приладів.</w:t>
            </w:r>
          </w:p>
          <w:p w:rsidR="007448CD" w:rsidRPr="00546005" w:rsidRDefault="007448CD">
            <w:pPr>
              <w:divId w:val="1749225487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Розділ 2. Забезпечення метрологічних характеристик вимірювальних приладів.</w:t>
            </w:r>
          </w:p>
          <w:p w:rsidR="007448CD" w:rsidRPr="00546005" w:rsidRDefault="007448CD">
            <w:pPr>
              <w:divId w:val="1749225487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Розділ 3. Етапи проєктування.</w:t>
            </w:r>
          </w:p>
          <w:p w:rsidR="00DB4A35" w:rsidRPr="00546005" w:rsidRDefault="007448CD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</w:rPr>
              <w:t>Розділ 4. Документація при проектуванні інформаційно-вимірювальних систем.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A5E39" w:rsidRPr="00546005" w:rsidRDefault="000A5E39">
            <w:pPr>
              <w:pStyle w:val="Default"/>
              <w:shd w:val="clear" w:color="auto" w:fill="FFFFFF"/>
              <w:ind w:left="34" w:firstLine="159"/>
              <w:jc w:val="both"/>
              <w:divId w:val="968389722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A5E39" w:rsidRPr="00546005" w:rsidRDefault="000A5E39">
            <w:pPr>
              <w:pStyle w:val="Default"/>
              <w:shd w:val="clear" w:color="auto" w:fill="FFFFFF"/>
              <w:ind w:left="34" w:firstLine="159"/>
              <w:jc w:val="both"/>
              <w:divId w:val="968389722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>Оцінювання розділів 1, 2, 3 та 4 здійснюється за результатами виконання контрольної роботи РК1 у тестовій формі.</w:t>
            </w:r>
          </w:p>
          <w:p w:rsidR="000A5E39" w:rsidRPr="00546005" w:rsidRDefault="000A5E39">
            <w:pPr>
              <w:pStyle w:val="Default"/>
              <w:shd w:val="clear" w:color="auto" w:fill="FFFFFF"/>
              <w:ind w:left="34" w:firstLine="159"/>
              <w:jc w:val="both"/>
              <w:divId w:val="968389722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Необхідною умовою отримання позитивної оцінки з розділів 1, 2, 3 та 4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C665CD" w:rsidRPr="00546005" w:rsidRDefault="000A5E39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</w:rPr>
              <w:t>Відповідна семестрова оцінка визначається як середнє арифметичне оцінок 1, 2, 3 та 4 розділів з округленням до цілого числа.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Оскарження процедури та результатів оцінювання розділів та  підсумкового оцінювання з боку здобувачів освіти здійснюється </w:t>
            </w:r>
            <w:r w:rsidRPr="00546005">
              <w:rPr>
                <w:color w:val="000000" w:themeColor="text1"/>
                <w:lang w:val="uk-UA"/>
              </w:rPr>
              <w:lastRenderedPageBreak/>
              <w:t>у порядку, передбаченому «Положенням про організацію освітнього процесу в УДУНТ».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546005">
              <w:rPr>
                <w:color w:val="000000" w:themeColor="text1"/>
                <w:lang w:val="uk-UA"/>
              </w:rPr>
              <w:t xml:space="preserve">і лабораторних </w:t>
            </w:r>
            <w:r w:rsidRPr="00546005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546005" w:rsidRDefault="00C665CD" w:rsidP="00C665CD">
            <w:pPr>
              <w:jc w:val="both"/>
              <w:rPr>
                <w:color w:val="000000" w:themeColor="text1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1A2E99" w:rsidRPr="00546005" w:rsidRDefault="001A2E99">
            <w:pPr>
              <w:tabs>
                <w:tab w:val="left" w:pos="0"/>
              </w:tabs>
              <w:ind w:firstLine="709"/>
              <w:jc w:val="center"/>
              <w:divId w:val="108653745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tabs>
                <w:tab w:val="num" w:pos="709"/>
                <w:tab w:val="left" w:pos="1134"/>
              </w:tabs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Технічне регулювання та контроль якості на підприємстві : підручник / А.М. Должанський та ін. Дніпро : «Свідлер А.Л.», 2021. 523 с.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Методи та засоби інформаційно-вимірювальної техніки, випробувань і контролю : підручник / Є.О. Петльований, А.М. Должанський, О.А. Бондаренко, К.О. Чорноіваненко. Дніпро : Видавництво «Свідлер А.Л.», 2018. 210 с.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Ванін В.В., Бліок А. В., Гнітецька Г. О. Оформлення конструкторської документації : навч. посіб. Київ : Каравела, 2003. 160 с. 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ДСТУ 3321:2003 Система конструкторської документації. Терміни та визначення основних понять. 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ДСТУ 3973-2000 Система розроблення та поставлення продукції на виробництво. Правила виконання науково-дослідних робіт. Загальні положення.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ДСТУ 3974–2000 Система розроблення та поставлення продукції на виробництво. Правила виконання дослідно-конструкторських робіт. Загальні положення.</w:t>
            </w:r>
          </w:p>
          <w:p w:rsidR="001A2E99" w:rsidRPr="00546005" w:rsidRDefault="001A2E99">
            <w:pPr>
              <w:ind w:firstLine="709"/>
              <w:jc w:val="center"/>
              <w:divId w:val="108653745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Управлння start-up-проєктами  / Лариса Кириченкова. URL :</w:t>
            </w:r>
            <w:r w:rsidRPr="00546005">
              <w:rPr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54600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http://ubr.ua/market/startup-time/poc (Дата звернення 17.10.2022 р.)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 Системи менеджменту якості / А.М. Должанський, Н.М. Мосьпан, І.М. Ломов, О.С. Максакова. Дніпро : «Свідлер А.Л.», 2017. 563 с.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 Гужва В.М. Інформаційні системи і технології на підприємствах : навчальний посібник. Київ : КНЕУ, 2001. 400 с.</w:t>
            </w:r>
          </w:p>
          <w:p w:rsidR="00C665CD" w:rsidRPr="00546005" w:rsidRDefault="001A2E99" w:rsidP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 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:rsidR="00C43818" w:rsidRPr="00546005" w:rsidRDefault="00C43818">
      <w:pPr>
        <w:rPr>
          <w:color w:val="000000" w:themeColor="text1"/>
        </w:rPr>
      </w:pPr>
      <w:bookmarkStart w:id="0" w:name="_GoBack"/>
      <w:bookmarkEnd w:id="0"/>
    </w:p>
    <w:sectPr w:rsidR="00C43818" w:rsidRPr="0054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88" w:rsidRDefault="00BD0E88" w:rsidP="006F66BA">
      <w:r>
        <w:separator/>
      </w:r>
    </w:p>
  </w:endnote>
  <w:endnote w:type="continuationSeparator" w:id="0">
    <w:p w:rsidR="00BD0E88" w:rsidRDefault="00BD0E88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88" w:rsidRDefault="00BD0E88" w:rsidP="006F66BA">
      <w:r>
        <w:separator/>
      </w:r>
    </w:p>
  </w:footnote>
  <w:footnote w:type="continuationSeparator" w:id="0">
    <w:p w:rsidR="00BD0E88" w:rsidRDefault="00BD0E88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A5E39"/>
    <w:rsid w:val="000D7084"/>
    <w:rsid w:val="001014D1"/>
    <w:rsid w:val="00110E09"/>
    <w:rsid w:val="0011316E"/>
    <w:rsid w:val="00126953"/>
    <w:rsid w:val="0014020A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82608"/>
    <w:rsid w:val="00184500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36491"/>
    <w:rsid w:val="00237546"/>
    <w:rsid w:val="00243428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1761F"/>
    <w:rsid w:val="00420C41"/>
    <w:rsid w:val="004268FA"/>
    <w:rsid w:val="00465428"/>
    <w:rsid w:val="00492E11"/>
    <w:rsid w:val="00495FBE"/>
    <w:rsid w:val="004A0F2A"/>
    <w:rsid w:val="004A25BE"/>
    <w:rsid w:val="004A69CA"/>
    <w:rsid w:val="004E0EBA"/>
    <w:rsid w:val="004F688F"/>
    <w:rsid w:val="005021F1"/>
    <w:rsid w:val="005066DF"/>
    <w:rsid w:val="0050771C"/>
    <w:rsid w:val="0051486C"/>
    <w:rsid w:val="00517070"/>
    <w:rsid w:val="00535C4F"/>
    <w:rsid w:val="00546005"/>
    <w:rsid w:val="005545C9"/>
    <w:rsid w:val="0055704F"/>
    <w:rsid w:val="005659EB"/>
    <w:rsid w:val="00566A75"/>
    <w:rsid w:val="00570EB2"/>
    <w:rsid w:val="0059044D"/>
    <w:rsid w:val="0059346F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7C3D"/>
    <w:rsid w:val="006A749E"/>
    <w:rsid w:val="006B6697"/>
    <w:rsid w:val="006D2AC1"/>
    <w:rsid w:val="006E11CC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40C9D"/>
    <w:rsid w:val="00853323"/>
    <w:rsid w:val="00860C41"/>
    <w:rsid w:val="0087516A"/>
    <w:rsid w:val="0088069D"/>
    <w:rsid w:val="00885FC2"/>
    <w:rsid w:val="0089600C"/>
    <w:rsid w:val="008A0414"/>
    <w:rsid w:val="008B0721"/>
    <w:rsid w:val="008B1414"/>
    <w:rsid w:val="008C1379"/>
    <w:rsid w:val="008C36CD"/>
    <w:rsid w:val="008C4A8F"/>
    <w:rsid w:val="008D5E4C"/>
    <w:rsid w:val="0091212F"/>
    <w:rsid w:val="00924F4D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93986"/>
    <w:rsid w:val="009C1383"/>
    <w:rsid w:val="009C1A93"/>
    <w:rsid w:val="009C3C5B"/>
    <w:rsid w:val="009C5988"/>
    <w:rsid w:val="009D1781"/>
    <w:rsid w:val="009D4B86"/>
    <w:rsid w:val="009D600E"/>
    <w:rsid w:val="009E68D3"/>
    <w:rsid w:val="009F6BA8"/>
    <w:rsid w:val="00A078C0"/>
    <w:rsid w:val="00A13DDD"/>
    <w:rsid w:val="00A1403D"/>
    <w:rsid w:val="00A401A4"/>
    <w:rsid w:val="00A41C9A"/>
    <w:rsid w:val="00A775B3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D0B9A"/>
    <w:rsid w:val="00BD0E88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35CEA"/>
    <w:rsid w:val="00C437AB"/>
    <w:rsid w:val="00C43818"/>
    <w:rsid w:val="00C64118"/>
    <w:rsid w:val="00C665CD"/>
    <w:rsid w:val="00C708C9"/>
    <w:rsid w:val="00C74483"/>
    <w:rsid w:val="00C86816"/>
    <w:rsid w:val="00C9765C"/>
    <w:rsid w:val="00CA0698"/>
    <w:rsid w:val="00CA3175"/>
    <w:rsid w:val="00CA37B8"/>
    <w:rsid w:val="00CB27BD"/>
    <w:rsid w:val="00CC49EA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62B5"/>
    <w:rsid w:val="00D729E4"/>
    <w:rsid w:val="00DA3296"/>
    <w:rsid w:val="00DB4A35"/>
    <w:rsid w:val="00DC0515"/>
    <w:rsid w:val="00DC548F"/>
    <w:rsid w:val="00DD5272"/>
    <w:rsid w:val="00DD7AF4"/>
    <w:rsid w:val="00DF393A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A9A"/>
    <w:rsid w:val="00E92E65"/>
    <w:rsid w:val="00E93257"/>
    <w:rsid w:val="00E9509F"/>
    <w:rsid w:val="00EE2B7E"/>
    <w:rsid w:val="00EF1552"/>
    <w:rsid w:val="00EF1773"/>
    <w:rsid w:val="00F0224B"/>
    <w:rsid w:val="00F24D3F"/>
    <w:rsid w:val="00F30693"/>
    <w:rsid w:val="00F328D6"/>
    <w:rsid w:val="00F431AA"/>
    <w:rsid w:val="00F45265"/>
    <w:rsid w:val="00F47BFC"/>
    <w:rsid w:val="00F50916"/>
    <w:rsid w:val="00F519A7"/>
    <w:rsid w:val="00F54BFF"/>
    <w:rsid w:val="00F57A3F"/>
    <w:rsid w:val="00F62D99"/>
    <w:rsid w:val="00F6438E"/>
    <w:rsid w:val="00F70E1F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dolzhansk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6789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26</cp:revision>
  <dcterms:created xsi:type="dcterms:W3CDTF">2023-01-06T22:39:00Z</dcterms:created>
  <dcterms:modified xsi:type="dcterms:W3CDTF">2023-02-23T12:59:00Z</dcterms:modified>
</cp:coreProperties>
</file>