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014" w:rsidRPr="00C419C9" w:rsidRDefault="005D3014" w:rsidP="005D3014">
      <w:pPr>
        <w:spacing w:line="312" w:lineRule="auto"/>
        <w:jc w:val="center"/>
        <w:rPr>
          <w:b/>
        </w:rPr>
      </w:pPr>
      <w:r w:rsidRPr="00C419C9">
        <w:rPr>
          <w:b/>
        </w:rPr>
        <w:t>МІНІСТЕРСТВО ОСВІТИ І НАУКИ УКРАЇНИ</w:t>
      </w:r>
    </w:p>
    <w:p w:rsidR="005D3014" w:rsidRPr="00C419C9" w:rsidRDefault="005D3014" w:rsidP="005D3014">
      <w:pPr>
        <w:spacing w:line="312" w:lineRule="auto"/>
        <w:jc w:val="center"/>
        <w:rPr>
          <w:b/>
        </w:rPr>
      </w:pPr>
      <w:r w:rsidRPr="00C419C9">
        <w:rPr>
          <w:b/>
        </w:rPr>
        <w:t>НАЦІОНАЛЬНА МЕТАЛУРГІЙНА АКАДЕМІЯ УКРАЇНИ</w:t>
      </w:r>
    </w:p>
    <w:p w:rsidR="005D3014" w:rsidRPr="00C419C9" w:rsidRDefault="005D3014" w:rsidP="005D3014">
      <w:pPr>
        <w:spacing w:line="312" w:lineRule="auto"/>
        <w:jc w:val="center"/>
      </w:pPr>
    </w:p>
    <w:p w:rsidR="005D3014" w:rsidRPr="00C419C9" w:rsidRDefault="003E3CFE" w:rsidP="005D3014">
      <w:pPr>
        <w:spacing w:line="312" w:lineRule="auto"/>
        <w:jc w:val="center"/>
      </w:pPr>
      <w:r w:rsidRPr="003E3C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5" type="#_x0000_t75" style="position:absolute;left:0;text-align:left;margin-left:177.3pt;margin-top:6.85pt;width:114.45pt;height:122.1pt;z-index:251685888" wrapcoords="7830 87 1260 1394 0 1916 0 2526 1080 2874 1170 4268 720 4790 540 6532 1080 7055 2070 7055 1800 8448 1530 13674 1710 14023 540 14023 360 14197 360 15416 990 16810 1080 18203 270 18203 270 18377 900 19597 900 20816 1170 20990 3150 21077 3690 21426 3870 21426 16020 21426 16290 21426 18270 20990 18720 20642 18630 19597 19260 18813 19350 18290 18900 18203 18990 16810 19530 15416 19620 14371 19350 14023 18360 14023 17460 11235 17190 9842 17820 8448 18810 7055 19710 5661 20070 4268 21330 2874 21600 1655 20700 1568 11610 1481 11610 87 7830 87" o:allowincell="f">
            <v:imagedata r:id="rId8" o:title="" blacklevel="-7864f"/>
            <w10:wrap type="tight"/>
          </v:shape>
          <o:OLEObject Type="Embed" ProgID="CorelDRAW.Graphic.12" ShapeID="_x0000_s1225" DrawAspect="Content" ObjectID="_1567580101" r:id="rId9"/>
        </w:pict>
      </w: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Pr="00A8083E" w:rsidRDefault="005D3014" w:rsidP="005D3014">
      <w:pPr>
        <w:spacing w:line="276" w:lineRule="auto"/>
        <w:jc w:val="center"/>
        <w:rPr>
          <w:b/>
          <w:spacing w:val="20"/>
          <w:sz w:val="32"/>
          <w:szCs w:val="32"/>
          <w:lang w:val="uk-UA"/>
        </w:rPr>
      </w:pPr>
      <w:r w:rsidRPr="00A8083E">
        <w:rPr>
          <w:b/>
          <w:spacing w:val="20"/>
          <w:sz w:val="32"/>
          <w:szCs w:val="32"/>
          <w:lang w:val="uk-UA"/>
        </w:rPr>
        <w:t>РОБОЧА ПРОГРАМА,</w:t>
      </w:r>
    </w:p>
    <w:p w:rsidR="005D3014" w:rsidRPr="00A8083E" w:rsidRDefault="005D3014" w:rsidP="005D3014">
      <w:pPr>
        <w:spacing w:line="276" w:lineRule="auto"/>
        <w:jc w:val="center"/>
        <w:rPr>
          <w:b/>
          <w:sz w:val="32"/>
          <w:szCs w:val="32"/>
          <w:lang w:val="uk-UA"/>
        </w:rPr>
      </w:pPr>
      <w:r w:rsidRPr="00A8083E">
        <w:rPr>
          <w:b/>
          <w:sz w:val="32"/>
          <w:szCs w:val="32"/>
          <w:lang w:val="uk-UA"/>
        </w:rPr>
        <w:t xml:space="preserve">методичні вказівки та індивідуальні завдання </w:t>
      </w:r>
    </w:p>
    <w:p w:rsidR="005D3014" w:rsidRDefault="005D3014" w:rsidP="005D3014">
      <w:pPr>
        <w:spacing w:line="276" w:lineRule="auto"/>
        <w:jc w:val="center"/>
        <w:rPr>
          <w:b/>
          <w:sz w:val="32"/>
          <w:szCs w:val="32"/>
          <w:lang w:val="uk-UA"/>
        </w:rPr>
      </w:pPr>
      <w:r w:rsidRPr="00A8083E">
        <w:rPr>
          <w:b/>
          <w:sz w:val="32"/>
          <w:szCs w:val="32"/>
          <w:lang w:val="uk-UA"/>
        </w:rPr>
        <w:t xml:space="preserve">до вивчення дисципліни </w:t>
      </w:r>
    </w:p>
    <w:p w:rsidR="005D3014" w:rsidRPr="00A8083E" w:rsidRDefault="005D3014" w:rsidP="005D3014">
      <w:pPr>
        <w:spacing w:line="276" w:lineRule="auto"/>
        <w:jc w:val="center"/>
        <w:rPr>
          <w:b/>
          <w:sz w:val="32"/>
          <w:szCs w:val="32"/>
          <w:lang w:val="uk-UA"/>
        </w:rPr>
      </w:pPr>
      <w:r w:rsidRPr="00A8083E">
        <w:rPr>
          <w:b/>
          <w:sz w:val="32"/>
          <w:szCs w:val="32"/>
          <w:lang w:val="uk-UA"/>
        </w:rPr>
        <w:t>«</w:t>
      </w:r>
      <w:r>
        <w:rPr>
          <w:b/>
          <w:sz w:val="32"/>
          <w:szCs w:val="32"/>
          <w:lang w:val="uk-UA"/>
        </w:rPr>
        <w:t>Основи маркетингу та ф</w:t>
      </w:r>
      <w:r w:rsidRPr="00A8083E">
        <w:rPr>
          <w:b/>
          <w:sz w:val="32"/>
          <w:szCs w:val="32"/>
          <w:lang w:val="uk-UA"/>
        </w:rPr>
        <w:t>ункціональний менеджмент</w:t>
      </w:r>
      <w:r w:rsidRPr="00A8083E">
        <w:rPr>
          <w:b/>
          <w:bCs/>
          <w:sz w:val="32"/>
          <w:szCs w:val="32"/>
          <w:lang w:val="uk-UA"/>
        </w:rPr>
        <w:t>»</w:t>
      </w:r>
      <w:r w:rsidRPr="00A8083E">
        <w:rPr>
          <w:b/>
          <w:sz w:val="32"/>
          <w:szCs w:val="32"/>
          <w:lang w:val="uk-UA"/>
        </w:rPr>
        <w:t xml:space="preserve">  </w:t>
      </w:r>
    </w:p>
    <w:p w:rsidR="005D3014" w:rsidRDefault="005D3014" w:rsidP="005D3014">
      <w:pPr>
        <w:spacing w:line="276" w:lineRule="auto"/>
        <w:jc w:val="center"/>
        <w:rPr>
          <w:b/>
          <w:sz w:val="32"/>
          <w:szCs w:val="32"/>
          <w:lang w:val="uk-UA"/>
        </w:rPr>
      </w:pPr>
      <w:r w:rsidRPr="00A8083E">
        <w:rPr>
          <w:b/>
          <w:sz w:val="32"/>
          <w:szCs w:val="32"/>
          <w:lang w:val="uk-UA"/>
        </w:rPr>
        <w:t xml:space="preserve">для студентів спеціальності </w:t>
      </w:r>
    </w:p>
    <w:p w:rsidR="005D3014" w:rsidRPr="00A8083E" w:rsidRDefault="005D3014" w:rsidP="005D3014">
      <w:pPr>
        <w:spacing w:line="276" w:lineRule="auto"/>
        <w:jc w:val="center"/>
        <w:rPr>
          <w:b/>
          <w:sz w:val="32"/>
          <w:szCs w:val="32"/>
          <w:lang w:val="uk-UA"/>
        </w:rPr>
      </w:pPr>
      <w:r>
        <w:rPr>
          <w:b/>
          <w:sz w:val="32"/>
          <w:szCs w:val="32"/>
          <w:lang w:val="uk-UA"/>
        </w:rPr>
        <w:t>8.131</w:t>
      </w:r>
      <w:r w:rsidRPr="00A8083E">
        <w:rPr>
          <w:b/>
          <w:sz w:val="32"/>
          <w:szCs w:val="32"/>
          <w:lang w:val="uk-UA"/>
        </w:rPr>
        <w:t xml:space="preserve"> –</w:t>
      </w:r>
      <w:r>
        <w:rPr>
          <w:b/>
          <w:sz w:val="32"/>
          <w:szCs w:val="32"/>
          <w:lang w:val="uk-UA"/>
        </w:rPr>
        <w:t xml:space="preserve"> прикладна механіка</w:t>
      </w:r>
      <w:r w:rsidRPr="00A8083E">
        <w:rPr>
          <w:b/>
          <w:sz w:val="32"/>
          <w:szCs w:val="32"/>
          <w:lang w:val="uk-UA"/>
        </w:rPr>
        <w:t xml:space="preserve"> </w:t>
      </w:r>
    </w:p>
    <w:p w:rsidR="005D3014" w:rsidRPr="00C419C9" w:rsidRDefault="005D3014" w:rsidP="005D3014">
      <w:pPr>
        <w:spacing w:line="312" w:lineRule="auto"/>
        <w:jc w:val="center"/>
        <w:rPr>
          <w:lang w:val="uk-UA"/>
        </w:rPr>
      </w:pP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Pr="00C419C9" w:rsidRDefault="005D3014" w:rsidP="005D3014">
      <w:pPr>
        <w:spacing w:line="312" w:lineRule="auto"/>
        <w:jc w:val="center"/>
      </w:pPr>
    </w:p>
    <w:p w:rsidR="005D3014" w:rsidRDefault="005D3014" w:rsidP="005D3014">
      <w:pPr>
        <w:spacing w:line="312" w:lineRule="auto"/>
        <w:jc w:val="center"/>
        <w:rPr>
          <w:lang w:val="uk-UA"/>
        </w:rPr>
      </w:pPr>
    </w:p>
    <w:p w:rsidR="005D3014" w:rsidRPr="00C419C9" w:rsidRDefault="005D3014" w:rsidP="005D3014">
      <w:pPr>
        <w:spacing w:line="312" w:lineRule="auto"/>
        <w:jc w:val="center"/>
      </w:pPr>
    </w:p>
    <w:p w:rsidR="005D3014" w:rsidRPr="00C419C9" w:rsidRDefault="005D3014" w:rsidP="005D3014">
      <w:pPr>
        <w:spacing w:line="312" w:lineRule="auto"/>
        <w:jc w:val="center"/>
        <w:rPr>
          <w:b/>
        </w:rPr>
      </w:pPr>
      <w:r w:rsidRPr="00C419C9">
        <w:rPr>
          <w:b/>
        </w:rPr>
        <w:t>Дніпро НМетАУ 2017</w:t>
      </w:r>
    </w:p>
    <w:p w:rsidR="00C72D79" w:rsidRPr="00DD2896" w:rsidRDefault="00C72D79" w:rsidP="00C72D79">
      <w:pPr>
        <w:pStyle w:val="1"/>
        <w:ind w:firstLine="0"/>
        <w:jc w:val="center"/>
        <w:rPr>
          <w:sz w:val="28"/>
          <w:szCs w:val="28"/>
        </w:rPr>
      </w:pPr>
      <w:r w:rsidRPr="00DD2896">
        <w:rPr>
          <w:sz w:val="28"/>
          <w:szCs w:val="28"/>
        </w:rPr>
        <w:lastRenderedPageBreak/>
        <w:t>МІНІСТЕРСТВО ОСВІТИ І НАУКИ УКРАЇНИ</w:t>
      </w:r>
    </w:p>
    <w:p w:rsidR="00C72D79" w:rsidRDefault="00C72D79" w:rsidP="00C72D79">
      <w:pPr>
        <w:jc w:val="center"/>
        <w:rPr>
          <w:b/>
          <w:lang w:val="uk-UA"/>
        </w:rPr>
      </w:pPr>
      <w:r>
        <w:rPr>
          <w:b/>
          <w:lang w:val="uk-UA"/>
        </w:rPr>
        <w:t>НАЦІОНАЛЬНА МЕТАЛУРГІЙНА АКАДЕМІЯ УКРАЇНИ</w:t>
      </w:r>
    </w:p>
    <w:p w:rsidR="00C72D79" w:rsidRDefault="00C72D79" w:rsidP="00C72D79">
      <w:pPr>
        <w:jc w:val="center"/>
        <w:rPr>
          <w:b/>
          <w:u w:val="single"/>
          <w:lang w:val="uk-UA"/>
        </w:rPr>
      </w:pPr>
    </w:p>
    <w:p w:rsidR="00C72D79" w:rsidRDefault="00C72D79" w:rsidP="00C72D79">
      <w:pPr>
        <w:jc w:val="center"/>
        <w:rPr>
          <w:u w:val="single"/>
          <w:lang w:val="uk-UA"/>
        </w:rPr>
      </w:pPr>
    </w:p>
    <w:p w:rsidR="00C72D79" w:rsidRDefault="00C72D79" w:rsidP="00C72D79">
      <w:pPr>
        <w:jc w:val="center"/>
        <w:rPr>
          <w:u w:val="single"/>
          <w:lang w:val="uk-UA"/>
        </w:rPr>
      </w:pPr>
    </w:p>
    <w:p w:rsidR="00C72D79" w:rsidRDefault="00C72D79" w:rsidP="00C72D79">
      <w:pPr>
        <w:jc w:val="center"/>
        <w:rPr>
          <w:u w:val="single"/>
          <w:lang w:val="uk-UA"/>
        </w:rPr>
      </w:pPr>
    </w:p>
    <w:p w:rsidR="00C72D79" w:rsidRDefault="00C72D79" w:rsidP="00C72D79">
      <w:pPr>
        <w:jc w:val="center"/>
        <w:rPr>
          <w:u w:val="single"/>
          <w:lang w:val="uk-UA"/>
        </w:rPr>
      </w:pPr>
    </w:p>
    <w:p w:rsidR="00C72D79" w:rsidRDefault="00C72D79" w:rsidP="00C72D79">
      <w:pPr>
        <w:jc w:val="center"/>
        <w:rPr>
          <w:u w:val="single"/>
          <w:lang w:val="uk-UA"/>
        </w:rPr>
      </w:pPr>
    </w:p>
    <w:p w:rsidR="00C72D79" w:rsidRDefault="00C72D79" w:rsidP="00C72D79">
      <w:pPr>
        <w:jc w:val="center"/>
        <w:rPr>
          <w:sz w:val="36"/>
          <w:u w:val="single"/>
          <w:lang w:val="uk-UA"/>
        </w:rPr>
      </w:pPr>
    </w:p>
    <w:p w:rsidR="00C72D79" w:rsidRDefault="00C72D79" w:rsidP="00C72D79">
      <w:pPr>
        <w:jc w:val="center"/>
        <w:rPr>
          <w:sz w:val="36"/>
          <w:u w:val="single"/>
          <w:lang w:val="uk-UA"/>
        </w:rPr>
      </w:pPr>
    </w:p>
    <w:p w:rsidR="00C72D79" w:rsidRDefault="00C72D79" w:rsidP="00C72D79">
      <w:pPr>
        <w:jc w:val="center"/>
        <w:rPr>
          <w:sz w:val="36"/>
          <w:u w:val="single"/>
          <w:lang w:val="uk-UA"/>
        </w:rPr>
      </w:pPr>
    </w:p>
    <w:p w:rsidR="00C72D79" w:rsidRDefault="00C72D79" w:rsidP="00C72D79">
      <w:pPr>
        <w:jc w:val="center"/>
        <w:rPr>
          <w:sz w:val="36"/>
          <w:u w:val="single"/>
          <w:lang w:val="uk-UA"/>
        </w:rPr>
      </w:pPr>
    </w:p>
    <w:p w:rsidR="00C72D79" w:rsidRDefault="00C72D79" w:rsidP="00C72D79">
      <w:pPr>
        <w:jc w:val="center"/>
        <w:rPr>
          <w:b/>
          <w:sz w:val="32"/>
          <w:u w:val="single"/>
          <w:lang w:val="uk-UA"/>
        </w:rPr>
      </w:pPr>
    </w:p>
    <w:p w:rsidR="00C72D79" w:rsidRDefault="00C72D79" w:rsidP="00C72D79">
      <w:pPr>
        <w:jc w:val="center"/>
        <w:rPr>
          <w:u w:val="single"/>
          <w:lang w:val="uk-UA"/>
        </w:rPr>
      </w:pPr>
    </w:p>
    <w:p w:rsidR="00C72D79" w:rsidRPr="00A8083E" w:rsidRDefault="00C72D79" w:rsidP="00C72D79">
      <w:pPr>
        <w:spacing w:line="276" w:lineRule="auto"/>
        <w:jc w:val="center"/>
        <w:rPr>
          <w:b/>
          <w:spacing w:val="20"/>
          <w:sz w:val="32"/>
          <w:szCs w:val="32"/>
          <w:lang w:val="uk-UA"/>
        </w:rPr>
      </w:pPr>
      <w:r w:rsidRPr="00A8083E">
        <w:rPr>
          <w:b/>
          <w:spacing w:val="20"/>
          <w:sz w:val="32"/>
          <w:szCs w:val="32"/>
          <w:lang w:val="uk-UA"/>
        </w:rPr>
        <w:t>РОБОЧА ПРОГРАМА,</w:t>
      </w:r>
    </w:p>
    <w:p w:rsidR="00C72D79" w:rsidRPr="00A8083E" w:rsidRDefault="00C72D79" w:rsidP="00C72D79">
      <w:pPr>
        <w:spacing w:line="276" w:lineRule="auto"/>
        <w:jc w:val="center"/>
        <w:rPr>
          <w:b/>
          <w:sz w:val="32"/>
          <w:szCs w:val="32"/>
          <w:lang w:val="uk-UA"/>
        </w:rPr>
      </w:pPr>
      <w:r w:rsidRPr="00A8083E">
        <w:rPr>
          <w:b/>
          <w:sz w:val="32"/>
          <w:szCs w:val="32"/>
          <w:lang w:val="uk-UA"/>
        </w:rPr>
        <w:t xml:space="preserve">методичні вказівки та індивідуальні завдання </w:t>
      </w:r>
    </w:p>
    <w:p w:rsidR="005D3014" w:rsidRDefault="00C72D79" w:rsidP="00C72D79">
      <w:pPr>
        <w:spacing w:line="276" w:lineRule="auto"/>
        <w:jc w:val="center"/>
        <w:rPr>
          <w:b/>
          <w:sz w:val="32"/>
          <w:szCs w:val="32"/>
          <w:lang w:val="uk-UA"/>
        </w:rPr>
      </w:pPr>
      <w:r w:rsidRPr="00A8083E">
        <w:rPr>
          <w:b/>
          <w:sz w:val="32"/>
          <w:szCs w:val="32"/>
          <w:lang w:val="uk-UA"/>
        </w:rPr>
        <w:t xml:space="preserve">до вивчення дисципліни </w:t>
      </w:r>
    </w:p>
    <w:p w:rsidR="00C72D79" w:rsidRPr="00A8083E" w:rsidRDefault="00C72D79" w:rsidP="00C72D79">
      <w:pPr>
        <w:spacing w:line="276" w:lineRule="auto"/>
        <w:jc w:val="center"/>
        <w:rPr>
          <w:b/>
          <w:sz w:val="32"/>
          <w:szCs w:val="32"/>
          <w:lang w:val="uk-UA"/>
        </w:rPr>
      </w:pPr>
      <w:r w:rsidRPr="00A8083E">
        <w:rPr>
          <w:b/>
          <w:sz w:val="32"/>
          <w:szCs w:val="32"/>
          <w:lang w:val="uk-UA"/>
        </w:rPr>
        <w:t>«</w:t>
      </w:r>
      <w:r>
        <w:rPr>
          <w:b/>
          <w:sz w:val="32"/>
          <w:szCs w:val="32"/>
          <w:lang w:val="uk-UA"/>
        </w:rPr>
        <w:t>Основи маркетингу та ф</w:t>
      </w:r>
      <w:r w:rsidRPr="00A8083E">
        <w:rPr>
          <w:b/>
          <w:sz w:val="32"/>
          <w:szCs w:val="32"/>
          <w:lang w:val="uk-UA"/>
        </w:rPr>
        <w:t>ункціональний менеджмент</w:t>
      </w:r>
      <w:r w:rsidRPr="00A8083E">
        <w:rPr>
          <w:b/>
          <w:bCs/>
          <w:sz w:val="32"/>
          <w:szCs w:val="32"/>
          <w:lang w:val="uk-UA"/>
        </w:rPr>
        <w:t>»</w:t>
      </w:r>
      <w:r w:rsidRPr="00A8083E">
        <w:rPr>
          <w:b/>
          <w:sz w:val="32"/>
          <w:szCs w:val="32"/>
          <w:lang w:val="uk-UA"/>
        </w:rPr>
        <w:t xml:space="preserve">  </w:t>
      </w:r>
    </w:p>
    <w:p w:rsidR="005D3014" w:rsidRDefault="00C72D79" w:rsidP="00C72D79">
      <w:pPr>
        <w:spacing w:line="276" w:lineRule="auto"/>
        <w:jc w:val="center"/>
        <w:rPr>
          <w:b/>
          <w:sz w:val="32"/>
          <w:szCs w:val="32"/>
          <w:lang w:val="uk-UA"/>
        </w:rPr>
      </w:pPr>
      <w:r w:rsidRPr="00A8083E">
        <w:rPr>
          <w:b/>
          <w:sz w:val="32"/>
          <w:szCs w:val="32"/>
          <w:lang w:val="uk-UA"/>
        </w:rPr>
        <w:t xml:space="preserve">для студентів спеціальності </w:t>
      </w:r>
    </w:p>
    <w:p w:rsidR="00C72D79" w:rsidRPr="00A8083E" w:rsidRDefault="00C72D79" w:rsidP="00C72D79">
      <w:pPr>
        <w:spacing w:line="276" w:lineRule="auto"/>
        <w:jc w:val="center"/>
        <w:rPr>
          <w:b/>
          <w:sz w:val="32"/>
          <w:szCs w:val="32"/>
          <w:lang w:val="uk-UA"/>
        </w:rPr>
      </w:pPr>
      <w:r>
        <w:rPr>
          <w:b/>
          <w:sz w:val="32"/>
          <w:szCs w:val="32"/>
          <w:lang w:val="uk-UA"/>
        </w:rPr>
        <w:t>8.131</w:t>
      </w:r>
      <w:r w:rsidRPr="00A8083E">
        <w:rPr>
          <w:b/>
          <w:sz w:val="32"/>
          <w:szCs w:val="32"/>
          <w:lang w:val="uk-UA"/>
        </w:rPr>
        <w:t xml:space="preserve"> –</w:t>
      </w:r>
      <w:r w:rsidR="005D3014">
        <w:rPr>
          <w:b/>
          <w:sz w:val="32"/>
          <w:szCs w:val="32"/>
          <w:lang w:val="uk-UA"/>
        </w:rPr>
        <w:t xml:space="preserve"> </w:t>
      </w:r>
      <w:r>
        <w:rPr>
          <w:b/>
          <w:sz w:val="32"/>
          <w:szCs w:val="32"/>
          <w:lang w:val="uk-UA"/>
        </w:rPr>
        <w:t>прикладна механіка</w:t>
      </w:r>
      <w:r w:rsidRPr="00A8083E">
        <w:rPr>
          <w:b/>
          <w:sz w:val="32"/>
          <w:szCs w:val="32"/>
          <w:lang w:val="uk-UA"/>
        </w:rPr>
        <w:t xml:space="preserve"> </w:t>
      </w:r>
    </w:p>
    <w:p w:rsidR="00C72D79" w:rsidRDefault="00C72D79" w:rsidP="00C72D79">
      <w:pPr>
        <w:jc w:val="center"/>
        <w:rPr>
          <w:b/>
          <w:sz w:val="32"/>
          <w:lang w:val="uk-UA"/>
        </w:rPr>
      </w:pPr>
    </w:p>
    <w:p w:rsidR="00C72D79" w:rsidRDefault="00C72D79" w:rsidP="00C72D79">
      <w:pPr>
        <w:jc w:val="center"/>
        <w:rPr>
          <w:b/>
          <w:sz w:val="32"/>
          <w:lang w:val="uk-UA"/>
        </w:rPr>
      </w:pPr>
    </w:p>
    <w:p w:rsidR="00C72D79" w:rsidRDefault="00C72D79" w:rsidP="00C72D79">
      <w:pPr>
        <w:jc w:val="center"/>
        <w:rPr>
          <w:b/>
          <w:sz w:val="32"/>
          <w:lang w:val="uk-UA"/>
        </w:rPr>
      </w:pPr>
    </w:p>
    <w:p w:rsidR="00C72D79" w:rsidRDefault="00C72D79" w:rsidP="00C72D79">
      <w:pPr>
        <w:jc w:val="center"/>
        <w:rPr>
          <w:b/>
          <w:sz w:val="32"/>
          <w:lang w:val="uk-UA"/>
        </w:rPr>
      </w:pPr>
    </w:p>
    <w:p w:rsidR="00C72D79" w:rsidRDefault="00C72D79" w:rsidP="00C72D79">
      <w:pPr>
        <w:jc w:val="center"/>
        <w:rPr>
          <w:b/>
          <w:sz w:val="32"/>
          <w:lang w:val="uk-UA"/>
        </w:rPr>
      </w:pPr>
    </w:p>
    <w:p w:rsidR="00C72D79" w:rsidRDefault="00C72D79" w:rsidP="00C72D79">
      <w:pPr>
        <w:jc w:val="center"/>
        <w:rPr>
          <w:b/>
          <w:lang w:val="uk-UA"/>
        </w:rPr>
      </w:pPr>
    </w:p>
    <w:p w:rsidR="00C72D79" w:rsidRPr="00A8083E" w:rsidRDefault="00C72D79" w:rsidP="00C72D79">
      <w:pPr>
        <w:ind w:left="5940"/>
        <w:rPr>
          <w:lang w:val="uk-UA"/>
        </w:rPr>
      </w:pPr>
      <w:r>
        <w:rPr>
          <w:b/>
          <w:lang w:val="uk-UA"/>
        </w:rPr>
        <w:t xml:space="preserve">         </w:t>
      </w:r>
      <w:r w:rsidRPr="00A8083E">
        <w:rPr>
          <w:lang w:val="uk-UA"/>
        </w:rPr>
        <w:t xml:space="preserve">Затверджено </w:t>
      </w:r>
    </w:p>
    <w:p w:rsidR="00C72D79" w:rsidRPr="00A8083E" w:rsidRDefault="00C72D79" w:rsidP="00C72D79">
      <w:pPr>
        <w:ind w:left="5040"/>
        <w:jc w:val="center"/>
        <w:rPr>
          <w:lang w:val="uk-UA"/>
        </w:rPr>
      </w:pPr>
      <w:r w:rsidRPr="00A8083E">
        <w:rPr>
          <w:lang w:val="uk-UA"/>
        </w:rPr>
        <w:t xml:space="preserve">на засіданні Вченої ради </w:t>
      </w:r>
    </w:p>
    <w:p w:rsidR="00C72D79" w:rsidRPr="00A8083E" w:rsidRDefault="00C72D79" w:rsidP="00C72D79">
      <w:pPr>
        <w:ind w:left="5040"/>
        <w:jc w:val="center"/>
        <w:rPr>
          <w:lang w:val="uk-UA"/>
        </w:rPr>
      </w:pPr>
      <w:r w:rsidRPr="00A8083E">
        <w:rPr>
          <w:lang w:val="uk-UA"/>
        </w:rPr>
        <w:t xml:space="preserve">академії </w:t>
      </w:r>
    </w:p>
    <w:p w:rsidR="00C72D79" w:rsidRPr="00A8083E" w:rsidRDefault="00C72D79" w:rsidP="00C72D79">
      <w:pPr>
        <w:ind w:left="5040"/>
        <w:jc w:val="center"/>
        <w:rPr>
          <w:lang w:val="uk-UA"/>
        </w:rPr>
      </w:pPr>
      <w:r w:rsidRPr="00A8083E">
        <w:rPr>
          <w:lang w:val="uk-UA"/>
        </w:rPr>
        <w:t xml:space="preserve">  Протокол № </w:t>
      </w:r>
      <w:r>
        <w:rPr>
          <w:lang w:val="uk-UA"/>
        </w:rPr>
        <w:t>__</w:t>
      </w:r>
      <w:r w:rsidRPr="00A8083E">
        <w:rPr>
          <w:lang w:val="uk-UA"/>
        </w:rPr>
        <w:t xml:space="preserve"> від </w:t>
      </w:r>
      <w:r>
        <w:rPr>
          <w:lang w:val="uk-UA"/>
        </w:rPr>
        <w:t>__</w:t>
      </w:r>
      <w:r w:rsidRPr="00A8083E">
        <w:rPr>
          <w:lang w:val="uk-UA"/>
        </w:rPr>
        <w:t>.</w:t>
      </w:r>
      <w:r>
        <w:rPr>
          <w:lang w:val="uk-UA"/>
        </w:rPr>
        <w:t>__</w:t>
      </w:r>
      <w:r w:rsidRPr="00A8083E">
        <w:rPr>
          <w:lang w:val="uk-UA"/>
        </w:rPr>
        <w:t>.201</w:t>
      </w:r>
      <w:r>
        <w:rPr>
          <w:lang w:val="uk-UA"/>
        </w:rPr>
        <w:t>7</w:t>
      </w:r>
    </w:p>
    <w:p w:rsidR="00C72D79" w:rsidRDefault="00C72D79" w:rsidP="00C72D79">
      <w:pPr>
        <w:ind w:left="5040"/>
        <w:jc w:val="center"/>
        <w:rPr>
          <w:b/>
          <w:lang w:val="uk-UA"/>
        </w:rPr>
      </w:pPr>
    </w:p>
    <w:p w:rsidR="00C72D79" w:rsidRDefault="00C72D79" w:rsidP="00C72D79">
      <w:pPr>
        <w:ind w:left="5040"/>
        <w:jc w:val="center"/>
        <w:rPr>
          <w:b/>
          <w:lang w:val="uk-UA"/>
        </w:rPr>
      </w:pPr>
    </w:p>
    <w:p w:rsidR="00C72D79" w:rsidRDefault="00C72D79" w:rsidP="00C72D79">
      <w:pPr>
        <w:ind w:left="5040"/>
        <w:jc w:val="center"/>
        <w:rPr>
          <w:b/>
          <w:lang w:val="uk-UA"/>
        </w:rPr>
      </w:pPr>
    </w:p>
    <w:p w:rsidR="00C72D79" w:rsidRDefault="00C72D79" w:rsidP="00C72D79">
      <w:pPr>
        <w:ind w:left="5040"/>
        <w:jc w:val="center"/>
        <w:rPr>
          <w:lang w:val="uk-UA"/>
        </w:rPr>
      </w:pPr>
    </w:p>
    <w:p w:rsidR="00C72D79" w:rsidRDefault="00C72D79" w:rsidP="00C72D79">
      <w:pPr>
        <w:ind w:left="5040"/>
        <w:jc w:val="center"/>
        <w:rPr>
          <w:lang w:val="uk-UA"/>
        </w:rPr>
      </w:pPr>
    </w:p>
    <w:p w:rsidR="00C72D79" w:rsidRDefault="00C72D79" w:rsidP="00C72D79">
      <w:pPr>
        <w:ind w:left="5040"/>
        <w:jc w:val="center"/>
        <w:rPr>
          <w:lang w:val="uk-UA"/>
        </w:rPr>
      </w:pPr>
    </w:p>
    <w:p w:rsidR="00C72D79" w:rsidRDefault="00C72D79" w:rsidP="00C72D79">
      <w:pPr>
        <w:ind w:left="5040"/>
        <w:jc w:val="center"/>
        <w:rPr>
          <w:lang w:val="uk-UA"/>
        </w:rPr>
      </w:pPr>
    </w:p>
    <w:p w:rsidR="00C72D79" w:rsidRDefault="00C72D79" w:rsidP="00C72D79">
      <w:pPr>
        <w:ind w:left="5040"/>
        <w:jc w:val="center"/>
        <w:rPr>
          <w:lang w:val="uk-UA"/>
        </w:rPr>
      </w:pPr>
    </w:p>
    <w:p w:rsidR="00C72D79" w:rsidRDefault="00C72D79" w:rsidP="00C72D79">
      <w:pPr>
        <w:jc w:val="center"/>
        <w:rPr>
          <w:lang w:val="uk-UA"/>
        </w:rPr>
      </w:pPr>
    </w:p>
    <w:p w:rsidR="00C72D79" w:rsidRDefault="00C72D79" w:rsidP="00C72D79">
      <w:pPr>
        <w:jc w:val="center"/>
        <w:rPr>
          <w:lang w:val="uk-UA"/>
        </w:rPr>
      </w:pPr>
    </w:p>
    <w:p w:rsidR="00C72D79" w:rsidRPr="00A8083E" w:rsidRDefault="00C72D79" w:rsidP="00C72D79">
      <w:pPr>
        <w:pStyle w:val="1"/>
        <w:ind w:firstLine="142"/>
        <w:jc w:val="center"/>
        <w:rPr>
          <w:sz w:val="28"/>
          <w:szCs w:val="28"/>
        </w:rPr>
        <w:sectPr w:rsidR="00C72D79" w:rsidRPr="00A8083E" w:rsidSect="0032219C">
          <w:footerReference w:type="even" r:id="rId10"/>
          <w:footerReference w:type="default" r:id="rId11"/>
          <w:pgSz w:w="11906" w:h="16838"/>
          <w:pgMar w:top="1134" w:right="1134" w:bottom="1134" w:left="1134" w:header="709" w:footer="709" w:gutter="0"/>
          <w:pgNumType w:start="3"/>
          <w:cols w:space="708"/>
          <w:titlePg/>
          <w:docGrid w:linePitch="360"/>
        </w:sectPr>
      </w:pPr>
      <w:r w:rsidRPr="00A8083E">
        <w:rPr>
          <w:sz w:val="28"/>
          <w:szCs w:val="28"/>
        </w:rPr>
        <w:t>Дніпро НМетАУ 201</w:t>
      </w:r>
      <w:r w:rsidR="005D3014">
        <w:rPr>
          <w:sz w:val="28"/>
          <w:szCs w:val="28"/>
        </w:rPr>
        <w:t>7</w:t>
      </w:r>
    </w:p>
    <w:p w:rsidR="00C72D79" w:rsidRPr="005B6884" w:rsidRDefault="00C72D79" w:rsidP="00C72D79">
      <w:pPr>
        <w:pStyle w:val="1"/>
        <w:ind w:firstLine="0"/>
        <w:jc w:val="left"/>
        <w:rPr>
          <w:b w:val="0"/>
          <w:sz w:val="28"/>
          <w:szCs w:val="28"/>
          <w:lang w:eastAsia="en-US"/>
        </w:rPr>
      </w:pPr>
      <w:r w:rsidRPr="005B6884">
        <w:rPr>
          <w:b w:val="0"/>
          <w:sz w:val="28"/>
          <w:szCs w:val="28"/>
          <w:lang w:eastAsia="en-US"/>
        </w:rPr>
        <w:lastRenderedPageBreak/>
        <w:t>УДК 658:378.04(075.8)</w:t>
      </w:r>
    </w:p>
    <w:p w:rsidR="00C72D79" w:rsidRDefault="00C72D79" w:rsidP="00C72D79">
      <w:pPr>
        <w:jc w:val="both"/>
        <w:rPr>
          <w:lang w:val="uk-UA"/>
        </w:rPr>
      </w:pPr>
      <w:r w:rsidRPr="00A8083E">
        <w:rPr>
          <w:lang w:val="uk-UA"/>
        </w:rPr>
        <w:t xml:space="preserve">Робоча програма, </w:t>
      </w:r>
      <w:r>
        <w:rPr>
          <w:lang w:val="uk-UA"/>
        </w:rPr>
        <w:t>методичні вказівки та індивідуальні завдання до вивчення дисципліни «Основи маркетингу та функціональний м</w:t>
      </w:r>
      <w:r w:rsidRPr="00A8083E">
        <w:rPr>
          <w:lang w:val="uk-UA"/>
        </w:rPr>
        <w:t>енеджмент</w:t>
      </w:r>
      <w:r>
        <w:rPr>
          <w:lang w:val="uk-UA"/>
        </w:rPr>
        <w:t>»</w:t>
      </w:r>
      <w:r w:rsidRPr="004E0CA9">
        <w:rPr>
          <w:lang w:val="uk-UA"/>
        </w:rPr>
        <w:t xml:space="preserve"> для студентів </w:t>
      </w:r>
      <w:r>
        <w:rPr>
          <w:lang w:val="uk-UA"/>
        </w:rPr>
        <w:t>спеціальності</w:t>
      </w:r>
      <w:r w:rsidRPr="007E5BBC">
        <w:rPr>
          <w:lang w:val="uk-UA"/>
        </w:rPr>
        <w:t xml:space="preserve"> </w:t>
      </w:r>
      <w:r>
        <w:rPr>
          <w:lang w:val="uk-UA"/>
        </w:rPr>
        <w:t>8.131</w:t>
      </w:r>
      <w:r w:rsidRPr="002C3217">
        <w:rPr>
          <w:lang w:val="uk-UA"/>
        </w:rPr>
        <w:t xml:space="preserve"> – </w:t>
      </w:r>
      <w:r>
        <w:rPr>
          <w:lang w:val="uk-UA"/>
        </w:rPr>
        <w:t>прикладна механіка</w:t>
      </w:r>
      <w:r w:rsidRPr="002C3217">
        <w:rPr>
          <w:lang w:val="uk-UA"/>
        </w:rPr>
        <w:t xml:space="preserve"> </w:t>
      </w:r>
      <w:r>
        <w:rPr>
          <w:lang w:val="uk-UA"/>
        </w:rPr>
        <w:t>/ Укл. Ю.П.</w:t>
      </w:r>
      <w:r w:rsidRPr="00A8083E">
        <w:rPr>
          <w:lang w:val="uk-UA"/>
        </w:rPr>
        <w:t> </w:t>
      </w:r>
      <w:r>
        <w:rPr>
          <w:lang w:val="uk-UA"/>
        </w:rPr>
        <w:t xml:space="preserve">Синиціна. – Дніпро: НМетАУ, 2017. – </w:t>
      </w:r>
      <w:r w:rsidRPr="005B6884">
        <w:rPr>
          <w:lang w:val="uk-UA"/>
        </w:rPr>
        <w:t>24</w:t>
      </w:r>
      <w:r>
        <w:rPr>
          <w:lang w:val="uk-UA"/>
        </w:rPr>
        <w:t xml:space="preserve"> с. </w:t>
      </w:r>
    </w:p>
    <w:p w:rsidR="00C72D79" w:rsidRDefault="00C72D79" w:rsidP="00C72D79">
      <w:pPr>
        <w:rPr>
          <w:lang w:val="uk-UA"/>
        </w:rPr>
      </w:pPr>
    </w:p>
    <w:p w:rsidR="00C72D79" w:rsidRDefault="00C72D79" w:rsidP="00C72D79">
      <w:pPr>
        <w:rPr>
          <w:lang w:val="uk-UA"/>
        </w:rPr>
      </w:pPr>
    </w:p>
    <w:p w:rsidR="00C72D79" w:rsidRDefault="00C72D79" w:rsidP="00C72D79">
      <w:pPr>
        <w:rPr>
          <w:lang w:val="uk-UA"/>
        </w:rPr>
      </w:pPr>
    </w:p>
    <w:p w:rsidR="00C72D79" w:rsidRDefault="00C72D79" w:rsidP="00C72D79">
      <w:pPr>
        <w:tabs>
          <w:tab w:val="left" w:pos="7740"/>
        </w:tabs>
        <w:rPr>
          <w:lang w:val="uk-UA"/>
        </w:rPr>
      </w:pPr>
    </w:p>
    <w:p w:rsidR="00C72D79" w:rsidRDefault="00C72D79" w:rsidP="00C72D79">
      <w:pPr>
        <w:pStyle w:val="af0"/>
        <w:tabs>
          <w:tab w:val="left" w:pos="7740"/>
        </w:tabs>
        <w:ind w:left="2160" w:right="1898"/>
      </w:pPr>
      <w:r>
        <w:t>Наведені робоча програма, методичні вказівки до самостійного вивчення тем, передбачених програмою дисципліни «Основи маркетингу та функціональний м</w:t>
      </w:r>
      <w:r w:rsidRPr="00BB7E56">
        <w:rPr>
          <w:bCs/>
        </w:rPr>
        <w:t>енеджмент</w:t>
      </w:r>
      <w:r>
        <w:t>», завдання до контрольної роботи та методичні вказівки до її виконання.</w:t>
      </w:r>
    </w:p>
    <w:p w:rsidR="00C72D79" w:rsidRDefault="00C72D79" w:rsidP="00C72D79">
      <w:pPr>
        <w:tabs>
          <w:tab w:val="left" w:pos="7740"/>
        </w:tabs>
        <w:ind w:left="2160" w:right="1898" w:firstLine="720"/>
        <w:jc w:val="both"/>
        <w:rPr>
          <w:lang w:val="uk-UA"/>
        </w:rPr>
      </w:pPr>
      <w:r>
        <w:rPr>
          <w:lang w:val="uk-UA"/>
        </w:rPr>
        <w:t>Призначена для студентів спеціальності</w:t>
      </w:r>
      <w:r w:rsidRPr="00B353DF">
        <w:rPr>
          <w:lang w:val="uk-UA"/>
        </w:rPr>
        <w:t xml:space="preserve"> </w:t>
      </w:r>
      <w:r>
        <w:rPr>
          <w:lang w:val="uk-UA"/>
        </w:rPr>
        <w:t>8.131</w:t>
      </w:r>
      <w:r w:rsidRPr="002C3217">
        <w:rPr>
          <w:lang w:val="uk-UA"/>
        </w:rPr>
        <w:t xml:space="preserve"> – </w:t>
      </w:r>
      <w:r>
        <w:rPr>
          <w:lang w:val="uk-UA"/>
        </w:rPr>
        <w:t>прикладна механіка заочної форми навчання.</w:t>
      </w:r>
    </w:p>
    <w:p w:rsidR="00C72D79" w:rsidRDefault="00C72D79" w:rsidP="00C72D79">
      <w:pPr>
        <w:ind w:right="1074" w:firstLine="720"/>
        <w:rPr>
          <w:lang w:val="uk-UA"/>
        </w:rPr>
      </w:pPr>
    </w:p>
    <w:p w:rsidR="00C72D79" w:rsidRDefault="00C72D79" w:rsidP="00C72D79">
      <w:pPr>
        <w:ind w:left="1440" w:right="1074" w:firstLine="720"/>
        <w:rPr>
          <w:lang w:val="uk-UA"/>
        </w:rPr>
      </w:pPr>
    </w:p>
    <w:p w:rsidR="00C72D79" w:rsidRDefault="00C72D79" w:rsidP="00C72D79">
      <w:pPr>
        <w:ind w:left="1440" w:right="1074" w:firstLine="720"/>
        <w:rPr>
          <w:lang w:val="uk-UA"/>
        </w:rPr>
      </w:pPr>
    </w:p>
    <w:p w:rsidR="00C72D79" w:rsidRDefault="00C72D79" w:rsidP="00C72D79">
      <w:pPr>
        <w:ind w:left="1260" w:right="1074" w:hanging="1260"/>
        <w:rPr>
          <w:lang w:val="uk-UA"/>
        </w:rPr>
      </w:pPr>
      <w:r>
        <w:rPr>
          <w:lang w:val="uk-UA"/>
        </w:rPr>
        <w:t>Укладач</w:t>
      </w:r>
      <w:r w:rsidR="005D3014">
        <w:rPr>
          <w:lang w:val="uk-UA"/>
        </w:rPr>
        <w:t>:</w:t>
      </w:r>
      <w:r>
        <w:rPr>
          <w:lang w:val="uk-UA"/>
        </w:rPr>
        <w:t xml:space="preserve">       Ю.П. Синиціна, канд. техн. наук, доц. </w:t>
      </w:r>
    </w:p>
    <w:p w:rsidR="00C72D79" w:rsidRDefault="00C72D79" w:rsidP="00C72D79">
      <w:pPr>
        <w:ind w:left="1440" w:right="1074" w:hanging="1440"/>
        <w:rPr>
          <w:lang w:val="uk-UA"/>
        </w:rPr>
      </w:pPr>
    </w:p>
    <w:p w:rsidR="00C72D79" w:rsidRDefault="00C72D79" w:rsidP="00C72D79">
      <w:pPr>
        <w:ind w:left="1440" w:right="1074" w:hanging="1440"/>
        <w:rPr>
          <w:lang w:val="uk-UA"/>
        </w:rPr>
      </w:pPr>
    </w:p>
    <w:p w:rsidR="00C72D79" w:rsidRDefault="00C72D79" w:rsidP="00C72D79">
      <w:pPr>
        <w:ind w:left="1440" w:right="1074" w:hanging="1440"/>
        <w:rPr>
          <w:lang w:val="uk-UA"/>
        </w:rPr>
      </w:pPr>
    </w:p>
    <w:p w:rsidR="00C72D79" w:rsidRPr="00AA5433" w:rsidRDefault="00C72D79" w:rsidP="00C72D79">
      <w:pPr>
        <w:spacing w:line="312" w:lineRule="auto"/>
        <w:rPr>
          <w:bCs/>
          <w:lang w:val="uk-UA"/>
        </w:rPr>
      </w:pPr>
      <w:r w:rsidRPr="00AA5433">
        <w:rPr>
          <w:bCs/>
          <w:lang w:val="uk-UA"/>
        </w:rPr>
        <w:t xml:space="preserve">Відповідальний за випуск </w:t>
      </w:r>
      <w:r>
        <w:rPr>
          <w:bCs/>
          <w:lang w:val="uk-UA"/>
        </w:rPr>
        <w:t xml:space="preserve">     Д.Є. Козенков, канд.</w:t>
      </w:r>
      <w:r w:rsidRPr="00AA5433">
        <w:rPr>
          <w:bCs/>
          <w:lang w:val="uk-UA"/>
        </w:rPr>
        <w:t xml:space="preserve"> екон. наук, доц.</w:t>
      </w:r>
    </w:p>
    <w:p w:rsidR="00C72D79" w:rsidRDefault="00C72D79" w:rsidP="00C72D79">
      <w:pPr>
        <w:spacing w:line="312" w:lineRule="auto"/>
        <w:rPr>
          <w:bCs/>
          <w:lang w:val="uk-UA"/>
        </w:rPr>
      </w:pPr>
    </w:p>
    <w:p w:rsidR="00C72D79" w:rsidRPr="00AA5433" w:rsidRDefault="00C72D79" w:rsidP="00C72D79">
      <w:pPr>
        <w:spacing w:line="312" w:lineRule="auto"/>
        <w:rPr>
          <w:bCs/>
          <w:lang w:val="uk-UA"/>
        </w:rPr>
      </w:pPr>
    </w:p>
    <w:p w:rsidR="00C72D79" w:rsidRPr="00AA5433" w:rsidRDefault="00C72D79" w:rsidP="00C72D79">
      <w:pPr>
        <w:spacing w:line="312" w:lineRule="auto"/>
        <w:rPr>
          <w:bCs/>
          <w:lang w:val="uk-UA"/>
        </w:rPr>
      </w:pPr>
      <w:r w:rsidRPr="00AA5433">
        <w:rPr>
          <w:bCs/>
          <w:lang w:val="uk-UA"/>
        </w:rPr>
        <w:t>Рецензент</w:t>
      </w:r>
      <w:r>
        <w:rPr>
          <w:bCs/>
          <w:lang w:val="uk-UA"/>
        </w:rPr>
        <w:t xml:space="preserve">       </w:t>
      </w:r>
      <w:r w:rsidRPr="002C3217">
        <w:rPr>
          <w:lang w:val="uk-UA"/>
        </w:rPr>
        <w:t>В.С. Гришин, канд. техн. наук, доц. (НМетАУ)</w:t>
      </w:r>
    </w:p>
    <w:p w:rsidR="00C72D79" w:rsidRDefault="00C72D79" w:rsidP="00C72D79">
      <w:pPr>
        <w:ind w:left="1440" w:right="1074" w:hanging="1440"/>
        <w:rPr>
          <w:lang w:val="uk-UA"/>
        </w:rPr>
      </w:pPr>
    </w:p>
    <w:p w:rsidR="00C72D79" w:rsidRDefault="00C72D79" w:rsidP="00C72D79">
      <w:pPr>
        <w:ind w:left="1440" w:right="1074" w:firstLine="720"/>
        <w:jc w:val="center"/>
        <w:rPr>
          <w:lang w:val="uk-UA"/>
        </w:rPr>
      </w:pPr>
    </w:p>
    <w:p w:rsidR="00C72D79" w:rsidRDefault="00C72D79" w:rsidP="00C72D79">
      <w:pPr>
        <w:ind w:left="1440" w:right="1074" w:firstLine="720"/>
        <w:jc w:val="center"/>
        <w:rPr>
          <w:lang w:val="uk-UA"/>
        </w:rPr>
      </w:pPr>
    </w:p>
    <w:p w:rsidR="00C72D79" w:rsidRDefault="00C72D79" w:rsidP="00C72D79">
      <w:pPr>
        <w:ind w:left="1440" w:right="1074" w:firstLine="720"/>
        <w:jc w:val="center"/>
        <w:rPr>
          <w:lang w:val="uk-UA"/>
        </w:rPr>
      </w:pPr>
    </w:p>
    <w:p w:rsidR="00C72D79" w:rsidRDefault="00C72D79" w:rsidP="00C72D79">
      <w:pPr>
        <w:rPr>
          <w:lang w:val="uk-UA"/>
        </w:rPr>
      </w:pPr>
      <w:r>
        <w:rPr>
          <w:lang w:val="uk-UA"/>
        </w:rPr>
        <w:t xml:space="preserve">Підписано до друку __.__.2017 Формат __х__ </w:t>
      </w:r>
      <w:r>
        <w:rPr>
          <w:sz w:val="22"/>
          <w:lang w:val="uk-UA"/>
        </w:rPr>
        <w:t>1/16</w:t>
      </w:r>
      <w:r>
        <w:rPr>
          <w:lang w:val="uk-UA"/>
        </w:rPr>
        <w:t>.  Папір друк.  Друк плоский.</w:t>
      </w:r>
    </w:p>
    <w:p w:rsidR="00C72D79" w:rsidRDefault="00C72D79" w:rsidP="00C72D79">
      <w:pPr>
        <w:rPr>
          <w:lang w:val="uk-UA"/>
        </w:rPr>
      </w:pPr>
      <w:r>
        <w:rPr>
          <w:lang w:val="uk-UA"/>
        </w:rPr>
        <w:t xml:space="preserve">Облік.-вид. арк. ___. Умов. друк. арк. ___. Тираж 100 пр. Замовлення </w:t>
      </w:r>
      <w:r w:rsidRPr="004E0CA9">
        <w:rPr>
          <w:lang w:val="uk-UA"/>
        </w:rPr>
        <w:t>№</w:t>
      </w:r>
      <w:r>
        <w:rPr>
          <w:lang w:val="uk-UA"/>
        </w:rPr>
        <w:t xml:space="preserve">  </w:t>
      </w:r>
    </w:p>
    <w:p w:rsidR="00C72D79" w:rsidRDefault="00C72D79" w:rsidP="00C72D79">
      <w:pPr>
        <w:rPr>
          <w:lang w:val="uk-UA"/>
        </w:rPr>
      </w:pPr>
    </w:p>
    <w:p w:rsidR="00C72D79" w:rsidRDefault="00C72D79" w:rsidP="00C72D79">
      <w:pPr>
        <w:pStyle w:val="1"/>
        <w:rPr>
          <w:b w:val="0"/>
        </w:rPr>
      </w:pPr>
    </w:p>
    <w:p w:rsidR="00C72D79" w:rsidRPr="00B0662B" w:rsidRDefault="00C72D79" w:rsidP="00C72D79">
      <w:pPr>
        <w:pStyle w:val="1"/>
        <w:ind w:firstLine="0"/>
        <w:jc w:val="center"/>
        <w:rPr>
          <w:b w:val="0"/>
          <w:sz w:val="28"/>
          <w:szCs w:val="28"/>
        </w:rPr>
      </w:pPr>
      <w:r w:rsidRPr="00B0662B">
        <w:rPr>
          <w:b w:val="0"/>
          <w:sz w:val="28"/>
          <w:szCs w:val="28"/>
        </w:rPr>
        <w:t>Національна металургійна академія України</w:t>
      </w:r>
    </w:p>
    <w:p w:rsidR="00C72D79" w:rsidRPr="00B0662B" w:rsidRDefault="00C72D79" w:rsidP="00C72D79">
      <w:pPr>
        <w:jc w:val="center"/>
        <w:rPr>
          <w:lang w:val="uk-UA"/>
        </w:rPr>
      </w:pPr>
      <w:smartTag w:uri="urn:schemas-microsoft-com:office:smarttags" w:element="metricconverter">
        <w:smartTagPr>
          <w:attr w:name="ProductID" w:val="49600, м"/>
        </w:smartTagPr>
        <w:r w:rsidRPr="00B0662B">
          <w:rPr>
            <w:lang w:val="uk-UA"/>
          </w:rPr>
          <w:t>49600, м</w:t>
        </w:r>
      </w:smartTag>
      <w:r w:rsidRPr="00B0662B">
        <w:rPr>
          <w:lang w:val="uk-UA"/>
        </w:rPr>
        <w:t>. Дніпро-5, пр. Гагаріна, 4</w:t>
      </w:r>
    </w:p>
    <w:p w:rsidR="00C72D79" w:rsidRPr="00B0662B" w:rsidRDefault="00C72D79" w:rsidP="00C72D79">
      <w:pPr>
        <w:jc w:val="center"/>
        <w:rPr>
          <w:lang w:val="uk-UA"/>
        </w:rPr>
      </w:pPr>
      <w:r w:rsidRPr="00B0662B">
        <w:rPr>
          <w:lang w:val="uk-UA"/>
        </w:rPr>
        <w:t xml:space="preserve">_______________________________  </w:t>
      </w:r>
    </w:p>
    <w:p w:rsidR="00C72D79" w:rsidRPr="00B0662B" w:rsidRDefault="00C72D79" w:rsidP="00C72D79">
      <w:pPr>
        <w:jc w:val="center"/>
        <w:rPr>
          <w:lang w:val="uk-UA"/>
        </w:rPr>
      </w:pPr>
      <w:r w:rsidRPr="00B0662B">
        <w:rPr>
          <w:lang w:val="uk-UA"/>
        </w:rPr>
        <w:t>Редакційно-видавничий відділ НМетАУ</w:t>
      </w:r>
    </w:p>
    <w:p w:rsidR="00C72D79" w:rsidRDefault="00C72D79" w:rsidP="00C72D79">
      <w:pPr>
        <w:rPr>
          <w:lang w:val="uk-UA"/>
        </w:rPr>
        <w:sectPr w:rsidR="00C72D79" w:rsidSect="0032219C">
          <w:pgSz w:w="11906" w:h="16838"/>
          <w:pgMar w:top="1134" w:right="1134" w:bottom="1134" w:left="1134" w:header="709" w:footer="709" w:gutter="0"/>
          <w:pgNumType w:start="3"/>
          <w:cols w:space="708"/>
          <w:titlePg/>
          <w:docGrid w:linePitch="360"/>
        </w:sectPr>
      </w:pPr>
    </w:p>
    <w:p w:rsidR="00F3749B" w:rsidRPr="009F0026" w:rsidRDefault="00F3749B" w:rsidP="00F3749B">
      <w:pPr>
        <w:spacing w:line="312" w:lineRule="auto"/>
        <w:jc w:val="center"/>
        <w:rPr>
          <w:b/>
          <w:lang w:val="uk-UA"/>
        </w:rPr>
      </w:pPr>
      <w:r w:rsidRPr="009F0026">
        <w:rPr>
          <w:b/>
          <w:lang w:val="uk-UA"/>
        </w:rPr>
        <w:lastRenderedPageBreak/>
        <w:t>ЗМІСТ</w:t>
      </w:r>
    </w:p>
    <w:p w:rsidR="00F3749B" w:rsidRDefault="00F3749B" w:rsidP="00F3749B">
      <w:pPr>
        <w:spacing w:line="312" w:lineRule="auto"/>
        <w:rPr>
          <w:lang w:val="uk-UA"/>
        </w:rPr>
      </w:pPr>
    </w:p>
    <w:tbl>
      <w:tblPr>
        <w:tblW w:w="10077" w:type="dxa"/>
        <w:tblLook w:val="04A0"/>
      </w:tblPr>
      <w:tblGrid>
        <w:gridCol w:w="9151"/>
        <w:gridCol w:w="926"/>
      </w:tblGrid>
      <w:tr w:rsidR="00F3749B" w:rsidRPr="005C06CA" w:rsidTr="009D6FC1">
        <w:tc>
          <w:tcPr>
            <w:tcW w:w="9141" w:type="dxa"/>
          </w:tcPr>
          <w:p w:rsidR="00F3749B" w:rsidRPr="005C06CA" w:rsidRDefault="00F3749B" w:rsidP="009D6FC1">
            <w:pPr>
              <w:spacing w:before="100" w:beforeAutospacing="1" w:afterAutospacing="1" w:line="312" w:lineRule="auto"/>
              <w:rPr>
                <w:bCs/>
                <w:color w:val="000000"/>
                <w:lang w:val="uk-UA"/>
              </w:rPr>
            </w:pPr>
            <w:r w:rsidRPr="005C06CA">
              <w:rPr>
                <w:bCs/>
                <w:color w:val="000000"/>
                <w:lang w:val="uk-UA"/>
              </w:rPr>
              <w:t>ВСТУП……………………………………………...………………………...…</w:t>
            </w:r>
          </w:p>
        </w:tc>
        <w:tc>
          <w:tcPr>
            <w:tcW w:w="936" w:type="dxa"/>
          </w:tcPr>
          <w:p w:rsidR="00F3749B" w:rsidRPr="005C06CA" w:rsidRDefault="00F3749B" w:rsidP="009D6FC1">
            <w:pPr>
              <w:spacing w:line="312" w:lineRule="auto"/>
              <w:jc w:val="center"/>
              <w:rPr>
                <w:lang w:val="uk-UA"/>
              </w:rPr>
            </w:pPr>
            <w:r w:rsidRPr="005C06CA">
              <w:rPr>
                <w:lang w:val="uk-UA"/>
              </w:rPr>
              <w:t>5</w:t>
            </w:r>
          </w:p>
        </w:tc>
      </w:tr>
      <w:tr w:rsidR="00F3749B" w:rsidRPr="005C06CA" w:rsidTr="009D6FC1">
        <w:tc>
          <w:tcPr>
            <w:tcW w:w="9141" w:type="dxa"/>
          </w:tcPr>
          <w:p w:rsidR="00F3749B" w:rsidRPr="005C06CA" w:rsidRDefault="00F3749B" w:rsidP="00F3749B">
            <w:pPr>
              <w:spacing w:before="100" w:beforeAutospacing="1" w:afterAutospacing="1" w:line="312" w:lineRule="auto"/>
              <w:jc w:val="both"/>
              <w:rPr>
                <w:bCs/>
                <w:color w:val="000000"/>
                <w:lang w:val="uk-UA"/>
              </w:rPr>
            </w:pPr>
            <w:r w:rsidRPr="005C06CA">
              <w:rPr>
                <w:bCs/>
                <w:color w:val="000000"/>
                <w:lang w:val="uk-UA"/>
              </w:rPr>
              <w:t>1</w:t>
            </w:r>
            <w:r w:rsidRPr="005C06CA">
              <w:rPr>
                <w:color w:val="000000"/>
                <w:lang w:val="uk-UA" w:eastAsia="ru-RU"/>
              </w:rPr>
              <w:t xml:space="preserve">  РОБОЧА ПРОГРАМА НАВЧАЛЬНОЇ ДИСЦИПЛІНИ «</w:t>
            </w:r>
            <w:r>
              <w:rPr>
                <w:lang w:val="uk-UA"/>
              </w:rPr>
              <w:t xml:space="preserve">ОСНОВИ МАРКЕТИНГУ ТА </w:t>
            </w:r>
            <w:r>
              <w:rPr>
                <w:caps/>
                <w:lang w:val="uk-UA"/>
              </w:rPr>
              <w:t>Функціональний</w:t>
            </w:r>
            <w:r w:rsidRPr="00CF79D6">
              <w:rPr>
                <w:caps/>
                <w:lang w:val="uk-UA"/>
              </w:rPr>
              <w:t xml:space="preserve"> менеджмент</w:t>
            </w:r>
            <w:r w:rsidRPr="005C06CA">
              <w:rPr>
                <w:color w:val="000000"/>
                <w:lang w:val="uk-UA" w:eastAsia="ru-RU"/>
              </w:rPr>
              <w:t>»……………</w:t>
            </w:r>
            <w:r>
              <w:rPr>
                <w:color w:val="000000"/>
                <w:lang w:val="uk-UA" w:eastAsia="ru-RU"/>
              </w:rPr>
              <w:t>..</w:t>
            </w:r>
          </w:p>
        </w:tc>
        <w:tc>
          <w:tcPr>
            <w:tcW w:w="936" w:type="dxa"/>
          </w:tcPr>
          <w:p w:rsidR="00F3749B" w:rsidRPr="005C06CA" w:rsidRDefault="00F3749B" w:rsidP="009D6FC1">
            <w:pPr>
              <w:spacing w:line="312" w:lineRule="auto"/>
              <w:jc w:val="center"/>
              <w:rPr>
                <w:lang w:val="uk-UA"/>
              </w:rPr>
            </w:pPr>
          </w:p>
          <w:p w:rsidR="00F3749B" w:rsidRPr="005C06CA" w:rsidRDefault="00F3749B" w:rsidP="009D6FC1">
            <w:pPr>
              <w:spacing w:line="312" w:lineRule="auto"/>
              <w:jc w:val="center"/>
              <w:rPr>
                <w:lang w:val="uk-UA"/>
              </w:rPr>
            </w:pPr>
            <w:r w:rsidRPr="005C06CA">
              <w:rPr>
                <w:lang w:val="uk-UA"/>
              </w:rPr>
              <w:t>6</w:t>
            </w:r>
          </w:p>
        </w:tc>
      </w:tr>
      <w:tr w:rsidR="00F3749B" w:rsidRPr="005C06CA" w:rsidTr="009D6FC1">
        <w:tc>
          <w:tcPr>
            <w:tcW w:w="9141" w:type="dxa"/>
          </w:tcPr>
          <w:p w:rsidR="00F3749B" w:rsidRPr="005C06CA" w:rsidRDefault="00F3749B" w:rsidP="00F3749B">
            <w:pPr>
              <w:pStyle w:val="ab"/>
              <w:numPr>
                <w:ilvl w:val="1"/>
                <w:numId w:val="28"/>
              </w:numPr>
              <w:spacing w:line="312" w:lineRule="auto"/>
              <w:ind w:left="0" w:right="-716" w:firstLine="709"/>
              <w:jc w:val="left"/>
              <w:rPr>
                <w:color w:val="000000"/>
                <w:szCs w:val="28"/>
              </w:rPr>
            </w:pPr>
            <w:r w:rsidRPr="00F3749B">
              <w:rPr>
                <w:b w:val="0"/>
                <w:szCs w:val="28"/>
              </w:rPr>
              <w:t>Характеристика дисципліни</w:t>
            </w:r>
            <w:r w:rsidRPr="005C06CA">
              <w:rPr>
                <w:bCs/>
                <w:color w:val="000000"/>
                <w:szCs w:val="28"/>
              </w:rPr>
              <w:t>……………………………………...</w:t>
            </w:r>
          </w:p>
        </w:tc>
        <w:tc>
          <w:tcPr>
            <w:tcW w:w="936" w:type="dxa"/>
          </w:tcPr>
          <w:p w:rsidR="00F3749B" w:rsidRPr="005C06CA" w:rsidRDefault="00F3749B" w:rsidP="009D6FC1">
            <w:pPr>
              <w:spacing w:line="312" w:lineRule="auto"/>
              <w:jc w:val="center"/>
              <w:rPr>
                <w:lang w:val="uk-UA"/>
              </w:rPr>
            </w:pPr>
            <w:r w:rsidRPr="005C06CA">
              <w:rPr>
                <w:lang w:val="uk-UA"/>
              </w:rPr>
              <w:t>6</w:t>
            </w:r>
          </w:p>
        </w:tc>
      </w:tr>
      <w:tr w:rsidR="00F3749B" w:rsidRPr="005C06CA" w:rsidTr="009D6FC1">
        <w:tc>
          <w:tcPr>
            <w:tcW w:w="9141" w:type="dxa"/>
          </w:tcPr>
          <w:p w:rsidR="00F3749B" w:rsidRPr="005C06CA" w:rsidRDefault="00F3749B" w:rsidP="00F3749B">
            <w:pPr>
              <w:numPr>
                <w:ilvl w:val="1"/>
                <w:numId w:val="28"/>
              </w:numPr>
              <w:spacing w:line="312" w:lineRule="auto"/>
              <w:ind w:firstLine="289"/>
              <w:jc w:val="both"/>
              <w:rPr>
                <w:b/>
                <w:bCs/>
                <w:iCs/>
                <w:color w:val="000000"/>
                <w:lang w:val="uk-UA"/>
              </w:rPr>
            </w:pPr>
            <w:r w:rsidRPr="005C06CA">
              <w:rPr>
                <w:lang w:val="uk-UA"/>
              </w:rPr>
              <w:t>Розподіл годин навчальної дисципліни…………..</w:t>
            </w:r>
            <w:r w:rsidRPr="005C06CA">
              <w:rPr>
                <w:bCs/>
                <w:iCs/>
                <w:color w:val="000000"/>
                <w:lang w:val="uk-UA"/>
              </w:rPr>
              <w:t>……………..</w:t>
            </w:r>
          </w:p>
        </w:tc>
        <w:tc>
          <w:tcPr>
            <w:tcW w:w="936" w:type="dxa"/>
          </w:tcPr>
          <w:p w:rsidR="00F3749B" w:rsidRPr="005C06CA" w:rsidRDefault="00F3749B" w:rsidP="009D6FC1">
            <w:pPr>
              <w:spacing w:line="312" w:lineRule="auto"/>
              <w:jc w:val="center"/>
              <w:rPr>
                <w:lang w:val="uk-UA"/>
              </w:rPr>
            </w:pPr>
            <w:r w:rsidRPr="005C06CA">
              <w:rPr>
                <w:lang w:val="uk-UA"/>
              </w:rPr>
              <w:t>6</w:t>
            </w:r>
          </w:p>
        </w:tc>
      </w:tr>
      <w:tr w:rsidR="00F3749B" w:rsidRPr="005C06CA" w:rsidTr="009D6FC1">
        <w:tc>
          <w:tcPr>
            <w:tcW w:w="9141" w:type="dxa"/>
          </w:tcPr>
          <w:p w:rsidR="00F3749B" w:rsidRPr="005C06CA" w:rsidRDefault="00F3749B" w:rsidP="009D6FC1">
            <w:pPr>
              <w:spacing w:line="312" w:lineRule="auto"/>
              <w:ind w:left="709"/>
              <w:rPr>
                <w:b/>
                <w:color w:val="000000"/>
                <w:lang w:val="uk-UA"/>
              </w:rPr>
            </w:pPr>
            <w:r w:rsidRPr="005C06CA">
              <w:rPr>
                <w:lang w:val="uk-UA"/>
              </w:rPr>
              <w:t>1.3    Зміст дисципліни</w:t>
            </w:r>
            <w:r w:rsidRPr="005C06CA">
              <w:rPr>
                <w:color w:val="000000"/>
                <w:lang w:val="uk-UA"/>
              </w:rPr>
              <w:t>…………………………………………………..</w:t>
            </w:r>
          </w:p>
        </w:tc>
        <w:tc>
          <w:tcPr>
            <w:tcW w:w="936" w:type="dxa"/>
          </w:tcPr>
          <w:p w:rsidR="00F3749B" w:rsidRPr="005C06CA" w:rsidRDefault="00F3749B" w:rsidP="009D6FC1">
            <w:pPr>
              <w:spacing w:line="312" w:lineRule="auto"/>
              <w:jc w:val="center"/>
              <w:rPr>
                <w:lang w:val="uk-UA"/>
              </w:rPr>
            </w:pPr>
            <w:r w:rsidRPr="005C06CA">
              <w:rPr>
                <w:lang w:val="uk-UA"/>
              </w:rPr>
              <w:t>7</w:t>
            </w:r>
          </w:p>
        </w:tc>
      </w:tr>
      <w:tr w:rsidR="00F3749B" w:rsidRPr="005C06CA" w:rsidTr="009D6FC1">
        <w:tc>
          <w:tcPr>
            <w:tcW w:w="9141" w:type="dxa"/>
          </w:tcPr>
          <w:p w:rsidR="00F3749B" w:rsidRPr="005C06CA" w:rsidRDefault="00F3749B" w:rsidP="009D6FC1">
            <w:pPr>
              <w:spacing w:line="312" w:lineRule="auto"/>
              <w:ind w:firstLine="1418"/>
              <w:rPr>
                <w:lang w:val="uk-UA"/>
              </w:rPr>
            </w:pPr>
            <w:r w:rsidRPr="005C06CA">
              <w:rPr>
                <w:lang w:val="uk-UA"/>
              </w:rPr>
              <w:t>1.3.1 Лекційний курс……………………………………………...</w:t>
            </w:r>
          </w:p>
          <w:p w:rsidR="00F3749B" w:rsidRPr="005C06CA" w:rsidRDefault="00F3749B" w:rsidP="009D6FC1">
            <w:pPr>
              <w:spacing w:line="312" w:lineRule="auto"/>
              <w:ind w:firstLine="1418"/>
              <w:rPr>
                <w:b/>
                <w:color w:val="000000"/>
                <w:lang w:val="uk-UA"/>
              </w:rPr>
            </w:pPr>
            <w:r w:rsidRPr="005C06CA">
              <w:rPr>
                <w:lang w:val="uk-UA"/>
              </w:rPr>
              <w:t>1.3.2 Практичні заняття</w:t>
            </w:r>
            <w:r w:rsidRPr="005C06CA">
              <w:rPr>
                <w:color w:val="000000"/>
                <w:lang w:val="uk-UA"/>
              </w:rPr>
              <w:t>…………………………………………..</w:t>
            </w:r>
          </w:p>
        </w:tc>
        <w:tc>
          <w:tcPr>
            <w:tcW w:w="936" w:type="dxa"/>
          </w:tcPr>
          <w:p w:rsidR="00F3749B" w:rsidRPr="005C06CA" w:rsidRDefault="00F3749B" w:rsidP="009D6FC1">
            <w:pPr>
              <w:spacing w:line="312" w:lineRule="auto"/>
              <w:jc w:val="center"/>
              <w:rPr>
                <w:lang w:val="uk-UA"/>
              </w:rPr>
            </w:pPr>
            <w:r w:rsidRPr="005C06CA">
              <w:rPr>
                <w:lang w:val="uk-UA"/>
              </w:rPr>
              <w:t>7</w:t>
            </w:r>
          </w:p>
          <w:p w:rsidR="00F3749B" w:rsidRPr="005C06CA" w:rsidRDefault="00F3749B" w:rsidP="009D6FC1">
            <w:pPr>
              <w:spacing w:line="312" w:lineRule="auto"/>
              <w:jc w:val="center"/>
              <w:rPr>
                <w:lang w:val="uk-UA"/>
              </w:rPr>
            </w:pPr>
            <w:r w:rsidRPr="005C06CA">
              <w:rPr>
                <w:lang w:val="uk-UA"/>
              </w:rPr>
              <w:t>7</w:t>
            </w:r>
          </w:p>
        </w:tc>
      </w:tr>
      <w:tr w:rsidR="00F3749B" w:rsidRPr="005C06CA" w:rsidTr="009D6FC1">
        <w:tc>
          <w:tcPr>
            <w:tcW w:w="9141" w:type="dxa"/>
          </w:tcPr>
          <w:p w:rsidR="00F3749B" w:rsidRPr="005C06CA" w:rsidRDefault="00F3749B" w:rsidP="009D6FC1">
            <w:pPr>
              <w:shd w:val="clear" w:color="auto" w:fill="FFFFFF"/>
              <w:tabs>
                <w:tab w:val="left" w:pos="1254"/>
              </w:tabs>
              <w:spacing w:line="312" w:lineRule="auto"/>
              <w:jc w:val="both"/>
              <w:rPr>
                <w:b/>
                <w:color w:val="000000"/>
                <w:lang w:val="uk-UA"/>
              </w:rPr>
            </w:pPr>
            <w:r w:rsidRPr="005C06CA">
              <w:rPr>
                <w:lang w:val="uk-UA"/>
              </w:rPr>
              <w:t xml:space="preserve">2 ЗМІСТ </w:t>
            </w:r>
            <w:r>
              <w:rPr>
                <w:lang w:val="uk-UA"/>
              </w:rPr>
              <w:t>ЛЕКЦІЙНОГО КУРСУ</w:t>
            </w:r>
            <w:r w:rsidRPr="005C06CA">
              <w:rPr>
                <w:lang w:val="uk-UA"/>
              </w:rPr>
              <w:t>……………………………………………</w:t>
            </w:r>
            <w:r>
              <w:rPr>
                <w:lang w:val="uk-UA"/>
              </w:rPr>
              <w:t>..</w:t>
            </w:r>
          </w:p>
        </w:tc>
        <w:tc>
          <w:tcPr>
            <w:tcW w:w="936" w:type="dxa"/>
          </w:tcPr>
          <w:p w:rsidR="00F3749B" w:rsidRPr="005C06CA" w:rsidRDefault="00F3749B" w:rsidP="009D6FC1">
            <w:pPr>
              <w:spacing w:line="312" w:lineRule="auto"/>
              <w:jc w:val="center"/>
              <w:rPr>
                <w:lang w:val="uk-UA"/>
              </w:rPr>
            </w:pPr>
            <w:r w:rsidRPr="005C06CA">
              <w:rPr>
                <w:lang w:val="uk-UA"/>
              </w:rPr>
              <w:t>8</w:t>
            </w:r>
          </w:p>
        </w:tc>
      </w:tr>
      <w:tr w:rsidR="00F3749B" w:rsidRPr="005C06CA" w:rsidTr="009D6FC1">
        <w:tc>
          <w:tcPr>
            <w:tcW w:w="9141" w:type="dxa"/>
          </w:tcPr>
          <w:p w:rsidR="00F3749B" w:rsidRPr="00136376" w:rsidRDefault="00F3749B" w:rsidP="009D6FC1">
            <w:pPr>
              <w:pStyle w:val="a7"/>
              <w:spacing w:line="312" w:lineRule="auto"/>
              <w:ind w:firstLine="737"/>
              <w:jc w:val="both"/>
              <w:rPr>
                <w:b/>
                <w:szCs w:val="28"/>
              </w:rPr>
            </w:pPr>
            <w:r>
              <w:rPr>
                <w:szCs w:val="28"/>
              </w:rPr>
              <w:t>2.1</w:t>
            </w:r>
            <w:r w:rsidRPr="00136376">
              <w:rPr>
                <w:szCs w:val="28"/>
              </w:rPr>
              <w:t xml:space="preserve"> Поняття наукового дослідження та вимоги до нього ………...</w:t>
            </w:r>
            <w:r>
              <w:rPr>
                <w:szCs w:val="28"/>
              </w:rPr>
              <w:t>...</w:t>
            </w:r>
          </w:p>
          <w:p w:rsidR="00F3749B" w:rsidRPr="00136376" w:rsidRDefault="00F3749B" w:rsidP="009D6FC1">
            <w:pPr>
              <w:pStyle w:val="a7"/>
              <w:spacing w:line="312" w:lineRule="auto"/>
              <w:ind w:firstLine="737"/>
              <w:jc w:val="left"/>
              <w:rPr>
                <w:b/>
                <w:szCs w:val="28"/>
              </w:rPr>
            </w:pPr>
            <w:r>
              <w:rPr>
                <w:szCs w:val="28"/>
              </w:rPr>
              <w:t>2.2</w:t>
            </w:r>
            <w:r w:rsidRPr="00136376">
              <w:rPr>
                <w:szCs w:val="28"/>
              </w:rPr>
              <w:t xml:space="preserve"> Поняття методології наукових досліджень та її види</w:t>
            </w:r>
            <w:r>
              <w:rPr>
                <w:szCs w:val="28"/>
              </w:rPr>
              <w:t>…………….</w:t>
            </w:r>
            <w:r w:rsidRPr="00136376">
              <w:rPr>
                <w:szCs w:val="28"/>
              </w:rPr>
              <w:t xml:space="preserve"> </w:t>
            </w:r>
          </w:p>
          <w:p w:rsidR="00F3749B" w:rsidRPr="00136376" w:rsidRDefault="00F3749B" w:rsidP="009D6FC1">
            <w:pPr>
              <w:pStyle w:val="a7"/>
              <w:spacing w:line="312" w:lineRule="auto"/>
              <w:ind w:firstLine="737"/>
              <w:jc w:val="left"/>
              <w:rPr>
                <w:b/>
                <w:color w:val="000000"/>
                <w:szCs w:val="28"/>
              </w:rPr>
            </w:pPr>
            <w:r>
              <w:rPr>
                <w:szCs w:val="28"/>
              </w:rPr>
              <w:t xml:space="preserve">2.3 </w:t>
            </w:r>
            <w:r w:rsidRPr="00136376">
              <w:rPr>
                <w:szCs w:val="28"/>
              </w:rPr>
              <w:t>Емпіричні методи наукового дослідження</w:t>
            </w:r>
            <w:r>
              <w:rPr>
                <w:szCs w:val="28"/>
              </w:rPr>
              <w:t>………………………..</w:t>
            </w:r>
          </w:p>
          <w:p w:rsidR="00F3749B" w:rsidRPr="00136376" w:rsidRDefault="00F3749B" w:rsidP="009D6FC1">
            <w:pPr>
              <w:pStyle w:val="a7"/>
              <w:spacing w:line="312" w:lineRule="auto"/>
              <w:ind w:firstLine="737"/>
              <w:jc w:val="left"/>
              <w:rPr>
                <w:b/>
                <w:color w:val="000000"/>
                <w:szCs w:val="28"/>
              </w:rPr>
            </w:pPr>
            <w:r>
              <w:rPr>
                <w:szCs w:val="28"/>
              </w:rPr>
              <w:t>2.4</w:t>
            </w:r>
            <w:r w:rsidRPr="00136376">
              <w:rPr>
                <w:szCs w:val="28"/>
              </w:rPr>
              <w:t xml:space="preserve"> Теоретичні методи наукового дослідження</w:t>
            </w:r>
            <w:r>
              <w:rPr>
                <w:szCs w:val="28"/>
              </w:rPr>
              <w:t>………………………</w:t>
            </w:r>
          </w:p>
          <w:p w:rsidR="00F3749B" w:rsidRPr="00136376" w:rsidRDefault="00F3749B" w:rsidP="009D6FC1">
            <w:pPr>
              <w:pStyle w:val="a7"/>
              <w:spacing w:line="312" w:lineRule="auto"/>
              <w:ind w:firstLine="737"/>
              <w:jc w:val="left"/>
              <w:rPr>
                <w:b/>
                <w:szCs w:val="28"/>
              </w:rPr>
            </w:pPr>
            <w:r>
              <w:rPr>
                <w:szCs w:val="28"/>
              </w:rPr>
              <w:t>2.5</w:t>
            </w:r>
            <w:r w:rsidRPr="00136376">
              <w:rPr>
                <w:szCs w:val="28"/>
              </w:rPr>
              <w:t xml:space="preserve"> Зміст та складові науково-дослідного процесу</w:t>
            </w:r>
            <w:r>
              <w:rPr>
                <w:szCs w:val="28"/>
              </w:rPr>
              <w:t>…………………...</w:t>
            </w:r>
          </w:p>
          <w:p w:rsidR="00F3749B" w:rsidRPr="005C06CA" w:rsidRDefault="00F3749B" w:rsidP="009D6FC1">
            <w:pPr>
              <w:pStyle w:val="a7"/>
              <w:spacing w:line="312" w:lineRule="auto"/>
              <w:ind w:firstLine="737"/>
              <w:jc w:val="left"/>
              <w:rPr>
                <w:color w:val="000000"/>
                <w:szCs w:val="28"/>
              </w:rPr>
            </w:pPr>
            <w:r>
              <w:rPr>
                <w:szCs w:val="28"/>
              </w:rPr>
              <w:t>2.6</w:t>
            </w:r>
            <w:r w:rsidRPr="00136376">
              <w:rPr>
                <w:szCs w:val="28"/>
              </w:rPr>
              <w:t xml:space="preserve"> Форми відображення результатів наукових досліджень</w:t>
            </w:r>
            <w:r>
              <w:rPr>
                <w:szCs w:val="28"/>
              </w:rPr>
              <w:t>…………</w:t>
            </w:r>
          </w:p>
        </w:tc>
        <w:tc>
          <w:tcPr>
            <w:tcW w:w="936" w:type="dxa"/>
          </w:tcPr>
          <w:p w:rsidR="00F3749B" w:rsidRPr="005C06CA" w:rsidRDefault="00F3749B" w:rsidP="009D6FC1">
            <w:pPr>
              <w:spacing w:line="312" w:lineRule="auto"/>
              <w:jc w:val="center"/>
              <w:rPr>
                <w:lang w:val="uk-UA"/>
              </w:rPr>
            </w:pPr>
            <w:r w:rsidRPr="005C06CA">
              <w:rPr>
                <w:lang w:val="uk-UA"/>
              </w:rPr>
              <w:t>8</w:t>
            </w:r>
          </w:p>
          <w:p w:rsidR="00F3749B" w:rsidRPr="005C06CA" w:rsidRDefault="00F3749B" w:rsidP="009D6FC1">
            <w:pPr>
              <w:spacing w:line="312" w:lineRule="auto"/>
              <w:jc w:val="center"/>
              <w:rPr>
                <w:lang w:val="uk-UA"/>
              </w:rPr>
            </w:pPr>
            <w:r w:rsidRPr="005C06CA">
              <w:rPr>
                <w:lang w:val="uk-UA"/>
              </w:rPr>
              <w:t>12</w:t>
            </w:r>
          </w:p>
        </w:tc>
      </w:tr>
      <w:tr w:rsidR="00F3749B" w:rsidRPr="005C06CA" w:rsidTr="009D6FC1">
        <w:tc>
          <w:tcPr>
            <w:tcW w:w="9141" w:type="dxa"/>
          </w:tcPr>
          <w:p w:rsidR="00F3749B" w:rsidRPr="005C06CA" w:rsidRDefault="00F3749B" w:rsidP="009D6FC1">
            <w:pPr>
              <w:spacing w:line="312" w:lineRule="auto"/>
              <w:jc w:val="both"/>
              <w:rPr>
                <w:b/>
                <w:bCs/>
                <w:color w:val="000000"/>
                <w:lang w:val="uk-UA"/>
              </w:rPr>
            </w:pPr>
            <w:r w:rsidRPr="005C06CA">
              <w:rPr>
                <w:bCs/>
                <w:lang w:val="uk-UA"/>
              </w:rPr>
              <w:t>3 МЕТОДИЧНІ ВКАЗІВКИ ДО ВИКОНАННЯ КОНТРОЛЬНОЇ РОБОТИ</w:t>
            </w:r>
            <w:r w:rsidRPr="005C06CA">
              <w:rPr>
                <w:color w:val="000000"/>
                <w:lang w:val="uk-UA"/>
              </w:rPr>
              <w:t>…………………………………………...….......................................</w:t>
            </w:r>
            <w:r>
              <w:rPr>
                <w:color w:val="000000"/>
                <w:lang w:val="uk-UA"/>
              </w:rPr>
              <w:t>..</w:t>
            </w:r>
          </w:p>
        </w:tc>
        <w:tc>
          <w:tcPr>
            <w:tcW w:w="936" w:type="dxa"/>
          </w:tcPr>
          <w:p w:rsidR="00F3749B" w:rsidRPr="005C06CA" w:rsidRDefault="00F3749B" w:rsidP="009D6FC1">
            <w:pPr>
              <w:spacing w:line="312" w:lineRule="auto"/>
              <w:jc w:val="center"/>
              <w:rPr>
                <w:lang w:val="uk-UA"/>
              </w:rPr>
            </w:pPr>
          </w:p>
          <w:p w:rsidR="00F3749B" w:rsidRPr="005C06CA" w:rsidRDefault="00F3749B" w:rsidP="009D6FC1">
            <w:pPr>
              <w:spacing w:line="312" w:lineRule="auto"/>
              <w:jc w:val="center"/>
              <w:rPr>
                <w:lang w:val="uk-UA"/>
              </w:rPr>
            </w:pPr>
            <w:r w:rsidRPr="005C06CA">
              <w:rPr>
                <w:lang w:val="uk-UA"/>
              </w:rPr>
              <w:t>18</w:t>
            </w:r>
          </w:p>
        </w:tc>
      </w:tr>
      <w:tr w:rsidR="00F3749B" w:rsidRPr="005C06CA" w:rsidTr="009D6FC1">
        <w:tc>
          <w:tcPr>
            <w:tcW w:w="9141" w:type="dxa"/>
          </w:tcPr>
          <w:p w:rsidR="00F3749B" w:rsidRPr="005C06CA" w:rsidRDefault="00F3749B" w:rsidP="009D6FC1">
            <w:pPr>
              <w:pStyle w:val="af"/>
              <w:spacing w:before="0" w:beforeAutospacing="0" w:after="0" w:afterAutospacing="0" w:line="312" w:lineRule="auto"/>
              <w:ind w:firstLine="709"/>
              <w:rPr>
                <w:sz w:val="28"/>
                <w:szCs w:val="28"/>
                <w:lang w:val="uk-UA"/>
              </w:rPr>
            </w:pPr>
            <w:r w:rsidRPr="005C06CA">
              <w:rPr>
                <w:bCs/>
                <w:sz w:val="28"/>
                <w:szCs w:val="28"/>
                <w:lang w:val="uk-UA"/>
              </w:rPr>
              <w:t xml:space="preserve">3.1 </w:t>
            </w:r>
            <w:r w:rsidRPr="005C06CA">
              <w:rPr>
                <w:sz w:val="28"/>
                <w:szCs w:val="28"/>
                <w:lang w:val="uk-UA"/>
              </w:rPr>
              <w:t>Загальні вимоги до пояснювальної записки……………………….</w:t>
            </w:r>
          </w:p>
          <w:p w:rsidR="00F3749B" w:rsidRPr="005C06CA" w:rsidRDefault="00F3749B" w:rsidP="009D6FC1">
            <w:pPr>
              <w:spacing w:line="312" w:lineRule="auto"/>
              <w:ind w:firstLine="737"/>
              <w:rPr>
                <w:bCs/>
                <w:color w:val="000000"/>
                <w:lang w:val="uk-UA"/>
              </w:rPr>
            </w:pPr>
            <w:r w:rsidRPr="005C06CA">
              <w:rPr>
                <w:color w:val="000000"/>
                <w:lang w:val="uk-UA"/>
              </w:rPr>
              <w:t>3.2. Методичні вказівки до виконання індивідуального завдання…...</w:t>
            </w:r>
          </w:p>
        </w:tc>
        <w:tc>
          <w:tcPr>
            <w:tcW w:w="936" w:type="dxa"/>
          </w:tcPr>
          <w:p w:rsidR="00F3749B" w:rsidRPr="005C06CA" w:rsidRDefault="00F3749B" w:rsidP="009D6FC1">
            <w:pPr>
              <w:spacing w:line="312" w:lineRule="auto"/>
              <w:jc w:val="center"/>
              <w:rPr>
                <w:lang w:val="uk-UA"/>
              </w:rPr>
            </w:pPr>
            <w:r w:rsidRPr="005C06CA">
              <w:rPr>
                <w:lang w:val="uk-UA"/>
              </w:rPr>
              <w:t>18</w:t>
            </w:r>
          </w:p>
          <w:p w:rsidR="00F3749B" w:rsidRPr="005C06CA" w:rsidRDefault="00F3749B" w:rsidP="009D6FC1">
            <w:pPr>
              <w:spacing w:line="312" w:lineRule="auto"/>
              <w:jc w:val="center"/>
              <w:rPr>
                <w:lang w:val="uk-UA"/>
              </w:rPr>
            </w:pPr>
            <w:r w:rsidRPr="005C06CA">
              <w:rPr>
                <w:lang w:val="uk-UA"/>
              </w:rPr>
              <w:t>18</w:t>
            </w:r>
          </w:p>
        </w:tc>
      </w:tr>
      <w:tr w:rsidR="00F3749B" w:rsidRPr="005C06CA" w:rsidTr="009D6FC1">
        <w:tc>
          <w:tcPr>
            <w:tcW w:w="9141" w:type="dxa"/>
          </w:tcPr>
          <w:p w:rsidR="00F3749B" w:rsidRPr="005C06CA" w:rsidRDefault="00F3749B" w:rsidP="009D6FC1">
            <w:pPr>
              <w:spacing w:line="312" w:lineRule="auto"/>
              <w:ind w:firstLine="737"/>
              <w:rPr>
                <w:b/>
                <w:bCs/>
                <w:color w:val="000000"/>
                <w:lang w:val="uk-UA"/>
              </w:rPr>
            </w:pPr>
            <w:r w:rsidRPr="005C06CA">
              <w:rPr>
                <w:color w:val="000000"/>
                <w:lang w:val="uk-UA"/>
              </w:rPr>
              <w:t xml:space="preserve">3.3. </w:t>
            </w:r>
            <w:r w:rsidRPr="005C06CA">
              <w:rPr>
                <w:bCs/>
                <w:color w:val="000000"/>
                <w:lang w:val="uk-UA"/>
              </w:rPr>
              <w:t xml:space="preserve">Варіанти </w:t>
            </w:r>
            <w:r w:rsidRPr="005C06CA">
              <w:rPr>
                <w:color w:val="000000"/>
                <w:lang w:val="uk-UA"/>
              </w:rPr>
              <w:t>індивідуальних завдань</w:t>
            </w:r>
            <w:r w:rsidRPr="005C06CA">
              <w:rPr>
                <w:bCs/>
                <w:color w:val="000000"/>
                <w:lang w:val="uk-UA"/>
              </w:rPr>
              <w:t>……………………………….....</w:t>
            </w:r>
          </w:p>
        </w:tc>
        <w:tc>
          <w:tcPr>
            <w:tcW w:w="936" w:type="dxa"/>
          </w:tcPr>
          <w:p w:rsidR="00F3749B" w:rsidRPr="005C06CA" w:rsidRDefault="00F3749B" w:rsidP="009D6FC1">
            <w:pPr>
              <w:spacing w:line="312" w:lineRule="auto"/>
              <w:jc w:val="center"/>
              <w:rPr>
                <w:lang w:val="uk-UA"/>
              </w:rPr>
            </w:pPr>
            <w:r w:rsidRPr="005C06CA">
              <w:rPr>
                <w:lang w:val="uk-UA"/>
              </w:rPr>
              <w:t>19</w:t>
            </w:r>
          </w:p>
        </w:tc>
      </w:tr>
      <w:tr w:rsidR="00F3749B" w:rsidRPr="005C06CA" w:rsidTr="009D6FC1">
        <w:tc>
          <w:tcPr>
            <w:tcW w:w="9141" w:type="dxa"/>
          </w:tcPr>
          <w:p w:rsidR="00F3749B" w:rsidRPr="005C06CA" w:rsidRDefault="00F3749B" w:rsidP="009D6FC1">
            <w:pPr>
              <w:spacing w:before="100" w:beforeAutospacing="1" w:afterAutospacing="1" w:line="312" w:lineRule="auto"/>
              <w:rPr>
                <w:color w:val="000000"/>
                <w:lang w:val="uk-UA"/>
              </w:rPr>
            </w:pPr>
            <w:r w:rsidRPr="00913C50">
              <w:rPr>
                <w:lang w:val="uk-UA"/>
              </w:rPr>
              <w:t>РЕКОМЕНДОВАНА НАВЧАЛЬНО-МЕТОДИЧНА ЛІТЕРАТУРА</w:t>
            </w:r>
            <w:r>
              <w:rPr>
                <w:lang w:val="uk-UA"/>
              </w:rPr>
              <w:t>…</w:t>
            </w:r>
            <w:r>
              <w:rPr>
                <w:color w:val="000000"/>
                <w:lang w:val="uk-UA"/>
              </w:rPr>
              <w:t>……</w:t>
            </w:r>
          </w:p>
        </w:tc>
        <w:tc>
          <w:tcPr>
            <w:tcW w:w="936" w:type="dxa"/>
          </w:tcPr>
          <w:p w:rsidR="00F3749B" w:rsidRPr="005C06CA" w:rsidRDefault="00F3749B" w:rsidP="009D6FC1">
            <w:pPr>
              <w:spacing w:line="312" w:lineRule="auto"/>
              <w:jc w:val="center"/>
              <w:rPr>
                <w:lang w:val="uk-UA"/>
              </w:rPr>
            </w:pPr>
            <w:r>
              <w:rPr>
                <w:lang w:val="uk-UA"/>
              </w:rPr>
              <w:t>24</w:t>
            </w:r>
          </w:p>
        </w:tc>
      </w:tr>
    </w:tbl>
    <w:p w:rsidR="00F3749B" w:rsidRDefault="00F3749B" w:rsidP="00C72D79">
      <w:pPr>
        <w:spacing w:line="312" w:lineRule="auto"/>
        <w:ind w:left="4248"/>
        <w:rPr>
          <w:b/>
          <w:lang w:val="uk-UA"/>
        </w:rPr>
      </w:pPr>
    </w:p>
    <w:p w:rsidR="00F3749B" w:rsidRDefault="00F3749B" w:rsidP="00C72D79">
      <w:pPr>
        <w:spacing w:line="312" w:lineRule="auto"/>
        <w:ind w:left="4248"/>
        <w:rPr>
          <w:b/>
          <w:lang w:val="uk-UA"/>
        </w:rPr>
      </w:pPr>
    </w:p>
    <w:p w:rsidR="00F3749B" w:rsidRDefault="00F3749B" w:rsidP="00C72D79">
      <w:pPr>
        <w:spacing w:line="312" w:lineRule="auto"/>
        <w:ind w:left="4248"/>
        <w:rPr>
          <w:b/>
          <w:lang w:val="uk-UA"/>
        </w:rPr>
      </w:pPr>
    </w:p>
    <w:p w:rsidR="00F3749B" w:rsidRDefault="00F3749B" w:rsidP="00C72D79">
      <w:pPr>
        <w:spacing w:line="312" w:lineRule="auto"/>
        <w:ind w:left="4248"/>
        <w:rPr>
          <w:b/>
          <w:lang w:val="uk-UA"/>
        </w:rPr>
      </w:pPr>
    </w:p>
    <w:p w:rsidR="00F3749B" w:rsidRDefault="00F3749B" w:rsidP="00C72D79">
      <w:pPr>
        <w:spacing w:line="312" w:lineRule="auto"/>
        <w:ind w:left="4248"/>
        <w:rPr>
          <w:b/>
          <w:lang w:val="uk-UA"/>
        </w:rPr>
      </w:pPr>
    </w:p>
    <w:p w:rsidR="00F3749B" w:rsidRDefault="00F3749B" w:rsidP="00C72D79">
      <w:pPr>
        <w:spacing w:line="312" w:lineRule="auto"/>
        <w:ind w:left="4248"/>
        <w:rPr>
          <w:b/>
          <w:lang w:val="uk-UA"/>
        </w:rPr>
      </w:pPr>
    </w:p>
    <w:p w:rsidR="00F3749B" w:rsidRDefault="00F3749B" w:rsidP="00C72D79">
      <w:pPr>
        <w:spacing w:line="312" w:lineRule="auto"/>
        <w:ind w:left="4248"/>
        <w:rPr>
          <w:b/>
          <w:lang w:val="uk-UA"/>
        </w:rPr>
      </w:pPr>
    </w:p>
    <w:p w:rsidR="00F3749B" w:rsidRDefault="00F3749B" w:rsidP="00C72D79">
      <w:pPr>
        <w:spacing w:line="312" w:lineRule="auto"/>
        <w:ind w:left="4248"/>
        <w:rPr>
          <w:b/>
          <w:lang w:val="uk-UA"/>
        </w:rPr>
      </w:pPr>
    </w:p>
    <w:p w:rsidR="00F3749B" w:rsidRDefault="00F3749B" w:rsidP="00C72D79">
      <w:pPr>
        <w:spacing w:line="312" w:lineRule="auto"/>
        <w:ind w:left="4248"/>
        <w:rPr>
          <w:b/>
          <w:lang w:val="uk-UA"/>
        </w:rPr>
      </w:pPr>
    </w:p>
    <w:p w:rsidR="00F3749B" w:rsidRDefault="00F3749B" w:rsidP="00C72D79">
      <w:pPr>
        <w:spacing w:line="312" w:lineRule="auto"/>
        <w:ind w:left="4248"/>
        <w:rPr>
          <w:b/>
          <w:lang w:val="uk-UA"/>
        </w:rPr>
      </w:pPr>
    </w:p>
    <w:p w:rsidR="00F3749B" w:rsidRDefault="00F3749B" w:rsidP="00C72D79">
      <w:pPr>
        <w:spacing w:line="312" w:lineRule="auto"/>
        <w:ind w:left="4248"/>
        <w:rPr>
          <w:b/>
          <w:lang w:val="uk-UA"/>
        </w:rPr>
      </w:pPr>
    </w:p>
    <w:p w:rsidR="00F3749B" w:rsidRDefault="00F3749B" w:rsidP="00C72D79">
      <w:pPr>
        <w:spacing w:line="312" w:lineRule="auto"/>
        <w:ind w:left="4248"/>
        <w:rPr>
          <w:b/>
          <w:lang w:val="uk-UA"/>
        </w:rPr>
      </w:pPr>
    </w:p>
    <w:p w:rsidR="00C72D79" w:rsidRDefault="00C72D79" w:rsidP="00C72D79">
      <w:pPr>
        <w:spacing w:line="312" w:lineRule="auto"/>
        <w:ind w:firstLine="720"/>
        <w:jc w:val="center"/>
        <w:rPr>
          <w:lang w:val="uk-UA"/>
        </w:rPr>
      </w:pPr>
      <w:r w:rsidRPr="00986744">
        <w:rPr>
          <w:lang w:val="uk-UA"/>
        </w:rPr>
        <w:lastRenderedPageBreak/>
        <w:t>ВСТУП</w:t>
      </w:r>
    </w:p>
    <w:p w:rsidR="00C72D79" w:rsidRPr="005F5904" w:rsidRDefault="00C72D79" w:rsidP="00C72D79">
      <w:pPr>
        <w:spacing w:line="312" w:lineRule="auto"/>
        <w:ind w:firstLine="720"/>
        <w:jc w:val="center"/>
        <w:rPr>
          <w:lang w:val="uk-UA"/>
        </w:rPr>
      </w:pPr>
    </w:p>
    <w:p w:rsidR="00C72D79" w:rsidRPr="005F5904" w:rsidRDefault="00C72D79" w:rsidP="00C72D79">
      <w:pPr>
        <w:spacing w:line="312" w:lineRule="auto"/>
        <w:ind w:firstLine="720"/>
        <w:jc w:val="both"/>
        <w:rPr>
          <w:lang w:val="uk-UA"/>
        </w:rPr>
      </w:pPr>
      <w:r w:rsidRPr="005F5904">
        <w:rPr>
          <w:lang w:val="uk-UA"/>
        </w:rPr>
        <w:t>Вивчення дисципліни «</w:t>
      </w:r>
      <w:r>
        <w:rPr>
          <w:lang w:val="uk-UA"/>
        </w:rPr>
        <w:t>Основи маркетингу та функціональний м</w:t>
      </w:r>
      <w:r w:rsidRPr="005F5904">
        <w:rPr>
          <w:bCs/>
          <w:lang w:val="uk-UA"/>
        </w:rPr>
        <w:t>енеджмент</w:t>
      </w:r>
      <w:r w:rsidRPr="005F5904">
        <w:rPr>
          <w:lang w:val="uk-UA"/>
        </w:rPr>
        <w:t>» і виконання контрольної роботи з неї є важливим елементом освіти майбутніх спеціалістів</w:t>
      </w:r>
      <w:r>
        <w:rPr>
          <w:lang w:val="uk-UA"/>
        </w:rPr>
        <w:t>-</w:t>
      </w:r>
      <w:r w:rsidRPr="005F5904">
        <w:rPr>
          <w:lang w:val="uk-UA"/>
        </w:rPr>
        <w:t>технологів.</w:t>
      </w:r>
    </w:p>
    <w:p w:rsidR="00F3749B" w:rsidRPr="00870388" w:rsidRDefault="00F3749B" w:rsidP="00F3749B">
      <w:pPr>
        <w:spacing w:line="312" w:lineRule="auto"/>
        <w:ind w:firstLine="709"/>
        <w:jc w:val="both"/>
        <w:rPr>
          <w:lang w:val="uk-UA" w:eastAsia="ru-RU"/>
        </w:rPr>
      </w:pPr>
      <w:r w:rsidRPr="00870388">
        <w:rPr>
          <w:lang w:val="uk-UA" w:eastAsia="ru-RU"/>
        </w:rPr>
        <w:t xml:space="preserve">Викладання дисципліни будується відповідно до встановлених вимог і рекомендацій державного освітнього стандарту вищої професійної освіти за </w:t>
      </w:r>
      <w:r w:rsidRPr="00754997">
        <w:rPr>
          <w:lang w:val="uk-UA" w:eastAsia="ru-RU"/>
        </w:rPr>
        <w:t xml:space="preserve">спеціальністю </w:t>
      </w:r>
      <w:r>
        <w:rPr>
          <w:lang w:val="uk-UA"/>
        </w:rPr>
        <w:t>8.131</w:t>
      </w:r>
      <w:r w:rsidRPr="002C3217">
        <w:rPr>
          <w:lang w:val="uk-UA"/>
        </w:rPr>
        <w:t xml:space="preserve"> – </w:t>
      </w:r>
      <w:r>
        <w:rPr>
          <w:lang w:val="uk-UA"/>
        </w:rPr>
        <w:t>прикладна механіка</w:t>
      </w:r>
      <w:r w:rsidR="00C7001E">
        <w:rPr>
          <w:lang w:val="uk-UA" w:eastAsia="ru-RU"/>
        </w:rPr>
        <w:t>.</w:t>
      </w:r>
    </w:p>
    <w:p w:rsidR="00F3749B" w:rsidRPr="00F3749B" w:rsidRDefault="00F3749B" w:rsidP="00F3749B">
      <w:pPr>
        <w:pStyle w:val="af"/>
        <w:spacing w:before="0" w:beforeAutospacing="0" w:after="0" w:afterAutospacing="0" w:line="312" w:lineRule="auto"/>
        <w:ind w:firstLine="709"/>
        <w:jc w:val="both"/>
        <w:rPr>
          <w:sz w:val="28"/>
          <w:szCs w:val="28"/>
          <w:lang w:val="uk-UA"/>
        </w:rPr>
      </w:pPr>
      <w:r w:rsidRPr="00F3749B">
        <w:rPr>
          <w:sz w:val="28"/>
          <w:szCs w:val="28"/>
          <w:lang w:val="uk-UA"/>
        </w:rPr>
        <w:t xml:space="preserve">У результаті вивчення дисципліни студент повинен </w:t>
      </w:r>
      <w:r w:rsidRPr="00F3749B">
        <w:rPr>
          <w:rStyle w:val="af5"/>
          <w:b w:val="0"/>
          <w:i/>
          <w:sz w:val="28"/>
          <w:szCs w:val="28"/>
          <w:lang w:val="uk-UA"/>
        </w:rPr>
        <w:t>знати</w:t>
      </w:r>
      <w:r w:rsidRPr="00F3749B">
        <w:rPr>
          <w:b/>
          <w:i/>
          <w:sz w:val="28"/>
          <w:szCs w:val="28"/>
          <w:lang w:val="uk-UA"/>
        </w:rPr>
        <w:t>:</w:t>
      </w:r>
    </w:p>
    <w:p w:rsidR="00F3749B" w:rsidRPr="00F3749B" w:rsidRDefault="00F3749B" w:rsidP="00F3749B">
      <w:pPr>
        <w:pStyle w:val="af"/>
        <w:spacing w:before="0" w:beforeAutospacing="0" w:after="0" w:afterAutospacing="0" w:line="312" w:lineRule="auto"/>
        <w:ind w:firstLine="709"/>
        <w:jc w:val="both"/>
        <w:rPr>
          <w:sz w:val="28"/>
          <w:szCs w:val="28"/>
          <w:lang w:val="uk-UA"/>
        </w:rPr>
      </w:pPr>
      <w:r w:rsidRPr="00F3749B">
        <w:rPr>
          <w:sz w:val="28"/>
          <w:szCs w:val="28"/>
          <w:lang w:val="uk-UA"/>
        </w:rPr>
        <w:t>- сутність основних понять і категорій функціонального менеджменту та маркетингу;</w:t>
      </w:r>
    </w:p>
    <w:p w:rsidR="00F3749B" w:rsidRPr="00F3749B" w:rsidRDefault="00F3749B" w:rsidP="00F3749B">
      <w:pPr>
        <w:pStyle w:val="af"/>
        <w:spacing w:before="0" w:beforeAutospacing="0" w:after="0" w:afterAutospacing="0" w:line="312" w:lineRule="auto"/>
        <w:ind w:firstLine="709"/>
        <w:jc w:val="both"/>
        <w:rPr>
          <w:sz w:val="28"/>
          <w:szCs w:val="28"/>
          <w:lang w:val="uk-UA"/>
        </w:rPr>
      </w:pPr>
      <w:r w:rsidRPr="00F3749B">
        <w:rPr>
          <w:sz w:val="28"/>
          <w:szCs w:val="28"/>
          <w:lang w:val="uk-UA"/>
        </w:rPr>
        <w:t>- принципи та функції маркетингу та функціонального менеджменту;</w:t>
      </w:r>
    </w:p>
    <w:p w:rsidR="00F3749B" w:rsidRPr="00F3749B" w:rsidRDefault="00F3749B" w:rsidP="00F3749B">
      <w:pPr>
        <w:pStyle w:val="af"/>
        <w:spacing w:before="0" w:beforeAutospacing="0" w:after="0" w:afterAutospacing="0" w:line="312" w:lineRule="auto"/>
        <w:ind w:firstLine="709"/>
        <w:jc w:val="both"/>
        <w:rPr>
          <w:sz w:val="28"/>
          <w:szCs w:val="28"/>
          <w:lang w:val="uk-UA"/>
        </w:rPr>
      </w:pPr>
      <w:r w:rsidRPr="00F3749B">
        <w:rPr>
          <w:sz w:val="28"/>
          <w:szCs w:val="28"/>
          <w:lang w:val="uk-UA"/>
        </w:rPr>
        <w:t>- суть організації та взаємозв’язку їх внутрішніх елементів та зовнішнього середовища;</w:t>
      </w:r>
    </w:p>
    <w:p w:rsidR="00F3749B" w:rsidRPr="00F3749B" w:rsidRDefault="00F3749B" w:rsidP="00F3749B">
      <w:pPr>
        <w:pStyle w:val="af"/>
        <w:spacing w:before="0" w:beforeAutospacing="0" w:after="0" w:afterAutospacing="0" w:line="312" w:lineRule="auto"/>
        <w:ind w:firstLine="709"/>
        <w:jc w:val="both"/>
        <w:rPr>
          <w:sz w:val="28"/>
          <w:szCs w:val="28"/>
          <w:lang w:val="uk-UA"/>
        </w:rPr>
      </w:pPr>
      <w:r w:rsidRPr="00F3749B">
        <w:rPr>
          <w:sz w:val="28"/>
          <w:szCs w:val="28"/>
          <w:lang w:val="uk-UA"/>
        </w:rPr>
        <w:t>- основи планування, здійснення мотивування та контролювання;</w:t>
      </w:r>
    </w:p>
    <w:p w:rsidR="00F3749B" w:rsidRPr="00F3749B" w:rsidRDefault="00F3749B" w:rsidP="00F3749B">
      <w:pPr>
        <w:pStyle w:val="af"/>
        <w:spacing w:before="0" w:beforeAutospacing="0" w:after="0" w:afterAutospacing="0" w:line="312" w:lineRule="auto"/>
        <w:ind w:firstLine="709"/>
        <w:jc w:val="both"/>
        <w:rPr>
          <w:sz w:val="28"/>
          <w:szCs w:val="28"/>
          <w:lang w:val="uk-UA"/>
        </w:rPr>
      </w:pPr>
      <w:r w:rsidRPr="00F3749B">
        <w:rPr>
          <w:sz w:val="28"/>
          <w:szCs w:val="28"/>
          <w:lang w:val="uk-UA"/>
        </w:rPr>
        <w:t>- процес розроблення комплексу маркетингових заходів з товарної, цінової, розподільчої та комунікаційної політики;</w:t>
      </w:r>
    </w:p>
    <w:p w:rsidR="00F3749B" w:rsidRPr="00F3749B" w:rsidRDefault="00F3749B" w:rsidP="00F3749B">
      <w:pPr>
        <w:spacing w:line="312" w:lineRule="auto"/>
        <w:ind w:firstLine="709"/>
        <w:jc w:val="both"/>
        <w:rPr>
          <w:lang w:val="uk-UA"/>
        </w:rPr>
      </w:pPr>
      <w:r w:rsidRPr="00F3749B">
        <w:rPr>
          <w:lang w:val="uk-UA"/>
        </w:rPr>
        <w:t>- методи та модел</w:t>
      </w:r>
      <w:r>
        <w:rPr>
          <w:lang w:val="uk-UA"/>
        </w:rPr>
        <w:t>і</w:t>
      </w:r>
      <w:r w:rsidRPr="00F3749B">
        <w:rPr>
          <w:lang w:val="uk-UA"/>
        </w:rPr>
        <w:t xml:space="preserve"> маркетингового дослідження.</w:t>
      </w:r>
    </w:p>
    <w:p w:rsidR="00F3749B" w:rsidRPr="00F3749B" w:rsidRDefault="00F3749B" w:rsidP="00F3749B">
      <w:pPr>
        <w:pStyle w:val="af"/>
        <w:spacing w:before="0" w:beforeAutospacing="0" w:after="0" w:afterAutospacing="0" w:line="312" w:lineRule="auto"/>
        <w:ind w:firstLine="709"/>
        <w:jc w:val="both"/>
        <w:rPr>
          <w:b/>
          <w:i/>
          <w:sz w:val="28"/>
          <w:szCs w:val="28"/>
          <w:lang w:val="uk-UA"/>
        </w:rPr>
      </w:pPr>
      <w:r w:rsidRPr="00F3749B">
        <w:rPr>
          <w:rStyle w:val="af5"/>
          <w:b w:val="0"/>
          <w:i/>
          <w:sz w:val="28"/>
          <w:szCs w:val="28"/>
          <w:lang w:val="uk-UA"/>
        </w:rPr>
        <w:t>вміти</w:t>
      </w:r>
      <w:r w:rsidRPr="00F3749B">
        <w:rPr>
          <w:b/>
          <w:i/>
          <w:sz w:val="28"/>
          <w:szCs w:val="28"/>
          <w:lang w:val="uk-UA"/>
        </w:rPr>
        <w:t>:</w:t>
      </w:r>
    </w:p>
    <w:p w:rsidR="00F3749B" w:rsidRPr="00F3749B" w:rsidRDefault="00F3749B" w:rsidP="00F3749B">
      <w:pPr>
        <w:pStyle w:val="af"/>
        <w:spacing w:before="0" w:beforeAutospacing="0" w:after="0" w:afterAutospacing="0" w:line="312" w:lineRule="auto"/>
        <w:ind w:firstLine="709"/>
        <w:jc w:val="both"/>
        <w:rPr>
          <w:sz w:val="28"/>
          <w:szCs w:val="28"/>
          <w:lang w:val="uk-UA"/>
        </w:rPr>
      </w:pPr>
      <w:r w:rsidRPr="00F3749B">
        <w:rPr>
          <w:sz w:val="28"/>
          <w:szCs w:val="28"/>
          <w:lang w:val="uk-UA"/>
        </w:rPr>
        <w:t>- налагоджувати ефективні комунікації у процесі управління;</w:t>
      </w:r>
    </w:p>
    <w:p w:rsidR="00F3749B" w:rsidRPr="00F3749B" w:rsidRDefault="00F3749B" w:rsidP="00F3749B">
      <w:pPr>
        <w:pStyle w:val="af"/>
        <w:spacing w:before="0" w:beforeAutospacing="0" w:after="0" w:afterAutospacing="0" w:line="312" w:lineRule="auto"/>
        <w:ind w:firstLine="709"/>
        <w:jc w:val="both"/>
        <w:rPr>
          <w:sz w:val="28"/>
          <w:szCs w:val="28"/>
          <w:lang w:val="uk-UA"/>
        </w:rPr>
      </w:pPr>
      <w:r w:rsidRPr="00F3749B">
        <w:rPr>
          <w:sz w:val="28"/>
          <w:szCs w:val="28"/>
          <w:lang w:val="uk-UA"/>
        </w:rPr>
        <w:t>- здійснювати делегування;</w:t>
      </w:r>
    </w:p>
    <w:p w:rsidR="00F3749B" w:rsidRPr="00F3749B" w:rsidRDefault="00F3749B" w:rsidP="00F3749B">
      <w:pPr>
        <w:pStyle w:val="af"/>
        <w:spacing w:before="0" w:beforeAutospacing="0" w:after="0" w:afterAutospacing="0" w:line="312" w:lineRule="auto"/>
        <w:ind w:firstLine="709"/>
        <w:jc w:val="both"/>
        <w:rPr>
          <w:sz w:val="28"/>
          <w:szCs w:val="28"/>
          <w:lang w:val="uk-UA"/>
        </w:rPr>
      </w:pPr>
      <w:r w:rsidRPr="00F3749B">
        <w:rPr>
          <w:sz w:val="28"/>
          <w:szCs w:val="28"/>
          <w:lang w:val="uk-UA"/>
        </w:rPr>
        <w:t>- розробляти, приймати та реалізовувати управлінські рішення;</w:t>
      </w:r>
    </w:p>
    <w:p w:rsidR="00F3749B" w:rsidRPr="00F3749B" w:rsidRDefault="00F3749B" w:rsidP="00F3749B">
      <w:pPr>
        <w:pStyle w:val="af"/>
        <w:spacing w:before="0" w:beforeAutospacing="0" w:after="0" w:afterAutospacing="0" w:line="312" w:lineRule="auto"/>
        <w:ind w:firstLine="709"/>
        <w:jc w:val="both"/>
        <w:rPr>
          <w:sz w:val="28"/>
          <w:szCs w:val="28"/>
          <w:lang w:val="uk-UA"/>
        </w:rPr>
      </w:pPr>
      <w:r w:rsidRPr="00F3749B">
        <w:rPr>
          <w:sz w:val="28"/>
          <w:szCs w:val="28"/>
          <w:lang w:val="uk-UA"/>
        </w:rPr>
        <w:t>- використовувати базові інструменти сегментування ринку та вибору цільових сегментів;</w:t>
      </w:r>
    </w:p>
    <w:p w:rsidR="00F3749B" w:rsidRPr="00F3749B" w:rsidRDefault="00F3749B" w:rsidP="00F3749B">
      <w:pPr>
        <w:pStyle w:val="af"/>
        <w:spacing w:before="0" w:beforeAutospacing="0" w:after="0" w:afterAutospacing="0" w:line="312" w:lineRule="auto"/>
        <w:ind w:firstLine="709"/>
        <w:jc w:val="both"/>
        <w:rPr>
          <w:sz w:val="28"/>
          <w:szCs w:val="28"/>
          <w:lang w:val="uk-UA"/>
        </w:rPr>
      </w:pPr>
      <w:r w:rsidRPr="00F3749B">
        <w:rPr>
          <w:sz w:val="28"/>
          <w:szCs w:val="28"/>
          <w:lang w:val="uk-UA"/>
        </w:rPr>
        <w:t>- застосовувати на практиці здобуті теоретичні знання, які стосуються розроблення   комплексу маркетингових заходів з товарної, цінової, комунікаційної політик;</w:t>
      </w:r>
    </w:p>
    <w:p w:rsidR="00F3749B" w:rsidRPr="00F3749B" w:rsidRDefault="00F3749B" w:rsidP="00F3749B">
      <w:pPr>
        <w:pStyle w:val="af"/>
        <w:spacing w:before="0" w:beforeAutospacing="0" w:after="0" w:afterAutospacing="0" w:line="312" w:lineRule="auto"/>
        <w:ind w:firstLine="709"/>
        <w:jc w:val="both"/>
        <w:rPr>
          <w:sz w:val="28"/>
          <w:szCs w:val="28"/>
          <w:lang w:val="uk-UA"/>
        </w:rPr>
      </w:pPr>
      <w:r w:rsidRPr="00F3749B">
        <w:rPr>
          <w:sz w:val="28"/>
          <w:szCs w:val="28"/>
          <w:lang w:val="uk-UA"/>
        </w:rPr>
        <w:t xml:space="preserve">- проводити самостійне маркетингове дослідження, </w:t>
      </w:r>
      <w:r w:rsidR="00C7001E">
        <w:rPr>
          <w:sz w:val="28"/>
          <w:szCs w:val="28"/>
          <w:lang w:val="uk-UA"/>
        </w:rPr>
        <w:t xml:space="preserve">з </w:t>
      </w:r>
      <w:r w:rsidRPr="00F3749B">
        <w:rPr>
          <w:sz w:val="28"/>
          <w:szCs w:val="28"/>
          <w:lang w:val="uk-UA"/>
        </w:rPr>
        <w:t>використ</w:t>
      </w:r>
      <w:r w:rsidR="00C7001E">
        <w:rPr>
          <w:sz w:val="28"/>
          <w:szCs w:val="28"/>
          <w:lang w:val="uk-UA"/>
        </w:rPr>
        <w:t xml:space="preserve">анням </w:t>
      </w:r>
      <w:r w:rsidRPr="00F3749B">
        <w:rPr>
          <w:sz w:val="28"/>
          <w:szCs w:val="28"/>
          <w:lang w:val="uk-UA"/>
        </w:rPr>
        <w:t>сучасні методи та моделі.</w:t>
      </w:r>
    </w:p>
    <w:p w:rsidR="00F3749B" w:rsidRDefault="00F3749B" w:rsidP="00F3749B">
      <w:pPr>
        <w:spacing w:line="312" w:lineRule="auto"/>
        <w:ind w:firstLine="709"/>
        <w:jc w:val="both"/>
        <w:rPr>
          <w:lang w:val="uk-UA" w:eastAsia="ru-RU"/>
        </w:rPr>
      </w:pPr>
      <w:r w:rsidRPr="00870388">
        <w:rPr>
          <w:lang w:val="uk-UA" w:eastAsia="ru-RU"/>
        </w:rPr>
        <w:t xml:space="preserve">Набуті знання і вміння використовуються при подальшому </w:t>
      </w:r>
      <w:r w:rsidRPr="00754997">
        <w:rPr>
          <w:lang w:val="uk-UA" w:eastAsia="ru-RU"/>
        </w:rPr>
        <w:t>виконанні дипломних робіт за спеціальністю.</w:t>
      </w:r>
    </w:p>
    <w:p w:rsidR="00F3749B" w:rsidRDefault="00F3749B" w:rsidP="00C72D79">
      <w:pPr>
        <w:spacing w:line="312" w:lineRule="auto"/>
        <w:ind w:firstLine="720"/>
        <w:jc w:val="both"/>
        <w:rPr>
          <w:caps/>
          <w:lang w:val="uk-UA"/>
        </w:rPr>
      </w:pPr>
    </w:p>
    <w:p w:rsidR="00DB1947" w:rsidRDefault="00DB1947" w:rsidP="00C72D79">
      <w:pPr>
        <w:spacing w:line="312" w:lineRule="auto"/>
        <w:ind w:firstLine="720"/>
        <w:jc w:val="both"/>
        <w:rPr>
          <w:caps/>
          <w:lang w:val="uk-UA"/>
        </w:rPr>
      </w:pPr>
    </w:p>
    <w:p w:rsidR="00F3749B" w:rsidRDefault="00F3749B" w:rsidP="00C72D79">
      <w:pPr>
        <w:spacing w:line="312" w:lineRule="auto"/>
        <w:ind w:firstLine="720"/>
        <w:jc w:val="both"/>
        <w:rPr>
          <w:caps/>
          <w:lang w:val="uk-UA"/>
        </w:rPr>
      </w:pPr>
    </w:p>
    <w:p w:rsidR="00F3749B" w:rsidRPr="001A41B8" w:rsidRDefault="00F3749B" w:rsidP="00F3749B">
      <w:pPr>
        <w:pStyle w:val="af"/>
        <w:spacing w:before="0" w:beforeAutospacing="0" w:after="0" w:afterAutospacing="0" w:line="312" w:lineRule="auto"/>
        <w:jc w:val="center"/>
        <w:rPr>
          <w:b/>
          <w:sz w:val="28"/>
          <w:szCs w:val="28"/>
          <w:lang w:val="uk-UA"/>
        </w:rPr>
      </w:pPr>
      <w:r w:rsidRPr="001A41B8">
        <w:rPr>
          <w:b/>
          <w:sz w:val="28"/>
          <w:szCs w:val="28"/>
          <w:lang w:val="uk-UA"/>
        </w:rPr>
        <w:lastRenderedPageBreak/>
        <w:t xml:space="preserve">1 РОБОЧА ПРОГРАМА НАВЧАЛЬНОЇ ДИСЦИПЛІНИ </w:t>
      </w:r>
      <w:r w:rsidRPr="009F170D">
        <w:rPr>
          <w:b/>
          <w:sz w:val="28"/>
          <w:szCs w:val="28"/>
          <w:lang w:val="uk-UA"/>
        </w:rPr>
        <w:t>«</w:t>
      </w:r>
      <w:r w:rsidRPr="009F170D">
        <w:rPr>
          <w:b/>
          <w:bCs/>
          <w:sz w:val="28"/>
          <w:szCs w:val="28"/>
          <w:lang w:val="uk-UA"/>
        </w:rPr>
        <w:t>МЕТОДОЛОГІЯ НАУКОВИХ ДОСЛІДЖЕНЬ</w:t>
      </w:r>
      <w:r w:rsidRPr="009F170D">
        <w:rPr>
          <w:b/>
          <w:sz w:val="28"/>
          <w:szCs w:val="28"/>
          <w:lang w:val="uk-UA"/>
        </w:rPr>
        <w:t>»</w:t>
      </w:r>
    </w:p>
    <w:p w:rsidR="00F3749B" w:rsidRDefault="00F3749B" w:rsidP="00F3749B">
      <w:pPr>
        <w:pStyle w:val="ab"/>
        <w:spacing w:line="312" w:lineRule="auto"/>
        <w:rPr>
          <w:b w:val="0"/>
          <w:szCs w:val="28"/>
        </w:rPr>
      </w:pPr>
    </w:p>
    <w:p w:rsidR="00F3749B" w:rsidRPr="00FB1647" w:rsidRDefault="00F3749B" w:rsidP="00F3749B">
      <w:pPr>
        <w:pStyle w:val="ab"/>
        <w:numPr>
          <w:ilvl w:val="1"/>
          <w:numId w:val="31"/>
        </w:numPr>
        <w:spacing w:line="312" w:lineRule="auto"/>
        <w:ind w:left="0" w:right="-716" w:firstLine="851"/>
        <w:jc w:val="left"/>
        <w:rPr>
          <w:b w:val="0"/>
          <w:szCs w:val="28"/>
        </w:rPr>
      </w:pPr>
      <w:r w:rsidRPr="00FB1647">
        <w:rPr>
          <w:szCs w:val="28"/>
        </w:rPr>
        <w:t>Характеристика дисципліни</w:t>
      </w:r>
    </w:p>
    <w:p w:rsidR="00F3749B" w:rsidRPr="00EF2440" w:rsidRDefault="00F3749B" w:rsidP="00F3749B">
      <w:pPr>
        <w:pStyle w:val="ab"/>
        <w:spacing w:line="312" w:lineRule="auto"/>
        <w:ind w:left="420"/>
        <w:jc w:val="left"/>
        <w:rPr>
          <w:b w:val="0"/>
          <w:szCs w:val="28"/>
        </w:rPr>
      </w:pPr>
    </w:p>
    <w:p w:rsidR="00F3749B" w:rsidRPr="00F3749B" w:rsidRDefault="00F3749B" w:rsidP="00F3749B">
      <w:pPr>
        <w:pStyle w:val="ab"/>
        <w:spacing w:line="312" w:lineRule="auto"/>
        <w:ind w:right="180" w:firstLine="737"/>
        <w:jc w:val="both"/>
        <w:rPr>
          <w:b w:val="0"/>
          <w:szCs w:val="28"/>
        </w:rPr>
      </w:pPr>
      <w:r w:rsidRPr="00F3749B">
        <w:rPr>
          <w:b w:val="0"/>
          <w:szCs w:val="28"/>
        </w:rPr>
        <w:t>Навчальна дисципліна «</w:t>
      </w:r>
      <w:r w:rsidRPr="00F3749B">
        <w:rPr>
          <w:b w:val="0"/>
        </w:rPr>
        <w:t>Основи маркетингу та функціональний м</w:t>
      </w:r>
      <w:r w:rsidRPr="00F3749B">
        <w:rPr>
          <w:b w:val="0"/>
          <w:bCs/>
        </w:rPr>
        <w:t>енеджмент</w:t>
      </w:r>
      <w:r w:rsidRPr="00F3749B">
        <w:rPr>
          <w:b w:val="0"/>
          <w:szCs w:val="28"/>
        </w:rPr>
        <w:t xml:space="preserve">» є нормативною і входить до циклу </w:t>
      </w:r>
      <w:r w:rsidRPr="00F3749B">
        <w:rPr>
          <w:b w:val="0"/>
        </w:rPr>
        <w:t>соціально-гуманітарної підготовки</w:t>
      </w:r>
      <w:r w:rsidRPr="00F3749B">
        <w:rPr>
          <w:b w:val="0"/>
          <w:szCs w:val="28"/>
        </w:rPr>
        <w:t>.</w:t>
      </w:r>
    </w:p>
    <w:p w:rsidR="00F3749B" w:rsidRPr="0049058E" w:rsidRDefault="00F3749B" w:rsidP="00F3749B">
      <w:pPr>
        <w:spacing w:line="312" w:lineRule="auto"/>
        <w:ind w:firstLine="737"/>
        <w:jc w:val="both"/>
        <w:rPr>
          <w:lang w:val="uk-UA"/>
        </w:rPr>
      </w:pPr>
      <w:r w:rsidRPr="0049058E">
        <w:rPr>
          <w:lang w:val="uk-UA"/>
        </w:rPr>
        <w:t>Метою викладання дисципліни «</w:t>
      </w:r>
      <w:r w:rsidRPr="00F3749B">
        <w:rPr>
          <w:lang w:val="uk-UA"/>
        </w:rPr>
        <w:t>Основи маркетингу та функціональний м</w:t>
      </w:r>
      <w:r w:rsidRPr="00F3749B">
        <w:rPr>
          <w:bCs/>
          <w:lang w:val="uk-UA"/>
        </w:rPr>
        <w:t>енеджмент</w:t>
      </w:r>
      <w:r w:rsidRPr="0049058E">
        <w:rPr>
          <w:lang w:val="uk-UA"/>
        </w:rPr>
        <w:t>» є формування системи знань щодо сучасних методів досліджень у сфері управління економічними процесами, а також набуття студентами практичних навичок використання сучасних методів</w:t>
      </w:r>
      <w:r>
        <w:rPr>
          <w:lang w:val="uk-UA"/>
        </w:rPr>
        <w:t xml:space="preserve"> маркетингу</w:t>
      </w:r>
      <w:r w:rsidRPr="0049058E">
        <w:rPr>
          <w:lang w:val="uk-UA"/>
        </w:rPr>
        <w:t xml:space="preserve">. </w:t>
      </w:r>
    </w:p>
    <w:p w:rsidR="00F3749B" w:rsidRPr="00F3749B" w:rsidRDefault="00F3749B" w:rsidP="00F3749B">
      <w:pPr>
        <w:spacing w:line="312" w:lineRule="auto"/>
        <w:ind w:firstLine="709"/>
        <w:jc w:val="both"/>
        <w:rPr>
          <w:lang w:val="uk-UA"/>
        </w:rPr>
      </w:pPr>
      <w:r w:rsidRPr="0049058E">
        <w:rPr>
          <w:lang w:val="uk-UA"/>
        </w:rPr>
        <w:t>Основними завданнями дисципліни «</w:t>
      </w:r>
      <w:r w:rsidRPr="00F3749B">
        <w:rPr>
          <w:lang w:val="uk-UA"/>
        </w:rPr>
        <w:t>Основи маркетингу та функціональний м</w:t>
      </w:r>
      <w:r w:rsidRPr="00F3749B">
        <w:rPr>
          <w:bCs/>
          <w:lang w:val="uk-UA"/>
        </w:rPr>
        <w:t>енеджмент</w:t>
      </w:r>
      <w:r w:rsidRPr="00F3749B">
        <w:rPr>
          <w:lang w:val="uk-UA"/>
        </w:rPr>
        <w:t>» є:</w:t>
      </w:r>
    </w:p>
    <w:p w:rsidR="00F3749B" w:rsidRPr="0049058E" w:rsidRDefault="00F3749B" w:rsidP="00F3749B">
      <w:pPr>
        <w:numPr>
          <w:ilvl w:val="0"/>
          <w:numId w:val="29"/>
        </w:numPr>
        <w:tabs>
          <w:tab w:val="left" w:pos="993"/>
        </w:tabs>
        <w:spacing w:line="312" w:lineRule="auto"/>
        <w:ind w:left="0" w:firstLine="709"/>
        <w:jc w:val="both"/>
        <w:rPr>
          <w:rFonts w:cs="Calibri"/>
          <w:lang w:val="uk-UA"/>
        </w:rPr>
      </w:pPr>
      <w:r w:rsidRPr="0049058E">
        <w:rPr>
          <w:lang w:val="uk-UA"/>
        </w:rPr>
        <w:t xml:space="preserve">вивчення сутності </w:t>
      </w:r>
      <w:r>
        <w:rPr>
          <w:lang w:val="uk-UA"/>
        </w:rPr>
        <w:t>наукових досліджень</w:t>
      </w:r>
      <w:r w:rsidRPr="0049058E">
        <w:rPr>
          <w:lang w:val="uk-UA"/>
        </w:rPr>
        <w:t>;</w:t>
      </w:r>
    </w:p>
    <w:p w:rsidR="00F3749B" w:rsidRPr="0049058E" w:rsidRDefault="00F3749B" w:rsidP="00F3749B">
      <w:pPr>
        <w:numPr>
          <w:ilvl w:val="0"/>
          <w:numId w:val="29"/>
        </w:numPr>
        <w:tabs>
          <w:tab w:val="left" w:pos="993"/>
        </w:tabs>
        <w:spacing w:line="312" w:lineRule="auto"/>
        <w:ind w:left="0" w:firstLine="709"/>
        <w:jc w:val="both"/>
        <w:rPr>
          <w:rFonts w:cs="Calibri"/>
          <w:lang w:val="uk-UA"/>
        </w:rPr>
      </w:pPr>
      <w:r w:rsidRPr="0049058E">
        <w:rPr>
          <w:lang w:val="uk-UA"/>
        </w:rPr>
        <w:t xml:space="preserve">одержання теоретичних знань щодо </w:t>
      </w:r>
      <w:r>
        <w:rPr>
          <w:lang w:val="uk-UA"/>
        </w:rPr>
        <w:t xml:space="preserve">організації наукового </w:t>
      </w:r>
      <w:r w:rsidRPr="0049058E">
        <w:rPr>
          <w:lang w:val="uk-UA"/>
        </w:rPr>
        <w:t>дослідження об’єкт</w:t>
      </w:r>
      <w:r>
        <w:rPr>
          <w:lang w:val="uk-UA"/>
        </w:rPr>
        <w:t>у та предмету дослідження</w:t>
      </w:r>
      <w:r w:rsidRPr="0049058E">
        <w:rPr>
          <w:lang w:val="uk-UA"/>
        </w:rPr>
        <w:t xml:space="preserve">, </w:t>
      </w:r>
      <w:r>
        <w:rPr>
          <w:lang w:val="uk-UA"/>
        </w:rPr>
        <w:t>обґрунтуванні цілей та методології проведення</w:t>
      </w:r>
      <w:r w:rsidRPr="00FB1647">
        <w:rPr>
          <w:lang w:val="uk-UA"/>
        </w:rPr>
        <w:t xml:space="preserve"> </w:t>
      </w:r>
      <w:r>
        <w:rPr>
          <w:lang w:val="uk-UA"/>
        </w:rPr>
        <w:t>наукового дослідження</w:t>
      </w:r>
      <w:r w:rsidRPr="0049058E">
        <w:rPr>
          <w:lang w:val="uk-UA"/>
        </w:rPr>
        <w:t>;</w:t>
      </w:r>
    </w:p>
    <w:p w:rsidR="00F3749B" w:rsidRPr="0049058E" w:rsidRDefault="00F3749B" w:rsidP="00F3749B">
      <w:pPr>
        <w:numPr>
          <w:ilvl w:val="0"/>
          <w:numId w:val="29"/>
        </w:numPr>
        <w:tabs>
          <w:tab w:val="left" w:pos="993"/>
        </w:tabs>
        <w:spacing w:line="312" w:lineRule="auto"/>
        <w:ind w:left="0" w:firstLine="709"/>
        <w:jc w:val="both"/>
        <w:rPr>
          <w:lang w:val="uk-UA"/>
        </w:rPr>
      </w:pPr>
      <w:r w:rsidRPr="0049058E">
        <w:rPr>
          <w:lang w:val="uk-UA"/>
        </w:rPr>
        <w:t xml:space="preserve">освоєння теоретичних і методичних основ </w:t>
      </w:r>
      <w:r>
        <w:rPr>
          <w:lang w:val="uk-UA"/>
        </w:rPr>
        <w:t>наукового</w:t>
      </w:r>
      <w:r w:rsidRPr="0049058E">
        <w:rPr>
          <w:lang w:val="uk-UA"/>
        </w:rPr>
        <w:t xml:space="preserve"> дослідження;</w:t>
      </w:r>
    </w:p>
    <w:p w:rsidR="00F3749B" w:rsidRPr="0049058E" w:rsidRDefault="00F3749B" w:rsidP="00F3749B">
      <w:pPr>
        <w:numPr>
          <w:ilvl w:val="0"/>
          <w:numId w:val="30"/>
        </w:numPr>
        <w:tabs>
          <w:tab w:val="left" w:pos="993"/>
        </w:tabs>
        <w:spacing w:line="312" w:lineRule="auto"/>
        <w:ind w:left="0" w:firstLine="709"/>
        <w:jc w:val="both"/>
        <w:rPr>
          <w:lang w:val="uk-UA"/>
        </w:rPr>
      </w:pPr>
      <w:r w:rsidRPr="0049058E">
        <w:rPr>
          <w:lang w:val="uk-UA"/>
        </w:rPr>
        <w:t>вивчення теоретичних основ</w:t>
      </w:r>
      <w:r>
        <w:rPr>
          <w:lang w:val="uk-UA"/>
        </w:rPr>
        <w:t xml:space="preserve"> та практичного застосування</w:t>
      </w:r>
      <w:r w:rsidRPr="0049058E">
        <w:rPr>
          <w:lang w:val="uk-UA"/>
        </w:rPr>
        <w:t xml:space="preserve"> щодо </w:t>
      </w:r>
      <w:r>
        <w:rPr>
          <w:lang w:val="uk-UA"/>
        </w:rPr>
        <w:t>формування результатів дослідження</w:t>
      </w:r>
      <w:r w:rsidRPr="0049058E">
        <w:rPr>
          <w:lang w:val="uk-UA"/>
        </w:rPr>
        <w:t>;</w:t>
      </w:r>
    </w:p>
    <w:p w:rsidR="00F3749B" w:rsidRPr="001A41B8" w:rsidRDefault="00F3749B" w:rsidP="00F3749B">
      <w:pPr>
        <w:pStyle w:val="af"/>
        <w:spacing w:before="0" w:beforeAutospacing="0" w:after="0" w:afterAutospacing="0" w:line="312" w:lineRule="auto"/>
        <w:ind w:left="720"/>
        <w:rPr>
          <w:b/>
          <w:color w:val="FF0000"/>
          <w:sz w:val="28"/>
          <w:szCs w:val="28"/>
          <w:lang w:val="uk-UA"/>
        </w:rPr>
      </w:pPr>
    </w:p>
    <w:p w:rsidR="00F3749B" w:rsidRDefault="00F3749B" w:rsidP="00F3749B">
      <w:pPr>
        <w:numPr>
          <w:ilvl w:val="1"/>
          <w:numId w:val="31"/>
        </w:numPr>
        <w:spacing w:line="312" w:lineRule="auto"/>
        <w:ind w:firstLine="334"/>
        <w:rPr>
          <w:b/>
          <w:lang w:val="uk-UA"/>
        </w:rPr>
      </w:pPr>
      <w:r w:rsidRPr="0049058E">
        <w:rPr>
          <w:b/>
          <w:lang w:val="uk-UA"/>
        </w:rPr>
        <w:t xml:space="preserve">Розподіл годин навчальної дисципліни </w:t>
      </w:r>
    </w:p>
    <w:p w:rsidR="00F3749B" w:rsidRPr="0049058E" w:rsidRDefault="00F3749B" w:rsidP="00F3749B">
      <w:pPr>
        <w:spacing w:line="312" w:lineRule="auto"/>
        <w:ind w:left="420"/>
        <w:rPr>
          <w:b/>
          <w:lang w:val="uk-UA"/>
        </w:rPr>
      </w:pPr>
    </w:p>
    <w:tbl>
      <w:tblPr>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87"/>
      </w:tblPr>
      <w:tblGrid>
        <w:gridCol w:w="6048"/>
        <w:gridCol w:w="1749"/>
        <w:gridCol w:w="1842"/>
      </w:tblGrid>
      <w:tr w:rsidR="00F3749B" w:rsidRPr="001E57AB" w:rsidTr="009D6FC1">
        <w:trPr>
          <w:tblHeader/>
        </w:trPr>
        <w:tc>
          <w:tcPr>
            <w:tcW w:w="6048" w:type="dxa"/>
            <w:tcBorders>
              <w:top w:val="single" w:sz="12" w:space="0" w:color="000000"/>
              <w:left w:val="single" w:sz="12" w:space="0" w:color="000000"/>
              <w:bottom w:val="single" w:sz="6" w:space="0" w:color="000000"/>
              <w:right w:val="single" w:sz="6" w:space="0" w:color="000000"/>
            </w:tcBorders>
          </w:tcPr>
          <w:p w:rsidR="00F3749B" w:rsidRPr="001E57AB" w:rsidRDefault="00F3749B" w:rsidP="009D6FC1">
            <w:pPr>
              <w:jc w:val="both"/>
              <w:rPr>
                <w:b/>
                <w:lang w:val="uk-UA"/>
              </w:rPr>
            </w:pPr>
          </w:p>
        </w:tc>
        <w:tc>
          <w:tcPr>
            <w:tcW w:w="1749" w:type="dxa"/>
            <w:tcBorders>
              <w:top w:val="single" w:sz="12" w:space="0" w:color="000000"/>
              <w:left w:val="single" w:sz="6" w:space="0" w:color="000000"/>
              <w:bottom w:val="single" w:sz="6" w:space="0" w:color="000000"/>
              <w:right w:val="single" w:sz="6" w:space="0" w:color="000000"/>
            </w:tcBorders>
          </w:tcPr>
          <w:p w:rsidR="00F3749B" w:rsidRPr="001E57AB" w:rsidRDefault="00F3749B" w:rsidP="009D6FC1">
            <w:pPr>
              <w:jc w:val="center"/>
              <w:rPr>
                <w:b/>
                <w:lang w:val="uk-UA"/>
              </w:rPr>
            </w:pPr>
            <w:r w:rsidRPr="001E57AB">
              <w:rPr>
                <w:b/>
                <w:lang w:val="uk-UA"/>
              </w:rPr>
              <w:t>Усього</w:t>
            </w:r>
          </w:p>
        </w:tc>
        <w:tc>
          <w:tcPr>
            <w:tcW w:w="1842" w:type="dxa"/>
            <w:tcBorders>
              <w:top w:val="single" w:sz="12" w:space="0" w:color="000000"/>
              <w:left w:val="single" w:sz="6" w:space="0" w:color="000000"/>
              <w:bottom w:val="single" w:sz="6" w:space="0" w:color="000000"/>
              <w:right w:val="single" w:sz="12" w:space="0" w:color="000000"/>
            </w:tcBorders>
          </w:tcPr>
          <w:p w:rsidR="00F3749B" w:rsidRPr="001E57AB" w:rsidRDefault="00F3749B" w:rsidP="009D6FC1">
            <w:pPr>
              <w:jc w:val="center"/>
              <w:rPr>
                <w:b/>
                <w:spacing w:val="60"/>
                <w:lang w:val="uk-UA"/>
              </w:rPr>
            </w:pPr>
            <w:r w:rsidRPr="001E57AB">
              <w:rPr>
                <w:b/>
                <w:spacing w:val="60"/>
                <w:lang w:val="uk-UA"/>
              </w:rPr>
              <w:t>семестри</w:t>
            </w:r>
          </w:p>
        </w:tc>
      </w:tr>
      <w:tr w:rsidR="00F3749B" w:rsidRPr="001E57AB" w:rsidTr="009D6FC1">
        <w:trPr>
          <w:tblHeader/>
        </w:trPr>
        <w:tc>
          <w:tcPr>
            <w:tcW w:w="6048" w:type="dxa"/>
            <w:tcBorders>
              <w:top w:val="single" w:sz="6" w:space="0" w:color="000000"/>
              <w:left w:val="single" w:sz="12" w:space="0" w:color="000000"/>
              <w:bottom w:val="single" w:sz="6" w:space="0" w:color="000000"/>
              <w:right w:val="single" w:sz="6" w:space="0" w:color="000000"/>
            </w:tcBorders>
          </w:tcPr>
          <w:p w:rsidR="00F3749B" w:rsidRPr="001E57AB" w:rsidRDefault="00F3749B" w:rsidP="009D6FC1">
            <w:pPr>
              <w:jc w:val="both"/>
              <w:rPr>
                <w:b/>
                <w:lang w:val="uk-UA"/>
              </w:rPr>
            </w:pPr>
          </w:p>
        </w:tc>
        <w:tc>
          <w:tcPr>
            <w:tcW w:w="1749" w:type="dxa"/>
            <w:tcBorders>
              <w:top w:val="single" w:sz="6" w:space="0" w:color="000000"/>
              <w:left w:val="single" w:sz="6" w:space="0" w:color="000000"/>
              <w:bottom w:val="single" w:sz="6" w:space="0" w:color="000000"/>
              <w:right w:val="single" w:sz="6" w:space="0" w:color="000000"/>
            </w:tcBorders>
          </w:tcPr>
          <w:p w:rsidR="00F3749B" w:rsidRPr="001E57AB" w:rsidRDefault="00F3749B" w:rsidP="009D6FC1">
            <w:pPr>
              <w:jc w:val="center"/>
              <w:rPr>
                <w:lang w:val="uk-UA"/>
              </w:rPr>
            </w:pPr>
          </w:p>
        </w:tc>
        <w:tc>
          <w:tcPr>
            <w:tcW w:w="1842" w:type="dxa"/>
            <w:tcBorders>
              <w:top w:val="single" w:sz="6" w:space="0" w:color="000000"/>
              <w:left w:val="single" w:sz="6" w:space="0" w:color="000000"/>
              <w:bottom w:val="single" w:sz="6" w:space="0" w:color="000000"/>
              <w:right w:val="single" w:sz="12" w:space="0" w:color="000000"/>
            </w:tcBorders>
          </w:tcPr>
          <w:p w:rsidR="00F3749B" w:rsidRPr="001E57AB" w:rsidRDefault="00F3749B" w:rsidP="009D6FC1">
            <w:pPr>
              <w:jc w:val="center"/>
              <w:rPr>
                <w:b/>
                <w:lang w:val="uk-UA"/>
              </w:rPr>
            </w:pPr>
            <w:r>
              <w:rPr>
                <w:b/>
                <w:lang w:val="uk-UA"/>
              </w:rPr>
              <w:t>І</w:t>
            </w:r>
          </w:p>
        </w:tc>
      </w:tr>
      <w:tr w:rsidR="00F3749B" w:rsidRPr="001E57AB" w:rsidTr="009D6FC1">
        <w:tc>
          <w:tcPr>
            <w:tcW w:w="6048" w:type="dxa"/>
            <w:tcBorders>
              <w:top w:val="single" w:sz="6" w:space="0" w:color="000000"/>
              <w:left w:val="single" w:sz="12" w:space="0" w:color="000000"/>
              <w:bottom w:val="single" w:sz="6" w:space="0" w:color="000000"/>
              <w:right w:val="single" w:sz="6" w:space="0" w:color="000000"/>
            </w:tcBorders>
          </w:tcPr>
          <w:p w:rsidR="00F3749B" w:rsidRPr="001E57AB" w:rsidRDefault="00F3749B" w:rsidP="009D6FC1">
            <w:pPr>
              <w:jc w:val="both"/>
              <w:rPr>
                <w:lang w:val="uk-UA"/>
              </w:rPr>
            </w:pPr>
            <w:r w:rsidRPr="001E57AB">
              <w:rPr>
                <w:lang w:val="uk-UA"/>
              </w:rPr>
              <w:t>Усього годин за навчальним планом</w:t>
            </w:r>
          </w:p>
        </w:tc>
        <w:tc>
          <w:tcPr>
            <w:tcW w:w="1749" w:type="dxa"/>
            <w:tcBorders>
              <w:top w:val="single" w:sz="6" w:space="0" w:color="000000"/>
              <w:left w:val="single" w:sz="6" w:space="0" w:color="000000"/>
              <w:bottom w:val="single" w:sz="6" w:space="0" w:color="000000"/>
              <w:right w:val="single" w:sz="6" w:space="0" w:color="000000"/>
            </w:tcBorders>
          </w:tcPr>
          <w:p w:rsidR="00F3749B" w:rsidRPr="001E57AB" w:rsidRDefault="00C7001E" w:rsidP="009D6FC1">
            <w:pPr>
              <w:jc w:val="center"/>
              <w:rPr>
                <w:lang w:val="uk-UA"/>
              </w:rPr>
            </w:pPr>
            <w:r>
              <w:rPr>
                <w:lang w:val="uk-UA"/>
              </w:rPr>
              <w:t>120</w:t>
            </w:r>
          </w:p>
        </w:tc>
        <w:tc>
          <w:tcPr>
            <w:tcW w:w="1842" w:type="dxa"/>
            <w:tcBorders>
              <w:top w:val="single" w:sz="6" w:space="0" w:color="000000"/>
              <w:left w:val="single" w:sz="6" w:space="0" w:color="000000"/>
              <w:bottom w:val="single" w:sz="6" w:space="0" w:color="000000"/>
              <w:right w:val="single" w:sz="12" w:space="0" w:color="000000"/>
            </w:tcBorders>
          </w:tcPr>
          <w:p w:rsidR="00F3749B" w:rsidRPr="001E57AB" w:rsidRDefault="00F3749B" w:rsidP="009D6FC1">
            <w:pPr>
              <w:jc w:val="center"/>
              <w:rPr>
                <w:lang w:val="uk-UA"/>
              </w:rPr>
            </w:pPr>
            <w:r>
              <w:rPr>
                <w:lang w:val="uk-UA"/>
              </w:rPr>
              <w:t>90</w:t>
            </w:r>
          </w:p>
        </w:tc>
      </w:tr>
      <w:tr w:rsidR="00F3749B" w:rsidRPr="001E57AB" w:rsidTr="009D6FC1">
        <w:tc>
          <w:tcPr>
            <w:tcW w:w="6048" w:type="dxa"/>
            <w:tcBorders>
              <w:top w:val="single" w:sz="6" w:space="0" w:color="000000"/>
              <w:left w:val="single" w:sz="12" w:space="0" w:color="000000"/>
              <w:bottom w:val="single" w:sz="6" w:space="0" w:color="000000"/>
              <w:right w:val="single" w:sz="6" w:space="0" w:color="000000"/>
            </w:tcBorders>
          </w:tcPr>
          <w:p w:rsidR="00F3749B" w:rsidRPr="001E57AB" w:rsidRDefault="00F3749B" w:rsidP="009D6FC1">
            <w:pPr>
              <w:jc w:val="both"/>
              <w:rPr>
                <w:lang w:val="uk-UA"/>
              </w:rPr>
            </w:pPr>
            <w:r>
              <w:rPr>
                <w:lang w:val="uk-UA"/>
              </w:rPr>
              <w:t xml:space="preserve">  </w:t>
            </w:r>
            <w:r w:rsidRPr="001E57AB">
              <w:rPr>
                <w:lang w:val="uk-UA"/>
              </w:rPr>
              <w:t>у тому числі:</w:t>
            </w:r>
          </w:p>
          <w:p w:rsidR="00F3749B" w:rsidRPr="001E57AB" w:rsidRDefault="00F3749B" w:rsidP="009D6FC1">
            <w:pPr>
              <w:jc w:val="both"/>
              <w:rPr>
                <w:lang w:val="uk-UA"/>
              </w:rPr>
            </w:pPr>
            <w:r>
              <w:rPr>
                <w:lang w:val="uk-UA"/>
              </w:rPr>
              <w:t xml:space="preserve"> </w:t>
            </w:r>
            <w:r w:rsidRPr="001E57AB">
              <w:rPr>
                <w:lang w:val="uk-UA"/>
              </w:rPr>
              <w:t xml:space="preserve"> Аудиторні заняття</w:t>
            </w:r>
          </w:p>
        </w:tc>
        <w:tc>
          <w:tcPr>
            <w:tcW w:w="1749" w:type="dxa"/>
            <w:tcBorders>
              <w:top w:val="single" w:sz="6" w:space="0" w:color="000000"/>
              <w:left w:val="single" w:sz="6" w:space="0" w:color="000000"/>
              <w:bottom w:val="single" w:sz="6" w:space="0" w:color="000000"/>
              <w:right w:val="single" w:sz="6" w:space="0" w:color="000000"/>
            </w:tcBorders>
          </w:tcPr>
          <w:p w:rsidR="00F3749B" w:rsidRDefault="00F3749B" w:rsidP="009D6FC1">
            <w:pPr>
              <w:jc w:val="center"/>
              <w:rPr>
                <w:lang w:val="uk-UA"/>
              </w:rPr>
            </w:pPr>
          </w:p>
          <w:p w:rsidR="00F3749B" w:rsidRPr="001E57AB" w:rsidRDefault="00C7001E" w:rsidP="009D6FC1">
            <w:pPr>
              <w:jc w:val="center"/>
              <w:rPr>
                <w:lang w:val="uk-UA"/>
              </w:rPr>
            </w:pPr>
            <w:r>
              <w:rPr>
                <w:lang w:val="uk-UA"/>
              </w:rPr>
              <w:t>16</w:t>
            </w:r>
          </w:p>
        </w:tc>
        <w:tc>
          <w:tcPr>
            <w:tcW w:w="1842" w:type="dxa"/>
            <w:tcBorders>
              <w:top w:val="single" w:sz="6" w:space="0" w:color="000000"/>
              <w:left w:val="single" w:sz="6" w:space="0" w:color="000000"/>
              <w:bottom w:val="single" w:sz="6" w:space="0" w:color="000000"/>
              <w:right w:val="single" w:sz="12" w:space="0" w:color="000000"/>
            </w:tcBorders>
          </w:tcPr>
          <w:p w:rsidR="00F3749B" w:rsidRDefault="00F3749B" w:rsidP="009D6FC1">
            <w:pPr>
              <w:jc w:val="center"/>
              <w:rPr>
                <w:lang w:val="uk-UA"/>
              </w:rPr>
            </w:pPr>
          </w:p>
          <w:p w:rsidR="00F3749B" w:rsidRPr="001E57AB" w:rsidRDefault="00C7001E" w:rsidP="009D6FC1">
            <w:pPr>
              <w:jc w:val="center"/>
              <w:rPr>
                <w:lang w:val="uk-UA"/>
              </w:rPr>
            </w:pPr>
            <w:r>
              <w:rPr>
                <w:lang w:val="uk-UA"/>
              </w:rPr>
              <w:t>16</w:t>
            </w:r>
          </w:p>
        </w:tc>
      </w:tr>
      <w:tr w:rsidR="00F3749B" w:rsidRPr="001E57AB" w:rsidTr="009D6FC1">
        <w:tc>
          <w:tcPr>
            <w:tcW w:w="6048" w:type="dxa"/>
            <w:tcBorders>
              <w:top w:val="single" w:sz="6" w:space="0" w:color="000000"/>
              <w:left w:val="single" w:sz="12" w:space="0" w:color="000000"/>
              <w:bottom w:val="single" w:sz="6" w:space="0" w:color="000000"/>
              <w:right w:val="single" w:sz="6" w:space="0" w:color="000000"/>
            </w:tcBorders>
          </w:tcPr>
          <w:p w:rsidR="00F3749B" w:rsidRPr="001E57AB" w:rsidRDefault="00F3749B" w:rsidP="009D6FC1">
            <w:pPr>
              <w:jc w:val="both"/>
              <w:rPr>
                <w:lang w:val="uk-UA"/>
              </w:rPr>
            </w:pPr>
            <w:r>
              <w:rPr>
                <w:lang w:val="uk-UA"/>
              </w:rPr>
              <w:t xml:space="preserve">   </w:t>
            </w:r>
            <w:r w:rsidRPr="001E57AB">
              <w:rPr>
                <w:lang w:val="uk-UA"/>
              </w:rPr>
              <w:t>з них:</w:t>
            </w:r>
          </w:p>
          <w:p w:rsidR="00F3749B" w:rsidRPr="001E57AB" w:rsidRDefault="00F3749B" w:rsidP="009D6FC1">
            <w:pPr>
              <w:jc w:val="both"/>
              <w:rPr>
                <w:lang w:val="uk-UA"/>
              </w:rPr>
            </w:pPr>
            <w:r>
              <w:rPr>
                <w:lang w:val="uk-UA"/>
              </w:rPr>
              <w:t xml:space="preserve">    </w:t>
            </w:r>
            <w:r w:rsidRPr="001E57AB">
              <w:rPr>
                <w:lang w:val="uk-UA"/>
              </w:rPr>
              <w:t>- лекції</w:t>
            </w:r>
          </w:p>
        </w:tc>
        <w:tc>
          <w:tcPr>
            <w:tcW w:w="1749" w:type="dxa"/>
            <w:tcBorders>
              <w:top w:val="single" w:sz="6" w:space="0" w:color="000000"/>
              <w:left w:val="single" w:sz="6" w:space="0" w:color="000000"/>
              <w:bottom w:val="single" w:sz="6" w:space="0" w:color="000000"/>
              <w:right w:val="single" w:sz="6" w:space="0" w:color="000000"/>
            </w:tcBorders>
          </w:tcPr>
          <w:p w:rsidR="00F3749B" w:rsidRDefault="00F3749B" w:rsidP="009D6FC1">
            <w:pPr>
              <w:jc w:val="center"/>
              <w:rPr>
                <w:lang w:val="uk-UA"/>
              </w:rPr>
            </w:pPr>
          </w:p>
          <w:p w:rsidR="00F3749B" w:rsidRPr="001E57AB" w:rsidRDefault="00F3749B" w:rsidP="009D6FC1">
            <w:pPr>
              <w:jc w:val="center"/>
              <w:rPr>
                <w:lang w:val="uk-UA"/>
              </w:rPr>
            </w:pPr>
            <w:r>
              <w:rPr>
                <w:lang w:val="uk-UA"/>
              </w:rPr>
              <w:t>8</w:t>
            </w:r>
          </w:p>
        </w:tc>
        <w:tc>
          <w:tcPr>
            <w:tcW w:w="1842" w:type="dxa"/>
            <w:tcBorders>
              <w:top w:val="single" w:sz="6" w:space="0" w:color="000000"/>
              <w:left w:val="single" w:sz="6" w:space="0" w:color="000000"/>
              <w:bottom w:val="single" w:sz="6" w:space="0" w:color="000000"/>
              <w:right w:val="single" w:sz="12" w:space="0" w:color="000000"/>
            </w:tcBorders>
          </w:tcPr>
          <w:p w:rsidR="00F3749B" w:rsidRDefault="00F3749B" w:rsidP="009D6FC1">
            <w:pPr>
              <w:jc w:val="center"/>
              <w:rPr>
                <w:lang w:val="uk-UA"/>
              </w:rPr>
            </w:pPr>
          </w:p>
          <w:p w:rsidR="00F3749B" w:rsidRPr="001E57AB" w:rsidRDefault="00F3749B" w:rsidP="009D6FC1">
            <w:pPr>
              <w:jc w:val="center"/>
              <w:rPr>
                <w:lang w:val="uk-UA"/>
              </w:rPr>
            </w:pPr>
            <w:r>
              <w:rPr>
                <w:lang w:val="uk-UA"/>
              </w:rPr>
              <w:t>8</w:t>
            </w:r>
          </w:p>
        </w:tc>
      </w:tr>
      <w:tr w:rsidR="00F3749B" w:rsidRPr="001E57AB" w:rsidTr="009D6FC1">
        <w:tc>
          <w:tcPr>
            <w:tcW w:w="6048" w:type="dxa"/>
            <w:tcBorders>
              <w:top w:val="single" w:sz="6" w:space="0" w:color="000000"/>
              <w:left w:val="single" w:sz="12" w:space="0" w:color="000000"/>
              <w:bottom w:val="single" w:sz="6" w:space="0" w:color="000000"/>
              <w:right w:val="single" w:sz="6" w:space="0" w:color="000000"/>
            </w:tcBorders>
          </w:tcPr>
          <w:p w:rsidR="00F3749B" w:rsidRPr="001E57AB" w:rsidRDefault="00F3749B" w:rsidP="009D6FC1">
            <w:pPr>
              <w:jc w:val="both"/>
              <w:rPr>
                <w:lang w:val="uk-UA"/>
              </w:rPr>
            </w:pPr>
            <w:r>
              <w:rPr>
                <w:lang w:val="uk-UA"/>
              </w:rPr>
              <w:t xml:space="preserve">    </w:t>
            </w:r>
            <w:r w:rsidRPr="001E57AB">
              <w:rPr>
                <w:lang w:val="uk-UA"/>
              </w:rPr>
              <w:t>- практичні заняття</w:t>
            </w:r>
          </w:p>
        </w:tc>
        <w:tc>
          <w:tcPr>
            <w:tcW w:w="1749" w:type="dxa"/>
            <w:tcBorders>
              <w:top w:val="single" w:sz="6" w:space="0" w:color="000000"/>
              <w:left w:val="single" w:sz="6" w:space="0" w:color="000000"/>
              <w:bottom w:val="single" w:sz="6" w:space="0" w:color="000000"/>
              <w:right w:val="single" w:sz="6" w:space="0" w:color="000000"/>
            </w:tcBorders>
          </w:tcPr>
          <w:p w:rsidR="00F3749B" w:rsidRPr="001E57AB" w:rsidRDefault="00C7001E" w:rsidP="009D6FC1">
            <w:pPr>
              <w:jc w:val="center"/>
              <w:rPr>
                <w:lang w:val="uk-UA"/>
              </w:rPr>
            </w:pPr>
            <w:r>
              <w:rPr>
                <w:lang w:val="uk-UA"/>
              </w:rPr>
              <w:t>8</w:t>
            </w:r>
          </w:p>
        </w:tc>
        <w:tc>
          <w:tcPr>
            <w:tcW w:w="1842" w:type="dxa"/>
            <w:tcBorders>
              <w:top w:val="single" w:sz="6" w:space="0" w:color="000000"/>
              <w:left w:val="single" w:sz="6" w:space="0" w:color="000000"/>
              <w:bottom w:val="single" w:sz="6" w:space="0" w:color="000000"/>
              <w:right w:val="single" w:sz="12" w:space="0" w:color="000000"/>
            </w:tcBorders>
          </w:tcPr>
          <w:p w:rsidR="00F3749B" w:rsidRPr="001E57AB" w:rsidRDefault="00C7001E" w:rsidP="009D6FC1">
            <w:pPr>
              <w:jc w:val="center"/>
              <w:rPr>
                <w:lang w:val="uk-UA"/>
              </w:rPr>
            </w:pPr>
            <w:r>
              <w:rPr>
                <w:lang w:val="uk-UA"/>
              </w:rPr>
              <w:t>8</w:t>
            </w:r>
          </w:p>
        </w:tc>
      </w:tr>
      <w:tr w:rsidR="00F3749B" w:rsidRPr="001E57AB" w:rsidTr="009D6FC1">
        <w:trPr>
          <w:trHeight w:val="430"/>
        </w:trPr>
        <w:tc>
          <w:tcPr>
            <w:tcW w:w="6048" w:type="dxa"/>
            <w:tcBorders>
              <w:top w:val="single" w:sz="6" w:space="0" w:color="000000"/>
              <w:left w:val="single" w:sz="12" w:space="0" w:color="000000"/>
              <w:bottom w:val="single" w:sz="6" w:space="0" w:color="000000"/>
              <w:right w:val="single" w:sz="6" w:space="0" w:color="000000"/>
            </w:tcBorders>
          </w:tcPr>
          <w:p w:rsidR="00F3749B" w:rsidRPr="007E1C9C" w:rsidRDefault="00F3749B" w:rsidP="009D6FC1">
            <w:pPr>
              <w:rPr>
                <w:lang w:val="uk-UA"/>
              </w:rPr>
            </w:pPr>
            <w:r w:rsidRPr="007E1C9C">
              <w:rPr>
                <w:lang w:val="uk-UA"/>
              </w:rPr>
              <w:t>Самостійна робота</w:t>
            </w:r>
          </w:p>
        </w:tc>
        <w:tc>
          <w:tcPr>
            <w:tcW w:w="1749" w:type="dxa"/>
            <w:tcBorders>
              <w:top w:val="single" w:sz="6" w:space="0" w:color="000000"/>
              <w:left w:val="single" w:sz="6" w:space="0" w:color="000000"/>
              <w:bottom w:val="single" w:sz="6" w:space="0" w:color="000000"/>
              <w:right w:val="single" w:sz="6" w:space="0" w:color="000000"/>
            </w:tcBorders>
          </w:tcPr>
          <w:p w:rsidR="00F3749B" w:rsidRPr="001E57AB" w:rsidRDefault="00C7001E" w:rsidP="009D6FC1">
            <w:pPr>
              <w:jc w:val="center"/>
              <w:rPr>
                <w:lang w:val="uk-UA"/>
              </w:rPr>
            </w:pPr>
            <w:r>
              <w:rPr>
                <w:lang w:val="uk-UA"/>
              </w:rPr>
              <w:t>104</w:t>
            </w:r>
          </w:p>
        </w:tc>
        <w:tc>
          <w:tcPr>
            <w:tcW w:w="1842" w:type="dxa"/>
            <w:tcBorders>
              <w:top w:val="single" w:sz="6" w:space="0" w:color="000000"/>
              <w:left w:val="single" w:sz="6" w:space="0" w:color="000000"/>
              <w:bottom w:val="single" w:sz="6" w:space="0" w:color="000000"/>
              <w:right w:val="single" w:sz="12" w:space="0" w:color="000000"/>
            </w:tcBorders>
          </w:tcPr>
          <w:p w:rsidR="00F3749B" w:rsidRPr="001E57AB" w:rsidRDefault="00C7001E" w:rsidP="009D6FC1">
            <w:pPr>
              <w:jc w:val="center"/>
              <w:rPr>
                <w:lang w:val="uk-UA"/>
              </w:rPr>
            </w:pPr>
            <w:r>
              <w:rPr>
                <w:lang w:val="uk-UA"/>
              </w:rPr>
              <w:t>104</w:t>
            </w:r>
          </w:p>
        </w:tc>
      </w:tr>
      <w:tr w:rsidR="00F3749B" w:rsidRPr="001E57AB" w:rsidTr="009D6FC1">
        <w:tc>
          <w:tcPr>
            <w:tcW w:w="6048" w:type="dxa"/>
            <w:tcBorders>
              <w:top w:val="single" w:sz="6" w:space="0" w:color="000000"/>
              <w:left w:val="single" w:sz="12" w:space="0" w:color="000000"/>
              <w:bottom w:val="single" w:sz="6" w:space="0" w:color="000000"/>
              <w:right w:val="single" w:sz="6" w:space="0" w:color="000000"/>
            </w:tcBorders>
          </w:tcPr>
          <w:p w:rsidR="00F3749B" w:rsidRPr="007E1C9C" w:rsidRDefault="00F3749B" w:rsidP="009D6FC1">
            <w:pPr>
              <w:rPr>
                <w:lang w:val="uk-UA"/>
              </w:rPr>
            </w:pPr>
            <w:r w:rsidRPr="007E1C9C">
              <w:rPr>
                <w:lang w:val="uk-UA"/>
              </w:rPr>
              <w:t xml:space="preserve">Кількість </w:t>
            </w:r>
            <w:r>
              <w:rPr>
                <w:lang w:val="uk-UA"/>
              </w:rPr>
              <w:t>індивідуальних завдань</w:t>
            </w:r>
          </w:p>
        </w:tc>
        <w:tc>
          <w:tcPr>
            <w:tcW w:w="1749" w:type="dxa"/>
            <w:tcBorders>
              <w:top w:val="single" w:sz="6" w:space="0" w:color="000000"/>
              <w:left w:val="single" w:sz="6" w:space="0" w:color="000000"/>
              <w:bottom w:val="single" w:sz="6" w:space="0" w:color="000000"/>
              <w:right w:val="single" w:sz="6" w:space="0" w:color="000000"/>
            </w:tcBorders>
          </w:tcPr>
          <w:p w:rsidR="00F3749B" w:rsidRDefault="00F3749B" w:rsidP="009D6FC1">
            <w:pPr>
              <w:jc w:val="center"/>
              <w:rPr>
                <w:lang w:val="uk-UA"/>
              </w:rPr>
            </w:pPr>
            <w:r>
              <w:rPr>
                <w:lang w:val="uk-UA"/>
              </w:rPr>
              <w:t>1</w:t>
            </w:r>
          </w:p>
        </w:tc>
        <w:tc>
          <w:tcPr>
            <w:tcW w:w="1842" w:type="dxa"/>
            <w:tcBorders>
              <w:top w:val="single" w:sz="6" w:space="0" w:color="000000"/>
              <w:left w:val="single" w:sz="6" w:space="0" w:color="000000"/>
              <w:bottom w:val="single" w:sz="6" w:space="0" w:color="000000"/>
              <w:right w:val="single" w:sz="12" w:space="0" w:color="000000"/>
            </w:tcBorders>
          </w:tcPr>
          <w:p w:rsidR="00F3749B" w:rsidRDefault="00F3749B" w:rsidP="009D6FC1">
            <w:pPr>
              <w:jc w:val="center"/>
              <w:rPr>
                <w:lang w:val="uk-UA"/>
              </w:rPr>
            </w:pPr>
            <w:r>
              <w:rPr>
                <w:lang w:val="uk-UA"/>
              </w:rPr>
              <w:t>1</w:t>
            </w:r>
          </w:p>
        </w:tc>
      </w:tr>
      <w:tr w:rsidR="00F3749B" w:rsidRPr="001E57AB" w:rsidTr="009D6FC1">
        <w:tc>
          <w:tcPr>
            <w:tcW w:w="6048" w:type="dxa"/>
            <w:tcBorders>
              <w:top w:val="single" w:sz="6" w:space="0" w:color="000000"/>
              <w:left w:val="single" w:sz="12" w:space="0" w:color="000000"/>
              <w:bottom w:val="single" w:sz="12" w:space="0" w:color="000000"/>
              <w:right w:val="single" w:sz="6" w:space="0" w:color="000000"/>
            </w:tcBorders>
          </w:tcPr>
          <w:p w:rsidR="00F3749B" w:rsidRPr="001E57AB" w:rsidRDefault="00F3749B" w:rsidP="009D6FC1">
            <w:pPr>
              <w:rPr>
                <w:lang w:val="uk-UA"/>
              </w:rPr>
            </w:pPr>
            <w:r w:rsidRPr="001E57AB">
              <w:rPr>
                <w:lang w:val="uk-UA"/>
              </w:rPr>
              <w:t>Підсумковий контроль (екзамен, залік)</w:t>
            </w:r>
          </w:p>
        </w:tc>
        <w:tc>
          <w:tcPr>
            <w:tcW w:w="1749" w:type="dxa"/>
            <w:tcBorders>
              <w:top w:val="single" w:sz="6" w:space="0" w:color="000000"/>
              <w:left w:val="single" w:sz="6" w:space="0" w:color="000000"/>
              <w:bottom w:val="single" w:sz="12" w:space="0" w:color="000000"/>
              <w:right w:val="single" w:sz="6" w:space="0" w:color="000000"/>
            </w:tcBorders>
          </w:tcPr>
          <w:p w:rsidR="00F3749B" w:rsidRPr="001E57AB" w:rsidRDefault="00C7001E" w:rsidP="009D6FC1">
            <w:pPr>
              <w:jc w:val="center"/>
              <w:rPr>
                <w:lang w:val="uk-UA"/>
              </w:rPr>
            </w:pPr>
            <w:r>
              <w:rPr>
                <w:lang w:val="uk-UA"/>
              </w:rPr>
              <w:t>Екзамен</w:t>
            </w:r>
          </w:p>
        </w:tc>
        <w:tc>
          <w:tcPr>
            <w:tcW w:w="1842" w:type="dxa"/>
            <w:tcBorders>
              <w:top w:val="single" w:sz="6" w:space="0" w:color="000000"/>
              <w:left w:val="single" w:sz="6" w:space="0" w:color="000000"/>
              <w:bottom w:val="single" w:sz="12" w:space="0" w:color="000000"/>
              <w:right w:val="single" w:sz="12" w:space="0" w:color="000000"/>
            </w:tcBorders>
          </w:tcPr>
          <w:p w:rsidR="00F3749B" w:rsidRPr="001E57AB" w:rsidRDefault="00C7001E" w:rsidP="009D6FC1">
            <w:pPr>
              <w:jc w:val="center"/>
              <w:rPr>
                <w:lang w:val="uk-UA"/>
              </w:rPr>
            </w:pPr>
            <w:r>
              <w:rPr>
                <w:lang w:val="uk-UA"/>
              </w:rPr>
              <w:t>Екзамен</w:t>
            </w:r>
          </w:p>
        </w:tc>
      </w:tr>
    </w:tbl>
    <w:p w:rsidR="00C7001E" w:rsidRDefault="00C7001E" w:rsidP="00C7001E">
      <w:pPr>
        <w:spacing w:line="312" w:lineRule="auto"/>
        <w:ind w:left="709"/>
        <w:rPr>
          <w:b/>
          <w:lang w:val="uk-UA"/>
        </w:rPr>
      </w:pPr>
    </w:p>
    <w:p w:rsidR="00F3749B" w:rsidRDefault="00F3749B" w:rsidP="00F3749B">
      <w:pPr>
        <w:numPr>
          <w:ilvl w:val="1"/>
          <w:numId w:val="31"/>
        </w:numPr>
        <w:spacing w:line="312" w:lineRule="auto"/>
        <w:ind w:firstLine="334"/>
        <w:rPr>
          <w:b/>
          <w:lang w:val="uk-UA"/>
        </w:rPr>
      </w:pPr>
      <w:r w:rsidRPr="001E57AB">
        <w:rPr>
          <w:b/>
          <w:lang w:val="uk-UA"/>
        </w:rPr>
        <w:lastRenderedPageBreak/>
        <w:t>Зміст дисципліни</w:t>
      </w:r>
    </w:p>
    <w:p w:rsidR="00F3749B" w:rsidRDefault="00F3749B" w:rsidP="00F3749B">
      <w:pPr>
        <w:spacing w:line="312" w:lineRule="auto"/>
        <w:ind w:firstLine="709"/>
        <w:rPr>
          <w:b/>
          <w:lang w:val="uk-UA"/>
        </w:rPr>
      </w:pPr>
    </w:p>
    <w:p w:rsidR="00F3749B" w:rsidRPr="001E57AB" w:rsidRDefault="00F3749B" w:rsidP="00F3749B">
      <w:pPr>
        <w:spacing w:line="312" w:lineRule="auto"/>
        <w:ind w:firstLine="709"/>
        <w:rPr>
          <w:b/>
          <w:lang w:val="uk-UA"/>
        </w:rPr>
      </w:pPr>
      <w:r w:rsidRPr="000E1F3E">
        <w:rPr>
          <w:b/>
          <w:lang w:val="uk-UA"/>
        </w:rPr>
        <w:t>1.3.1</w:t>
      </w:r>
      <w:r w:rsidR="00C7001E">
        <w:rPr>
          <w:b/>
          <w:lang w:val="uk-UA"/>
        </w:rPr>
        <w:t xml:space="preserve"> </w:t>
      </w:r>
      <w:r w:rsidRPr="000E1F3E">
        <w:rPr>
          <w:b/>
          <w:lang w:val="uk-UA"/>
        </w:rPr>
        <w:t>Лекційний курс</w:t>
      </w:r>
    </w:p>
    <w:p w:rsidR="00F3749B" w:rsidRDefault="00F3749B" w:rsidP="00F3749B">
      <w:pPr>
        <w:spacing w:line="312" w:lineRule="auto"/>
        <w:ind w:firstLine="709"/>
        <w:jc w:val="center"/>
        <w:rPr>
          <w:b/>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938"/>
        <w:gridCol w:w="992"/>
      </w:tblGrid>
      <w:tr w:rsidR="00F3749B" w:rsidRPr="00870388" w:rsidTr="009D6FC1">
        <w:trPr>
          <w:tblHeader/>
        </w:trPr>
        <w:tc>
          <w:tcPr>
            <w:tcW w:w="709" w:type="dxa"/>
          </w:tcPr>
          <w:p w:rsidR="00F3749B" w:rsidRPr="00870388" w:rsidRDefault="00F3749B" w:rsidP="009D6FC1">
            <w:pPr>
              <w:jc w:val="center"/>
              <w:rPr>
                <w:lang w:val="uk-UA"/>
              </w:rPr>
            </w:pPr>
            <w:r w:rsidRPr="00870388">
              <w:rPr>
                <w:lang w:val="uk-UA"/>
              </w:rPr>
              <w:t>№</w:t>
            </w:r>
          </w:p>
          <w:p w:rsidR="00F3749B" w:rsidRPr="00870388" w:rsidRDefault="00F3749B" w:rsidP="009D6FC1">
            <w:pPr>
              <w:jc w:val="center"/>
              <w:rPr>
                <w:lang w:val="uk-UA"/>
              </w:rPr>
            </w:pPr>
            <w:r w:rsidRPr="00870388">
              <w:rPr>
                <w:lang w:val="uk-UA"/>
              </w:rPr>
              <w:t>тем</w:t>
            </w:r>
          </w:p>
        </w:tc>
        <w:tc>
          <w:tcPr>
            <w:tcW w:w="7938" w:type="dxa"/>
          </w:tcPr>
          <w:p w:rsidR="00F3749B" w:rsidRPr="00870388" w:rsidRDefault="00F3749B" w:rsidP="009D6FC1">
            <w:pPr>
              <w:jc w:val="center"/>
              <w:rPr>
                <w:lang w:val="uk-UA"/>
              </w:rPr>
            </w:pPr>
            <w:r w:rsidRPr="00870388">
              <w:rPr>
                <w:lang w:val="uk-UA"/>
              </w:rPr>
              <w:t>Назва розділу/теми та її зміст</w:t>
            </w:r>
          </w:p>
        </w:tc>
        <w:tc>
          <w:tcPr>
            <w:tcW w:w="992" w:type="dxa"/>
          </w:tcPr>
          <w:p w:rsidR="00F3749B" w:rsidRPr="00870388" w:rsidRDefault="00F3749B" w:rsidP="009D6FC1">
            <w:pPr>
              <w:jc w:val="center"/>
              <w:rPr>
                <w:lang w:val="uk-UA"/>
              </w:rPr>
            </w:pPr>
            <w:r w:rsidRPr="00870388">
              <w:rPr>
                <w:lang w:val="uk-UA"/>
              </w:rPr>
              <w:t>Годин</w:t>
            </w:r>
          </w:p>
        </w:tc>
      </w:tr>
      <w:tr w:rsidR="00F3749B" w:rsidRPr="00870388" w:rsidTr="009D6FC1">
        <w:trPr>
          <w:trHeight w:val="361"/>
        </w:trPr>
        <w:tc>
          <w:tcPr>
            <w:tcW w:w="709" w:type="dxa"/>
            <w:vAlign w:val="center"/>
          </w:tcPr>
          <w:p w:rsidR="00F3749B" w:rsidRPr="00870388" w:rsidRDefault="00F3749B" w:rsidP="009D6FC1">
            <w:pPr>
              <w:jc w:val="center"/>
              <w:rPr>
                <w:lang w:val="uk-UA"/>
              </w:rPr>
            </w:pPr>
            <w:r w:rsidRPr="00870388">
              <w:rPr>
                <w:lang w:val="uk-UA"/>
              </w:rPr>
              <w:t>1</w:t>
            </w:r>
          </w:p>
        </w:tc>
        <w:tc>
          <w:tcPr>
            <w:tcW w:w="7938" w:type="dxa"/>
          </w:tcPr>
          <w:p w:rsidR="00A2394B" w:rsidRPr="00A2394B" w:rsidRDefault="00A2394B" w:rsidP="009D6FC1">
            <w:pPr>
              <w:jc w:val="both"/>
              <w:rPr>
                <w:lang w:val="uk-UA"/>
              </w:rPr>
            </w:pPr>
            <w:r w:rsidRPr="00A2394B">
              <w:rPr>
                <w:b/>
                <w:lang w:val="uk-UA"/>
              </w:rPr>
              <w:t>Теоретичні основи маркетингу та організація маркетингового дослідження</w:t>
            </w:r>
            <w:r w:rsidRPr="00A2394B">
              <w:rPr>
                <w:lang w:val="uk-UA"/>
              </w:rPr>
              <w:t>.</w:t>
            </w:r>
          </w:p>
          <w:p w:rsidR="00A2394B" w:rsidRPr="00A2394B" w:rsidRDefault="00A2394B" w:rsidP="009D6FC1">
            <w:pPr>
              <w:jc w:val="both"/>
              <w:rPr>
                <w:lang w:val="uk-UA"/>
              </w:rPr>
            </w:pPr>
          </w:p>
          <w:p w:rsidR="00A2394B" w:rsidRPr="00A2394B" w:rsidRDefault="00A2394B" w:rsidP="009D6FC1">
            <w:pPr>
              <w:jc w:val="both"/>
              <w:rPr>
                <w:bCs/>
                <w:lang w:val="uk-UA"/>
              </w:rPr>
            </w:pPr>
            <w:r w:rsidRPr="00A2394B">
              <w:rPr>
                <w:lang w:val="uk-UA"/>
              </w:rPr>
              <w:t>Сутність маркетингу та його сучасна концепція</w:t>
            </w:r>
            <w:r>
              <w:rPr>
                <w:lang w:val="uk-UA"/>
              </w:rPr>
              <w:t>.</w:t>
            </w:r>
            <w:r w:rsidRPr="00A2394B">
              <w:rPr>
                <w:lang w:val="uk-UA"/>
              </w:rPr>
              <w:t xml:space="preserve"> Товарна політика в системі маркетингу</w:t>
            </w:r>
            <w:r>
              <w:rPr>
                <w:lang w:val="uk-UA"/>
              </w:rPr>
              <w:t>.</w:t>
            </w:r>
            <w:r w:rsidRPr="00A2394B">
              <w:rPr>
                <w:lang w:val="uk-UA"/>
              </w:rPr>
              <w:t xml:space="preserve"> Цінова політика в системі маркетингу. Політика розповсюдження в системі маркетингу</w:t>
            </w:r>
            <w:r>
              <w:rPr>
                <w:lang w:val="uk-UA"/>
              </w:rPr>
              <w:t>.</w:t>
            </w:r>
          </w:p>
          <w:p w:rsidR="00F3749B" w:rsidRPr="00870388" w:rsidRDefault="00A2394B" w:rsidP="00A2394B">
            <w:pPr>
              <w:jc w:val="both"/>
              <w:rPr>
                <w:lang w:val="uk-UA"/>
              </w:rPr>
            </w:pPr>
            <w:r w:rsidRPr="00A2394B">
              <w:rPr>
                <w:lang w:val="uk-UA"/>
              </w:rPr>
              <w:t>Комунікаційна політика в системі маркетингу</w:t>
            </w:r>
            <w:r>
              <w:rPr>
                <w:lang w:val="uk-UA"/>
              </w:rPr>
              <w:t>.</w:t>
            </w:r>
            <w:r w:rsidRPr="00A2394B">
              <w:rPr>
                <w:lang w:val="uk-UA"/>
              </w:rPr>
              <w:t xml:space="preserve"> Організація маркетингового дослідження</w:t>
            </w:r>
            <w:r>
              <w:rPr>
                <w:lang w:val="uk-UA"/>
              </w:rPr>
              <w:t>.</w:t>
            </w:r>
            <w:r w:rsidRPr="00A2394B">
              <w:rPr>
                <w:lang w:val="uk-UA"/>
              </w:rPr>
              <w:t xml:space="preserve"> Метод</w:t>
            </w:r>
            <w:r>
              <w:rPr>
                <w:lang w:val="uk-UA"/>
              </w:rPr>
              <w:t>и</w:t>
            </w:r>
            <w:r w:rsidRPr="00A2394B">
              <w:rPr>
                <w:lang w:val="uk-UA"/>
              </w:rPr>
              <w:t xml:space="preserve"> анал</w:t>
            </w:r>
            <w:r>
              <w:rPr>
                <w:lang w:val="uk-UA"/>
              </w:rPr>
              <w:t>і</w:t>
            </w:r>
            <w:r w:rsidRPr="00A2394B">
              <w:rPr>
                <w:lang w:val="uk-UA"/>
              </w:rPr>
              <w:t>з</w:t>
            </w:r>
            <w:r>
              <w:rPr>
                <w:lang w:val="uk-UA"/>
              </w:rPr>
              <w:t>у</w:t>
            </w:r>
            <w:r w:rsidRPr="00A2394B">
              <w:rPr>
                <w:lang w:val="uk-UA"/>
              </w:rPr>
              <w:t xml:space="preserve"> (маркетингов</w:t>
            </w:r>
            <w:r>
              <w:rPr>
                <w:lang w:val="uk-UA"/>
              </w:rPr>
              <w:t>і</w:t>
            </w:r>
            <w:r w:rsidRPr="00A2394B">
              <w:rPr>
                <w:lang w:val="uk-UA"/>
              </w:rPr>
              <w:t xml:space="preserve"> модел</w:t>
            </w:r>
            <w:r>
              <w:rPr>
                <w:lang w:val="uk-UA"/>
              </w:rPr>
              <w:t>і</w:t>
            </w:r>
            <w:r w:rsidRPr="00A2394B">
              <w:rPr>
                <w:lang w:val="uk-UA"/>
              </w:rPr>
              <w:t>)</w:t>
            </w:r>
            <w:r>
              <w:rPr>
                <w:lang w:val="uk-UA"/>
              </w:rPr>
              <w:t>.</w:t>
            </w:r>
            <w:r w:rsidRPr="00A2394B">
              <w:rPr>
                <w:lang w:val="uk-UA"/>
              </w:rPr>
              <w:t xml:space="preserve"> Стратегії маркетингу підприємства.</w:t>
            </w:r>
          </w:p>
        </w:tc>
        <w:tc>
          <w:tcPr>
            <w:tcW w:w="992" w:type="dxa"/>
            <w:vAlign w:val="center"/>
          </w:tcPr>
          <w:p w:rsidR="00F3749B" w:rsidRPr="00870388" w:rsidRDefault="00A2394B" w:rsidP="009D6FC1">
            <w:pPr>
              <w:jc w:val="center"/>
              <w:rPr>
                <w:lang w:val="uk-UA"/>
              </w:rPr>
            </w:pPr>
            <w:r>
              <w:rPr>
                <w:lang w:val="uk-UA"/>
              </w:rPr>
              <w:t>4</w:t>
            </w:r>
          </w:p>
        </w:tc>
      </w:tr>
      <w:tr w:rsidR="00F3749B" w:rsidRPr="00D13A5A" w:rsidTr="009D6FC1">
        <w:tc>
          <w:tcPr>
            <w:tcW w:w="709" w:type="dxa"/>
            <w:vAlign w:val="center"/>
          </w:tcPr>
          <w:p w:rsidR="00F3749B" w:rsidRPr="00870388" w:rsidRDefault="00F3749B" w:rsidP="009D6FC1">
            <w:pPr>
              <w:jc w:val="center"/>
              <w:rPr>
                <w:lang w:val="uk-UA"/>
              </w:rPr>
            </w:pPr>
            <w:r>
              <w:rPr>
                <w:lang w:val="uk-UA"/>
              </w:rPr>
              <w:t>6</w:t>
            </w:r>
          </w:p>
        </w:tc>
        <w:tc>
          <w:tcPr>
            <w:tcW w:w="7938" w:type="dxa"/>
            <w:vAlign w:val="center"/>
          </w:tcPr>
          <w:p w:rsidR="00D13A5A" w:rsidRPr="00D13A5A" w:rsidRDefault="00D13A5A" w:rsidP="00D13A5A">
            <w:pPr>
              <w:pStyle w:val="af"/>
              <w:spacing w:before="0" w:beforeAutospacing="0" w:after="0" w:afterAutospacing="0"/>
              <w:jc w:val="both"/>
              <w:rPr>
                <w:b/>
                <w:sz w:val="28"/>
                <w:szCs w:val="28"/>
                <w:lang w:val="uk-UA"/>
              </w:rPr>
            </w:pPr>
            <w:r w:rsidRPr="00D13A5A">
              <w:rPr>
                <w:b/>
                <w:sz w:val="28"/>
                <w:szCs w:val="28"/>
                <w:lang w:val="uk-UA"/>
              </w:rPr>
              <w:t>Сутність, категорії та складові функціонального менеджменту</w:t>
            </w:r>
            <w:r w:rsidR="002D70C3">
              <w:rPr>
                <w:b/>
                <w:sz w:val="28"/>
                <w:szCs w:val="28"/>
                <w:lang w:val="uk-UA"/>
              </w:rPr>
              <w:t>.</w:t>
            </w:r>
            <w:r w:rsidRPr="00D13A5A">
              <w:rPr>
                <w:b/>
                <w:sz w:val="28"/>
                <w:szCs w:val="28"/>
                <w:lang w:val="uk-UA"/>
              </w:rPr>
              <w:t xml:space="preserve"> </w:t>
            </w:r>
          </w:p>
          <w:p w:rsidR="00D13A5A" w:rsidRDefault="00D13A5A" w:rsidP="00D13A5A">
            <w:pPr>
              <w:pStyle w:val="af"/>
              <w:spacing w:before="0" w:beforeAutospacing="0" w:after="0" w:afterAutospacing="0"/>
              <w:jc w:val="both"/>
              <w:rPr>
                <w:sz w:val="28"/>
                <w:szCs w:val="28"/>
                <w:lang w:val="uk-UA"/>
              </w:rPr>
            </w:pPr>
          </w:p>
          <w:p w:rsidR="00F3749B" w:rsidRPr="005A6B28" w:rsidRDefault="00D13A5A" w:rsidP="00D13A5A">
            <w:pPr>
              <w:pStyle w:val="af"/>
              <w:spacing w:before="0" w:beforeAutospacing="0" w:after="0" w:afterAutospacing="0"/>
              <w:jc w:val="both"/>
              <w:rPr>
                <w:sz w:val="28"/>
                <w:szCs w:val="28"/>
                <w:lang w:val="uk-UA"/>
              </w:rPr>
            </w:pPr>
            <w:r w:rsidRPr="00D13A5A">
              <w:rPr>
                <w:sz w:val="28"/>
                <w:szCs w:val="28"/>
                <w:lang w:val="uk-UA"/>
              </w:rPr>
              <w:t>Суть та категорії функціонального менеджменту Маркетинговий менеджмент Виробничий менеджмент</w:t>
            </w:r>
            <w:r>
              <w:rPr>
                <w:sz w:val="28"/>
                <w:szCs w:val="28"/>
                <w:lang w:val="uk-UA"/>
              </w:rPr>
              <w:t>.</w:t>
            </w:r>
            <w:r w:rsidRPr="00D13A5A">
              <w:rPr>
                <w:sz w:val="28"/>
                <w:szCs w:val="28"/>
                <w:lang w:val="uk-UA"/>
              </w:rPr>
              <w:t xml:space="preserve"> Менеджмент якості. Фінансовий менеджмент</w:t>
            </w:r>
            <w:r>
              <w:rPr>
                <w:sz w:val="28"/>
                <w:szCs w:val="28"/>
                <w:lang w:val="uk-UA"/>
              </w:rPr>
              <w:t>.</w:t>
            </w:r>
            <w:r w:rsidRPr="00D13A5A">
              <w:rPr>
                <w:sz w:val="28"/>
                <w:szCs w:val="28"/>
                <w:lang w:val="uk-UA"/>
              </w:rPr>
              <w:t xml:space="preserve"> Управління інноваціями</w:t>
            </w:r>
            <w:r>
              <w:rPr>
                <w:sz w:val="28"/>
                <w:szCs w:val="28"/>
                <w:lang w:val="uk-UA"/>
              </w:rPr>
              <w:t>.</w:t>
            </w:r>
            <w:r w:rsidRPr="00D13A5A">
              <w:rPr>
                <w:sz w:val="28"/>
                <w:szCs w:val="28"/>
                <w:lang w:val="uk-UA"/>
              </w:rPr>
              <w:t xml:space="preserve"> Менеджмент персоналу</w:t>
            </w:r>
            <w:r>
              <w:rPr>
                <w:sz w:val="28"/>
                <w:szCs w:val="28"/>
                <w:lang w:val="uk-UA"/>
              </w:rPr>
              <w:t>.</w:t>
            </w:r>
            <w:r w:rsidRPr="00D13A5A">
              <w:rPr>
                <w:sz w:val="28"/>
                <w:szCs w:val="28"/>
                <w:lang w:val="uk-UA"/>
              </w:rPr>
              <w:t xml:space="preserve"> Інвестиційний менеджмент</w:t>
            </w:r>
            <w:r>
              <w:rPr>
                <w:sz w:val="28"/>
                <w:szCs w:val="28"/>
                <w:lang w:val="uk-UA"/>
              </w:rPr>
              <w:t>.</w:t>
            </w:r>
            <w:r w:rsidR="00F3749B" w:rsidRPr="005A6B28">
              <w:rPr>
                <w:sz w:val="28"/>
                <w:szCs w:val="28"/>
                <w:lang w:val="uk-UA"/>
              </w:rPr>
              <w:t xml:space="preserve"> </w:t>
            </w:r>
          </w:p>
        </w:tc>
        <w:tc>
          <w:tcPr>
            <w:tcW w:w="992" w:type="dxa"/>
            <w:vAlign w:val="center"/>
          </w:tcPr>
          <w:p w:rsidR="00F3749B" w:rsidRPr="00870388" w:rsidRDefault="00D13A5A" w:rsidP="009D6FC1">
            <w:pPr>
              <w:jc w:val="center"/>
              <w:rPr>
                <w:lang w:val="uk-UA"/>
              </w:rPr>
            </w:pPr>
            <w:r>
              <w:rPr>
                <w:lang w:val="uk-UA"/>
              </w:rPr>
              <w:t>4</w:t>
            </w:r>
          </w:p>
        </w:tc>
      </w:tr>
    </w:tbl>
    <w:p w:rsidR="00F3749B" w:rsidRDefault="00F3749B" w:rsidP="00F3749B">
      <w:pPr>
        <w:spacing w:line="312" w:lineRule="auto"/>
        <w:ind w:firstLine="709"/>
        <w:rPr>
          <w:b/>
          <w:lang w:val="uk-UA"/>
        </w:rPr>
      </w:pPr>
      <w:bookmarkStart w:id="0" w:name="_Toc285818201"/>
    </w:p>
    <w:p w:rsidR="00F3749B" w:rsidRDefault="00F3749B" w:rsidP="00F3749B">
      <w:pPr>
        <w:spacing w:line="312" w:lineRule="auto"/>
        <w:ind w:firstLine="709"/>
        <w:rPr>
          <w:b/>
          <w:lang w:val="uk-UA"/>
        </w:rPr>
      </w:pPr>
      <w:r w:rsidRPr="00FB1647">
        <w:rPr>
          <w:b/>
          <w:lang w:val="uk-UA"/>
        </w:rPr>
        <w:t>1.3.2 Практичні заняття</w:t>
      </w:r>
    </w:p>
    <w:p w:rsidR="00F3749B" w:rsidRPr="001E57AB" w:rsidRDefault="00F3749B" w:rsidP="00F3749B">
      <w:pPr>
        <w:spacing w:line="312" w:lineRule="auto"/>
        <w:ind w:firstLine="709"/>
        <w:rPr>
          <w:b/>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938"/>
        <w:gridCol w:w="992"/>
      </w:tblGrid>
      <w:tr w:rsidR="00F3749B" w:rsidRPr="00D13A5A" w:rsidTr="009D6FC1">
        <w:trPr>
          <w:tblHeader/>
        </w:trPr>
        <w:tc>
          <w:tcPr>
            <w:tcW w:w="709" w:type="dxa"/>
          </w:tcPr>
          <w:p w:rsidR="00F3749B" w:rsidRPr="00870388" w:rsidRDefault="00F3749B" w:rsidP="009D6FC1">
            <w:pPr>
              <w:jc w:val="center"/>
              <w:rPr>
                <w:lang w:val="uk-UA"/>
              </w:rPr>
            </w:pPr>
            <w:r w:rsidRPr="00870388">
              <w:rPr>
                <w:lang w:val="uk-UA"/>
              </w:rPr>
              <w:t>№</w:t>
            </w:r>
          </w:p>
          <w:p w:rsidR="00F3749B" w:rsidRPr="00870388" w:rsidRDefault="00F3749B" w:rsidP="009D6FC1">
            <w:pPr>
              <w:jc w:val="center"/>
              <w:rPr>
                <w:lang w:val="uk-UA"/>
              </w:rPr>
            </w:pPr>
            <w:r w:rsidRPr="00870388">
              <w:rPr>
                <w:lang w:val="uk-UA"/>
              </w:rPr>
              <w:t>тем</w:t>
            </w:r>
          </w:p>
        </w:tc>
        <w:tc>
          <w:tcPr>
            <w:tcW w:w="7938" w:type="dxa"/>
          </w:tcPr>
          <w:p w:rsidR="00F3749B" w:rsidRPr="00870388" w:rsidRDefault="00F3749B" w:rsidP="009D6FC1">
            <w:pPr>
              <w:jc w:val="center"/>
              <w:rPr>
                <w:lang w:val="uk-UA"/>
              </w:rPr>
            </w:pPr>
            <w:r w:rsidRPr="00870388">
              <w:rPr>
                <w:lang w:val="uk-UA"/>
              </w:rPr>
              <w:t>Назва розділу/теми та її зміст</w:t>
            </w:r>
          </w:p>
        </w:tc>
        <w:tc>
          <w:tcPr>
            <w:tcW w:w="992" w:type="dxa"/>
          </w:tcPr>
          <w:p w:rsidR="00F3749B" w:rsidRPr="00870388" w:rsidRDefault="00F3749B" w:rsidP="009D6FC1">
            <w:pPr>
              <w:jc w:val="center"/>
              <w:rPr>
                <w:lang w:val="uk-UA"/>
              </w:rPr>
            </w:pPr>
            <w:r w:rsidRPr="00870388">
              <w:rPr>
                <w:lang w:val="uk-UA"/>
              </w:rPr>
              <w:t>Годин</w:t>
            </w:r>
          </w:p>
        </w:tc>
      </w:tr>
      <w:tr w:rsidR="00F3749B" w:rsidRPr="00870388" w:rsidTr="009D6FC1">
        <w:trPr>
          <w:trHeight w:val="361"/>
        </w:trPr>
        <w:tc>
          <w:tcPr>
            <w:tcW w:w="709" w:type="dxa"/>
            <w:vAlign w:val="center"/>
          </w:tcPr>
          <w:p w:rsidR="00F3749B" w:rsidRPr="00870388" w:rsidRDefault="00F3749B" w:rsidP="009D6FC1">
            <w:pPr>
              <w:jc w:val="center"/>
              <w:rPr>
                <w:lang w:val="uk-UA"/>
              </w:rPr>
            </w:pPr>
            <w:r w:rsidRPr="00870388">
              <w:rPr>
                <w:lang w:val="uk-UA"/>
              </w:rPr>
              <w:t>1</w:t>
            </w:r>
          </w:p>
        </w:tc>
        <w:tc>
          <w:tcPr>
            <w:tcW w:w="7938" w:type="dxa"/>
            <w:vAlign w:val="center"/>
          </w:tcPr>
          <w:p w:rsidR="00D13A5A" w:rsidRDefault="00D13A5A" w:rsidP="009D6FC1">
            <w:pPr>
              <w:pStyle w:val="af"/>
              <w:rPr>
                <w:sz w:val="28"/>
                <w:szCs w:val="28"/>
                <w:lang w:val="uk-UA"/>
              </w:rPr>
            </w:pPr>
            <w:r w:rsidRPr="001E05E2">
              <w:rPr>
                <w:b/>
                <w:sz w:val="28"/>
                <w:szCs w:val="28"/>
                <w:lang w:val="uk-UA"/>
              </w:rPr>
              <w:t>Оцінка рівня конкурентоздатності</w:t>
            </w:r>
            <w:r>
              <w:rPr>
                <w:b/>
                <w:sz w:val="28"/>
                <w:szCs w:val="28"/>
                <w:lang w:val="uk-UA"/>
              </w:rPr>
              <w:t xml:space="preserve"> продукції</w:t>
            </w:r>
            <w:r>
              <w:rPr>
                <w:sz w:val="28"/>
                <w:szCs w:val="28"/>
                <w:lang w:val="uk-UA"/>
              </w:rPr>
              <w:t xml:space="preserve"> </w:t>
            </w:r>
          </w:p>
          <w:p w:rsidR="00F3749B" w:rsidRPr="005620E4" w:rsidRDefault="00D13A5A" w:rsidP="00D13A5A">
            <w:pPr>
              <w:pStyle w:val="af"/>
              <w:rPr>
                <w:sz w:val="28"/>
                <w:szCs w:val="28"/>
                <w:lang w:val="uk-UA"/>
              </w:rPr>
            </w:pPr>
            <w:r>
              <w:rPr>
                <w:sz w:val="28"/>
                <w:szCs w:val="28"/>
                <w:lang w:val="uk-UA"/>
              </w:rPr>
              <w:t xml:space="preserve">Визначити </w:t>
            </w:r>
            <w:r w:rsidRPr="001E05E2">
              <w:rPr>
                <w:sz w:val="28"/>
                <w:szCs w:val="28"/>
                <w:lang w:val="uk-UA"/>
              </w:rPr>
              <w:t>диференційованим методом відносні показники</w:t>
            </w:r>
            <w:r>
              <w:rPr>
                <w:sz w:val="28"/>
                <w:szCs w:val="28"/>
                <w:lang w:val="uk-UA"/>
              </w:rPr>
              <w:t xml:space="preserve"> </w:t>
            </w:r>
            <w:r w:rsidRPr="001E05E2">
              <w:rPr>
                <w:sz w:val="28"/>
                <w:szCs w:val="28"/>
                <w:lang w:val="uk-UA"/>
              </w:rPr>
              <w:t>конкурентоздатності</w:t>
            </w:r>
            <w:r>
              <w:rPr>
                <w:sz w:val="28"/>
                <w:szCs w:val="28"/>
                <w:lang w:val="uk-UA"/>
              </w:rPr>
              <w:t>,</w:t>
            </w:r>
            <w:r w:rsidRPr="001E05E2">
              <w:rPr>
                <w:sz w:val="28"/>
                <w:szCs w:val="28"/>
                <w:lang w:val="uk-UA"/>
              </w:rPr>
              <w:t xml:space="preserve"> </w:t>
            </w:r>
            <w:r>
              <w:rPr>
                <w:sz w:val="28"/>
                <w:szCs w:val="28"/>
                <w:lang w:val="uk-UA"/>
              </w:rPr>
              <w:t>п</w:t>
            </w:r>
            <w:r w:rsidRPr="001E05E2">
              <w:rPr>
                <w:sz w:val="28"/>
                <w:szCs w:val="28"/>
                <w:lang w:val="uk-UA"/>
              </w:rPr>
              <w:t>оказник конкурентоздатності за ціною споживання</w:t>
            </w:r>
            <w:r>
              <w:rPr>
                <w:sz w:val="28"/>
                <w:szCs w:val="28"/>
                <w:lang w:val="uk-UA"/>
              </w:rPr>
              <w:t>, к</w:t>
            </w:r>
            <w:r w:rsidRPr="001E05E2">
              <w:rPr>
                <w:sz w:val="28"/>
                <w:szCs w:val="28"/>
                <w:lang w:val="uk-UA"/>
              </w:rPr>
              <w:t>омплексний показник технічного рівня</w:t>
            </w:r>
            <w:r>
              <w:rPr>
                <w:sz w:val="28"/>
                <w:szCs w:val="28"/>
                <w:lang w:val="uk-UA"/>
              </w:rPr>
              <w:t xml:space="preserve"> та і</w:t>
            </w:r>
            <w:r w:rsidRPr="001E05E2">
              <w:rPr>
                <w:sz w:val="28"/>
                <w:szCs w:val="28"/>
                <w:lang w:val="uk-UA"/>
              </w:rPr>
              <w:t>нтегральний показник конкурентоздатності</w:t>
            </w:r>
            <w:r>
              <w:rPr>
                <w:sz w:val="28"/>
                <w:szCs w:val="28"/>
                <w:lang w:val="uk-UA"/>
              </w:rPr>
              <w:t>.</w:t>
            </w:r>
            <w:r w:rsidRPr="001E05E2">
              <w:rPr>
                <w:sz w:val="28"/>
                <w:szCs w:val="28"/>
                <w:lang w:val="uk-UA"/>
              </w:rPr>
              <w:t xml:space="preserve"> </w:t>
            </w:r>
          </w:p>
        </w:tc>
        <w:tc>
          <w:tcPr>
            <w:tcW w:w="992" w:type="dxa"/>
            <w:vAlign w:val="center"/>
          </w:tcPr>
          <w:p w:rsidR="00F3749B" w:rsidRPr="00870388" w:rsidRDefault="00F3749B" w:rsidP="009D6FC1">
            <w:pPr>
              <w:jc w:val="center"/>
              <w:rPr>
                <w:lang w:val="uk-UA"/>
              </w:rPr>
            </w:pPr>
            <w:r>
              <w:rPr>
                <w:lang w:val="uk-UA"/>
              </w:rPr>
              <w:t>2</w:t>
            </w:r>
          </w:p>
        </w:tc>
      </w:tr>
      <w:tr w:rsidR="00F3749B" w:rsidRPr="00870388" w:rsidTr="009D6FC1">
        <w:tc>
          <w:tcPr>
            <w:tcW w:w="709" w:type="dxa"/>
            <w:vAlign w:val="center"/>
          </w:tcPr>
          <w:p w:rsidR="00F3749B" w:rsidRPr="00870388" w:rsidRDefault="00F3749B" w:rsidP="009D6FC1">
            <w:pPr>
              <w:jc w:val="center"/>
              <w:rPr>
                <w:lang w:val="uk-UA"/>
              </w:rPr>
            </w:pPr>
            <w:r w:rsidRPr="00870388">
              <w:rPr>
                <w:lang w:val="uk-UA"/>
              </w:rPr>
              <w:t>2</w:t>
            </w:r>
          </w:p>
        </w:tc>
        <w:tc>
          <w:tcPr>
            <w:tcW w:w="7938" w:type="dxa"/>
            <w:vAlign w:val="center"/>
          </w:tcPr>
          <w:p w:rsidR="00D13A5A" w:rsidRPr="00D13A5A" w:rsidRDefault="00D13A5A" w:rsidP="009D6FC1">
            <w:pPr>
              <w:pStyle w:val="af"/>
              <w:rPr>
                <w:b/>
                <w:sz w:val="28"/>
                <w:szCs w:val="28"/>
                <w:lang w:val="uk-UA"/>
              </w:rPr>
            </w:pPr>
            <w:r w:rsidRPr="00D13A5A">
              <w:rPr>
                <w:b/>
                <w:sz w:val="28"/>
                <w:szCs w:val="28"/>
                <w:lang w:val="uk-UA"/>
              </w:rPr>
              <w:t xml:space="preserve">Побудова виробничого процесу у часі </w:t>
            </w:r>
          </w:p>
          <w:p w:rsidR="00F3749B" w:rsidRPr="005620E4" w:rsidRDefault="00D13A5A" w:rsidP="00D13A5A">
            <w:pPr>
              <w:pStyle w:val="af"/>
              <w:rPr>
                <w:sz w:val="28"/>
                <w:szCs w:val="28"/>
                <w:lang w:val="uk-UA"/>
              </w:rPr>
            </w:pPr>
            <w:r>
              <w:rPr>
                <w:sz w:val="28"/>
                <w:szCs w:val="28"/>
                <w:lang w:val="uk-UA"/>
              </w:rPr>
              <w:t>Оптимізація виробничого процесу у часі за трьома методами.</w:t>
            </w:r>
          </w:p>
        </w:tc>
        <w:tc>
          <w:tcPr>
            <w:tcW w:w="992" w:type="dxa"/>
            <w:vAlign w:val="center"/>
          </w:tcPr>
          <w:p w:rsidR="00F3749B" w:rsidRPr="00870388" w:rsidRDefault="00F3749B" w:rsidP="009D6FC1">
            <w:pPr>
              <w:jc w:val="center"/>
              <w:rPr>
                <w:lang w:val="uk-UA"/>
              </w:rPr>
            </w:pPr>
            <w:r>
              <w:rPr>
                <w:lang w:val="uk-UA"/>
              </w:rPr>
              <w:t>2</w:t>
            </w:r>
          </w:p>
        </w:tc>
      </w:tr>
    </w:tbl>
    <w:p w:rsidR="00F3749B" w:rsidRDefault="00F3749B" w:rsidP="00F3749B">
      <w:pPr>
        <w:spacing w:before="240" w:after="240" w:line="312" w:lineRule="auto"/>
        <w:ind w:left="680"/>
        <w:rPr>
          <w:b/>
          <w:bCs/>
          <w:iCs/>
          <w:lang w:val="uk-UA"/>
        </w:rPr>
      </w:pPr>
    </w:p>
    <w:p w:rsidR="00F3749B" w:rsidRDefault="00F3749B" w:rsidP="00F3749B">
      <w:pPr>
        <w:spacing w:before="240" w:after="240" w:line="312" w:lineRule="auto"/>
        <w:ind w:left="680"/>
        <w:rPr>
          <w:b/>
          <w:bCs/>
          <w:iCs/>
          <w:lang w:val="uk-UA"/>
        </w:rPr>
      </w:pPr>
    </w:p>
    <w:p w:rsidR="00F3749B" w:rsidRDefault="00F3749B" w:rsidP="00F3749B">
      <w:pPr>
        <w:spacing w:before="240" w:after="240" w:line="312" w:lineRule="auto"/>
        <w:ind w:left="680"/>
        <w:rPr>
          <w:b/>
          <w:bCs/>
          <w:iCs/>
          <w:lang w:val="uk-UA"/>
        </w:rPr>
      </w:pPr>
    </w:p>
    <w:bookmarkEnd w:id="0"/>
    <w:p w:rsidR="00F3749B" w:rsidRDefault="00F3749B" w:rsidP="00F3749B">
      <w:pPr>
        <w:numPr>
          <w:ilvl w:val="0"/>
          <w:numId w:val="31"/>
        </w:numPr>
        <w:spacing w:line="312" w:lineRule="auto"/>
        <w:jc w:val="center"/>
        <w:rPr>
          <w:b/>
          <w:lang w:val="uk-UA"/>
        </w:rPr>
      </w:pPr>
      <w:r w:rsidRPr="00FB1647">
        <w:rPr>
          <w:b/>
          <w:lang w:val="uk-UA"/>
        </w:rPr>
        <w:lastRenderedPageBreak/>
        <w:t>ЗМІСТ ЛЕКЦІЙНОГО КУРСУ</w:t>
      </w:r>
    </w:p>
    <w:p w:rsidR="00F3749B" w:rsidRPr="00FB1647" w:rsidRDefault="00F3749B" w:rsidP="00F3749B">
      <w:pPr>
        <w:spacing w:line="312" w:lineRule="auto"/>
        <w:ind w:left="375"/>
        <w:rPr>
          <w:b/>
          <w:lang w:val="uk-UA"/>
        </w:rPr>
      </w:pPr>
    </w:p>
    <w:p w:rsidR="00F3749B" w:rsidRDefault="00F3749B" w:rsidP="002D70C3">
      <w:pPr>
        <w:pStyle w:val="2"/>
        <w:widowControl w:val="0"/>
        <w:spacing w:before="0" w:after="0" w:line="312" w:lineRule="auto"/>
        <w:ind w:firstLine="720"/>
        <w:jc w:val="both"/>
        <w:rPr>
          <w:rFonts w:ascii="Times New Roman" w:hAnsi="Times New Roman" w:cs="Times New Roman"/>
          <w:bCs w:val="0"/>
          <w:i w:val="0"/>
          <w:iCs w:val="0"/>
          <w:szCs w:val="20"/>
          <w:lang w:val="uk-UA"/>
        </w:rPr>
      </w:pPr>
      <w:bookmarkStart w:id="1" w:name="_Toc418605966"/>
      <w:r>
        <w:rPr>
          <w:rFonts w:ascii="Times New Roman" w:hAnsi="Times New Roman" w:cs="Times New Roman"/>
          <w:bCs w:val="0"/>
          <w:i w:val="0"/>
          <w:iCs w:val="0"/>
          <w:szCs w:val="20"/>
          <w:lang w:val="uk-UA"/>
        </w:rPr>
        <w:t>2.1</w:t>
      </w:r>
      <w:r w:rsidRPr="00FB1647">
        <w:rPr>
          <w:rFonts w:ascii="Times New Roman" w:hAnsi="Times New Roman" w:cs="Times New Roman"/>
          <w:bCs w:val="0"/>
          <w:i w:val="0"/>
          <w:iCs w:val="0"/>
          <w:szCs w:val="20"/>
          <w:lang w:val="uk-UA"/>
        </w:rPr>
        <w:t xml:space="preserve"> </w:t>
      </w:r>
      <w:bookmarkEnd w:id="1"/>
      <w:r w:rsidR="002D70C3" w:rsidRPr="002D70C3">
        <w:rPr>
          <w:rFonts w:ascii="Times New Roman" w:hAnsi="Times New Roman" w:cs="Times New Roman"/>
          <w:i w:val="0"/>
          <w:lang w:val="uk-UA"/>
        </w:rPr>
        <w:t>Теоретичні основи маркетингу та організація маркетингового дослідження</w:t>
      </w:r>
    </w:p>
    <w:p w:rsidR="00F3749B" w:rsidRDefault="00F3749B" w:rsidP="00C72D79">
      <w:pPr>
        <w:spacing w:line="312" w:lineRule="auto"/>
        <w:ind w:firstLine="720"/>
        <w:jc w:val="both"/>
        <w:rPr>
          <w:caps/>
          <w:lang w:val="uk-UA"/>
        </w:rPr>
      </w:pPr>
    </w:p>
    <w:p w:rsidR="00A759E6" w:rsidRPr="00A759E6" w:rsidRDefault="00A759E6" w:rsidP="00A759E6">
      <w:pPr>
        <w:spacing w:line="312" w:lineRule="auto"/>
        <w:ind w:firstLine="709"/>
        <w:jc w:val="both"/>
        <w:rPr>
          <w:lang w:val="uk-UA"/>
        </w:rPr>
      </w:pPr>
      <w:r>
        <w:rPr>
          <w:lang w:val="uk-UA"/>
        </w:rPr>
        <w:t>М</w:t>
      </w:r>
      <w:r w:rsidRPr="00A759E6">
        <w:rPr>
          <w:lang w:val="uk-UA"/>
        </w:rPr>
        <w:t>аркетинг -  вид людської діяльності, спрямованої на задоволення потреб шляхом обміну.</w:t>
      </w:r>
    </w:p>
    <w:p w:rsidR="00A759E6" w:rsidRPr="00A759E6" w:rsidRDefault="00A759E6" w:rsidP="00A759E6">
      <w:pPr>
        <w:spacing w:line="312" w:lineRule="auto"/>
        <w:ind w:firstLine="709"/>
        <w:jc w:val="both"/>
        <w:rPr>
          <w:lang w:val="uk-UA"/>
        </w:rPr>
      </w:pPr>
      <w:r w:rsidRPr="00A759E6">
        <w:rPr>
          <w:lang w:val="uk-UA"/>
        </w:rPr>
        <w:t>З позиції діяльності підприємства в умовах ринку виділяють три підходи до визначення суті маркетингу:</w:t>
      </w:r>
    </w:p>
    <w:p w:rsidR="00A759E6" w:rsidRPr="00A759E6" w:rsidRDefault="001702B3" w:rsidP="00A759E6">
      <w:pPr>
        <w:numPr>
          <w:ilvl w:val="0"/>
          <w:numId w:val="36"/>
        </w:numPr>
        <w:tabs>
          <w:tab w:val="clear" w:pos="1428"/>
          <w:tab w:val="num" w:pos="993"/>
        </w:tabs>
        <w:spacing w:line="312" w:lineRule="auto"/>
        <w:ind w:left="0" w:firstLine="709"/>
        <w:rPr>
          <w:lang w:val="uk-UA"/>
        </w:rPr>
      </w:pPr>
      <w:r>
        <w:rPr>
          <w:lang w:val="uk-UA"/>
        </w:rPr>
        <w:t>м</w:t>
      </w:r>
      <w:r w:rsidR="00A759E6" w:rsidRPr="00A759E6">
        <w:rPr>
          <w:lang w:val="uk-UA"/>
        </w:rPr>
        <w:t>аркетинг як самостійний вид підприємницької діяльності;</w:t>
      </w:r>
    </w:p>
    <w:p w:rsidR="00A759E6" w:rsidRPr="00A759E6" w:rsidRDefault="001702B3" w:rsidP="00A759E6">
      <w:pPr>
        <w:numPr>
          <w:ilvl w:val="0"/>
          <w:numId w:val="36"/>
        </w:numPr>
        <w:tabs>
          <w:tab w:val="clear" w:pos="1428"/>
          <w:tab w:val="num" w:pos="993"/>
        </w:tabs>
        <w:spacing w:line="312" w:lineRule="auto"/>
        <w:ind w:left="0" w:firstLine="709"/>
        <w:rPr>
          <w:lang w:val="uk-UA"/>
        </w:rPr>
      </w:pPr>
      <w:r>
        <w:rPr>
          <w:lang w:val="uk-UA"/>
        </w:rPr>
        <w:t>м</w:t>
      </w:r>
      <w:r w:rsidR="00A759E6" w:rsidRPr="00A759E6">
        <w:rPr>
          <w:lang w:val="uk-UA"/>
        </w:rPr>
        <w:t>аркетинг як функція управління;</w:t>
      </w:r>
    </w:p>
    <w:p w:rsidR="00A759E6" w:rsidRPr="00A759E6" w:rsidRDefault="001702B3" w:rsidP="00A759E6">
      <w:pPr>
        <w:numPr>
          <w:ilvl w:val="0"/>
          <w:numId w:val="36"/>
        </w:numPr>
        <w:tabs>
          <w:tab w:val="clear" w:pos="1428"/>
          <w:tab w:val="num" w:pos="993"/>
        </w:tabs>
        <w:spacing w:line="312" w:lineRule="auto"/>
        <w:ind w:left="0" w:firstLine="709"/>
        <w:rPr>
          <w:lang w:val="uk-UA"/>
        </w:rPr>
      </w:pPr>
      <w:r>
        <w:rPr>
          <w:lang w:val="uk-UA"/>
        </w:rPr>
        <w:t>м</w:t>
      </w:r>
      <w:r w:rsidR="00A759E6" w:rsidRPr="00A759E6">
        <w:rPr>
          <w:lang w:val="uk-UA"/>
        </w:rPr>
        <w:t>аркетинг як сучасне бачення філософії бізнесу.</w:t>
      </w:r>
    </w:p>
    <w:p w:rsidR="00A759E6" w:rsidRPr="00A759E6" w:rsidRDefault="00A759E6" w:rsidP="00A759E6">
      <w:pPr>
        <w:spacing w:line="312" w:lineRule="auto"/>
        <w:ind w:firstLine="709"/>
        <w:jc w:val="both"/>
        <w:rPr>
          <w:lang w:val="uk-UA"/>
        </w:rPr>
      </w:pPr>
      <w:r w:rsidRPr="00A759E6">
        <w:rPr>
          <w:lang w:val="uk-UA"/>
        </w:rPr>
        <w:t>Головним завданням будь-якої діяльності на конкурентному ринку є вміння якнайкраще задовольнити потреби споживачів.</w:t>
      </w:r>
    </w:p>
    <w:p w:rsidR="00A759E6" w:rsidRPr="00A759E6" w:rsidRDefault="00A759E6" w:rsidP="00A759E6">
      <w:pPr>
        <w:spacing w:line="312" w:lineRule="auto"/>
        <w:ind w:firstLine="709"/>
        <w:jc w:val="both"/>
        <w:rPr>
          <w:lang w:val="uk-UA"/>
        </w:rPr>
      </w:pPr>
      <w:r w:rsidRPr="00A759E6">
        <w:rPr>
          <w:lang w:val="uk-UA"/>
        </w:rPr>
        <w:t>Основні поняття маркетингу -  потреба, бажання, попит, товар (послуга), обмін, угода, ринок.</w:t>
      </w:r>
    </w:p>
    <w:p w:rsidR="00A759E6" w:rsidRPr="00A759E6" w:rsidRDefault="00A759E6" w:rsidP="00A759E6">
      <w:pPr>
        <w:spacing w:line="312" w:lineRule="auto"/>
        <w:ind w:firstLine="709"/>
        <w:jc w:val="both"/>
        <w:rPr>
          <w:lang w:val="uk-UA"/>
        </w:rPr>
      </w:pPr>
      <w:r w:rsidRPr="00A759E6">
        <w:rPr>
          <w:lang w:val="uk-UA"/>
        </w:rPr>
        <w:t>Потреба – відчуття людиною нестачі чогось необхідного. Саме потреби стають поштовхом для створення товарів або виконання послуг. Бажання – зовнішня форма вияву потреб, які набули конкретної форми відповідно до рівня споживача.</w:t>
      </w:r>
    </w:p>
    <w:p w:rsidR="00A759E6" w:rsidRPr="00A759E6" w:rsidRDefault="00A759E6" w:rsidP="00A759E6">
      <w:pPr>
        <w:spacing w:line="312" w:lineRule="auto"/>
        <w:ind w:firstLine="709"/>
        <w:jc w:val="both"/>
        <w:rPr>
          <w:lang w:val="uk-UA"/>
        </w:rPr>
      </w:pPr>
      <w:r w:rsidRPr="00A759E6">
        <w:rPr>
          <w:lang w:val="uk-UA"/>
        </w:rPr>
        <w:t>Попит – це бажання з урахуванням наявної купівельної спроможності. Попит може бути повноцінним, нерегулярним, нераціональним та іншим .</w:t>
      </w:r>
    </w:p>
    <w:p w:rsidR="00A759E6" w:rsidRPr="00A759E6" w:rsidRDefault="00A759E6" w:rsidP="00A759E6">
      <w:pPr>
        <w:spacing w:line="312" w:lineRule="auto"/>
        <w:ind w:firstLine="709"/>
        <w:jc w:val="both"/>
        <w:rPr>
          <w:lang w:val="uk-UA"/>
        </w:rPr>
      </w:pPr>
      <w:r w:rsidRPr="00A759E6">
        <w:rPr>
          <w:lang w:val="uk-UA"/>
        </w:rPr>
        <w:t>Товар (послуга) – все, що може задовольнити потребу або бажання.</w:t>
      </w:r>
    </w:p>
    <w:p w:rsidR="00A759E6" w:rsidRPr="00A759E6" w:rsidRDefault="00A759E6" w:rsidP="00A759E6">
      <w:pPr>
        <w:spacing w:line="312" w:lineRule="auto"/>
        <w:ind w:firstLine="709"/>
        <w:jc w:val="both"/>
        <w:rPr>
          <w:lang w:val="uk-UA"/>
        </w:rPr>
      </w:pPr>
      <w:r w:rsidRPr="00A759E6">
        <w:rPr>
          <w:lang w:val="uk-UA"/>
        </w:rPr>
        <w:t>Обмін – акт отримання від когось бажаного товару (послуги) в обмін на гроші (товар - гроші) або бартерний обмін (товар – товар).</w:t>
      </w:r>
    </w:p>
    <w:p w:rsidR="00A759E6" w:rsidRPr="00A759E6" w:rsidRDefault="00A759E6" w:rsidP="00A759E6">
      <w:pPr>
        <w:spacing w:line="312" w:lineRule="auto"/>
        <w:ind w:firstLine="709"/>
        <w:jc w:val="both"/>
        <w:rPr>
          <w:lang w:val="uk-UA"/>
        </w:rPr>
      </w:pPr>
      <w:r w:rsidRPr="00A759E6">
        <w:rPr>
          <w:lang w:val="uk-UA"/>
        </w:rPr>
        <w:t>Угода – комерційний обмін цінностями, що передбачає погодження умов, терміну та місця його реалізації.</w:t>
      </w:r>
    </w:p>
    <w:p w:rsidR="00F3749B" w:rsidRDefault="00A759E6" w:rsidP="00A759E6">
      <w:pPr>
        <w:spacing w:line="312" w:lineRule="auto"/>
        <w:ind w:firstLine="709"/>
        <w:jc w:val="both"/>
        <w:rPr>
          <w:caps/>
          <w:lang w:val="uk-UA"/>
        </w:rPr>
      </w:pPr>
      <w:r w:rsidRPr="00A759E6">
        <w:rPr>
          <w:lang w:val="uk-UA"/>
        </w:rPr>
        <w:t>Ринок</w:t>
      </w:r>
      <w:r w:rsidRPr="008E3029">
        <w:rPr>
          <w:b/>
          <w:lang w:val="uk-UA"/>
        </w:rPr>
        <w:t xml:space="preserve"> </w:t>
      </w:r>
      <w:r w:rsidRPr="008E3029">
        <w:rPr>
          <w:lang w:val="uk-UA"/>
        </w:rPr>
        <w:t xml:space="preserve">– сукупність покупців і продавців, які схильні до обміну. </w:t>
      </w:r>
    </w:p>
    <w:p w:rsidR="00A759E6" w:rsidRPr="008E3029" w:rsidRDefault="00A759E6" w:rsidP="00A759E6">
      <w:pPr>
        <w:spacing w:line="312" w:lineRule="auto"/>
        <w:ind w:firstLine="709"/>
        <w:jc w:val="both"/>
        <w:rPr>
          <w:lang w:val="uk-UA"/>
        </w:rPr>
      </w:pPr>
      <w:r w:rsidRPr="008E3029">
        <w:rPr>
          <w:lang w:val="uk-UA"/>
        </w:rPr>
        <w:t>Комплекс маркетингу – це сукупність маркетингових засобів (товар, ціна, розподіл, просування), певна структура й обсяг яких забезпечує досягнення поставленої мети й вирішення маркетингових завдань /1,с.20/.</w:t>
      </w:r>
    </w:p>
    <w:p w:rsidR="00A759E6" w:rsidRPr="001702B3" w:rsidRDefault="00A759E6" w:rsidP="001702B3">
      <w:pPr>
        <w:spacing w:line="312" w:lineRule="auto"/>
        <w:ind w:firstLine="709"/>
        <w:jc w:val="both"/>
        <w:rPr>
          <w:lang w:val="uk-UA"/>
        </w:rPr>
      </w:pPr>
      <w:r w:rsidRPr="001702B3">
        <w:rPr>
          <w:lang w:val="uk-UA"/>
        </w:rPr>
        <w:t>Складовими характеристиками: товару є дизайн, колір, упаковка, сервіс, торгова марка, асортимент;</w:t>
      </w:r>
      <w:r w:rsidR="001702B3" w:rsidRPr="001702B3">
        <w:rPr>
          <w:lang w:val="uk-UA"/>
        </w:rPr>
        <w:t xml:space="preserve"> </w:t>
      </w:r>
      <w:r w:rsidRPr="001702B3">
        <w:rPr>
          <w:lang w:val="uk-UA"/>
        </w:rPr>
        <w:t>ціни - методи цінотворення, знижки, націнки, терміни виплати, умови кредитування;</w:t>
      </w:r>
      <w:r w:rsidR="001702B3" w:rsidRPr="001702B3">
        <w:rPr>
          <w:lang w:val="uk-UA"/>
        </w:rPr>
        <w:t xml:space="preserve"> </w:t>
      </w:r>
      <w:r w:rsidRPr="001702B3">
        <w:rPr>
          <w:lang w:val="uk-UA"/>
        </w:rPr>
        <w:t xml:space="preserve">розподілу - канали збуту, форми торгівлі, </w:t>
      </w:r>
      <w:r w:rsidRPr="001702B3">
        <w:rPr>
          <w:lang w:val="uk-UA"/>
        </w:rPr>
        <w:lastRenderedPageBreak/>
        <w:t>транспортування, складські запаси;</w:t>
      </w:r>
      <w:r w:rsidR="001702B3" w:rsidRPr="001702B3">
        <w:rPr>
          <w:lang w:val="uk-UA"/>
        </w:rPr>
        <w:t xml:space="preserve"> </w:t>
      </w:r>
      <w:r w:rsidRPr="001702B3">
        <w:rPr>
          <w:lang w:val="uk-UA"/>
        </w:rPr>
        <w:t>просування - реклама, стимулювання збуту, персональний продаж, зв'язки з громадськістю (паблік рилейшнз) з метою створення позитивного іміджу компанії та її продукції (послуг) .</w:t>
      </w:r>
    </w:p>
    <w:p w:rsidR="00A759E6" w:rsidRPr="00A759E6" w:rsidRDefault="00A759E6" w:rsidP="00A759E6">
      <w:pPr>
        <w:spacing w:line="312" w:lineRule="auto"/>
        <w:ind w:firstLine="709"/>
        <w:jc w:val="both"/>
        <w:rPr>
          <w:lang w:val="uk-UA"/>
        </w:rPr>
      </w:pPr>
      <w:r w:rsidRPr="00A759E6">
        <w:rPr>
          <w:lang w:val="uk-UA"/>
        </w:rPr>
        <w:t>Товарна політика - це комплекс заходів, спрямованих на орієнтацію виробництва на задоволення потреб і запитів споживачів і отримання на цій основі прибутку.</w:t>
      </w:r>
    </w:p>
    <w:p w:rsidR="00A759E6" w:rsidRPr="00A759E6" w:rsidRDefault="00A759E6" w:rsidP="00A759E6">
      <w:pPr>
        <w:spacing w:line="312" w:lineRule="auto"/>
        <w:ind w:firstLine="709"/>
        <w:jc w:val="both"/>
        <w:rPr>
          <w:lang w:val="uk-UA"/>
        </w:rPr>
      </w:pPr>
      <w:r w:rsidRPr="00A759E6">
        <w:rPr>
          <w:lang w:val="uk-UA"/>
        </w:rPr>
        <w:t xml:space="preserve">Конкурентоспроможність товару – це сукупність якісних і вартісних характеристик, що забезпечують задоволення конкретної потреби на ринку аналогічних товарів, які пропонуються фірмами-конкурентами. Виробники продукції турбуються про різноманітність і асортимент товарів. </w:t>
      </w:r>
    </w:p>
    <w:p w:rsidR="00A759E6" w:rsidRPr="001E7F11" w:rsidRDefault="00A759E6" w:rsidP="001E7F11">
      <w:pPr>
        <w:spacing w:line="312" w:lineRule="auto"/>
        <w:ind w:firstLine="709"/>
        <w:jc w:val="both"/>
        <w:rPr>
          <w:lang w:val="uk-UA"/>
        </w:rPr>
      </w:pPr>
      <w:r w:rsidRPr="001E7F11">
        <w:rPr>
          <w:lang w:val="uk-UA"/>
        </w:rPr>
        <w:t>Асортимент – це група товарів, спільність яких обумовлена функціональними й фізичними властивостями або іншими факторами. Сукупність асортиментних груп створює товарну номенклатуру.</w:t>
      </w:r>
    </w:p>
    <w:p w:rsidR="00F3749B" w:rsidRDefault="00A759E6" w:rsidP="001E7F11">
      <w:pPr>
        <w:spacing w:line="312" w:lineRule="auto"/>
        <w:ind w:firstLine="709"/>
        <w:jc w:val="both"/>
        <w:rPr>
          <w:lang w:val="uk-UA"/>
        </w:rPr>
      </w:pPr>
      <w:r w:rsidRPr="001E7F11">
        <w:rPr>
          <w:lang w:val="uk-UA"/>
        </w:rPr>
        <w:t>Цінова політика фірми – це комплекс заходів щодо визначення цін, ц</w:t>
      </w:r>
      <w:r w:rsidRPr="001E7F11">
        <w:rPr>
          <w:lang w:val="uk-UA"/>
        </w:rPr>
        <w:t>і</w:t>
      </w:r>
      <w:r w:rsidRPr="001E7F11">
        <w:rPr>
          <w:lang w:val="uk-UA"/>
        </w:rPr>
        <w:t>нової стратегії відповідно до ситуації на ринку товарів і послуг.</w:t>
      </w:r>
    </w:p>
    <w:p w:rsidR="003C72B6" w:rsidRPr="003C72B6" w:rsidRDefault="003C72B6" w:rsidP="003C72B6">
      <w:pPr>
        <w:spacing w:line="312" w:lineRule="auto"/>
        <w:ind w:firstLine="709"/>
        <w:jc w:val="both"/>
        <w:rPr>
          <w:lang w:val="uk-UA"/>
        </w:rPr>
      </w:pPr>
      <w:r w:rsidRPr="003C72B6">
        <w:rPr>
          <w:lang w:val="uk-UA"/>
        </w:rPr>
        <w:t xml:space="preserve">Методи ціноутворення: </w:t>
      </w:r>
    </w:p>
    <w:p w:rsidR="003C72B6" w:rsidRDefault="003C72B6" w:rsidP="003C72B6">
      <w:pPr>
        <w:spacing w:line="312" w:lineRule="auto"/>
        <w:ind w:firstLine="709"/>
        <w:jc w:val="both"/>
        <w:rPr>
          <w:lang w:val="uk-UA"/>
        </w:rPr>
      </w:pPr>
      <w:r w:rsidRPr="003C72B6">
        <w:rPr>
          <w:lang w:val="uk-UA"/>
        </w:rPr>
        <w:t>Витрати плюс прибуток. Суть цього методу полягає в тому, що до</w:t>
      </w:r>
      <w:r>
        <w:rPr>
          <w:lang w:val="uk-UA"/>
        </w:rPr>
        <w:t xml:space="preserve"> </w:t>
      </w:r>
      <w:r w:rsidRPr="003C72B6">
        <w:rPr>
          <w:lang w:val="uk-UA"/>
        </w:rPr>
        <w:t xml:space="preserve">витрат виробництва додається сума запланованого прибутку. </w:t>
      </w:r>
    </w:p>
    <w:p w:rsidR="003C72B6" w:rsidRPr="003C72B6" w:rsidRDefault="003C72B6" w:rsidP="003C72B6">
      <w:pPr>
        <w:spacing w:line="312" w:lineRule="auto"/>
        <w:ind w:firstLine="709"/>
        <w:jc w:val="both"/>
        <w:rPr>
          <w:lang w:val="uk-UA"/>
        </w:rPr>
      </w:pPr>
      <w:r w:rsidRPr="003C72B6">
        <w:rPr>
          <w:lang w:val="uk-UA"/>
        </w:rPr>
        <w:t>Метод  орієнтований  на  аналіз  беззбитковості  та  забезпечення</w:t>
      </w:r>
      <w:r>
        <w:rPr>
          <w:lang w:val="uk-UA"/>
        </w:rPr>
        <w:t xml:space="preserve"> </w:t>
      </w:r>
      <w:r w:rsidRPr="003C72B6">
        <w:rPr>
          <w:lang w:val="uk-UA"/>
        </w:rPr>
        <w:t xml:space="preserve">цільового прибутку. </w:t>
      </w:r>
    </w:p>
    <w:p w:rsidR="003C72B6" w:rsidRPr="003C72B6" w:rsidRDefault="003C72B6" w:rsidP="003C72B6">
      <w:pPr>
        <w:spacing w:line="312" w:lineRule="auto"/>
        <w:ind w:firstLine="709"/>
        <w:jc w:val="both"/>
        <w:rPr>
          <w:lang w:val="uk-UA"/>
        </w:rPr>
      </w:pPr>
      <w:r w:rsidRPr="003C72B6">
        <w:rPr>
          <w:lang w:val="uk-UA"/>
        </w:rPr>
        <w:t>Метод ціноутворення, орієнтовані на попит. Основним фактором в</w:t>
      </w:r>
      <w:r>
        <w:rPr>
          <w:lang w:val="uk-UA"/>
        </w:rPr>
        <w:t xml:space="preserve"> </w:t>
      </w:r>
      <w:r w:rsidRPr="003C72B6">
        <w:rPr>
          <w:lang w:val="uk-UA"/>
        </w:rPr>
        <w:t xml:space="preserve">даній  методиці  ціноутворення  є  сприйняття  товару  покупцем. </w:t>
      </w:r>
    </w:p>
    <w:p w:rsidR="003C72B6" w:rsidRPr="003C72B6" w:rsidRDefault="003C72B6" w:rsidP="003C72B6">
      <w:pPr>
        <w:spacing w:line="312" w:lineRule="auto"/>
        <w:jc w:val="both"/>
        <w:rPr>
          <w:lang w:val="uk-UA"/>
        </w:rPr>
      </w:pPr>
      <w:r>
        <w:rPr>
          <w:lang w:val="uk-UA"/>
        </w:rPr>
        <w:t xml:space="preserve">  </w:t>
      </w:r>
      <w:r w:rsidRPr="003C72B6">
        <w:rPr>
          <w:lang w:val="uk-UA"/>
        </w:rPr>
        <w:t>  Метод  встановлення  поточних  цін.  Основним  фактором  в  даній</w:t>
      </w:r>
      <w:r>
        <w:rPr>
          <w:lang w:val="uk-UA"/>
        </w:rPr>
        <w:t xml:space="preserve"> </w:t>
      </w:r>
      <w:r w:rsidRPr="003C72B6">
        <w:rPr>
          <w:lang w:val="uk-UA"/>
        </w:rPr>
        <w:t>методиці є ціни конкурентів</w:t>
      </w:r>
      <w:r>
        <w:rPr>
          <w:lang w:val="uk-UA"/>
        </w:rPr>
        <w:t>.</w:t>
      </w:r>
      <w:r w:rsidRPr="003C72B6">
        <w:rPr>
          <w:lang w:val="uk-UA"/>
        </w:rPr>
        <w:t xml:space="preserve"> </w:t>
      </w:r>
    </w:p>
    <w:p w:rsidR="003C72B6" w:rsidRPr="001E7F11" w:rsidRDefault="003C72B6" w:rsidP="003C72B6">
      <w:pPr>
        <w:spacing w:line="312" w:lineRule="auto"/>
        <w:ind w:firstLine="709"/>
        <w:jc w:val="both"/>
        <w:rPr>
          <w:lang w:val="uk-UA"/>
        </w:rPr>
      </w:pPr>
      <w:r w:rsidRPr="003C72B6">
        <w:rPr>
          <w:lang w:val="uk-UA"/>
        </w:rPr>
        <w:t>Встановлення  ціни  на  основі  закритих  торгів.  Дана  методика</w:t>
      </w:r>
      <w:r>
        <w:rPr>
          <w:lang w:val="uk-UA"/>
        </w:rPr>
        <w:t xml:space="preserve"> </w:t>
      </w:r>
      <w:r w:rsidRPr="003C72B6">
        <w:rPr>
          <w:lang w:val="uk-UA"/>
        </w:rPr>
        <w:t xml:space="preserve">використовується у випадках боротьби фірм за підряди в ході торгів. </w:t>
      </w:r>
      <w:r>
        <w:rPr>
          <w:lang w:val="uk-UA"/>
        </w:rPr>
        <w:t xml:space="preserve"> </w:t>
      </w:r>
    </w:p>
    <w:p w:rsidR="00A759E6" w:rsidRDefault="00A759E6" w:rsidP="001E7F11">
      <w:pPr>
        <w:spacing w:line="312" w:lineRule="auto"/>
        <w:ind w:firstLine="709"/>
        <w:jc w:val="both"/>
        <w:rPr>
          <w:lang w:val="uk-UA"/>
        </w:rPr>
      </w:pPr>
      <w:r w:rsidRPr="001E7F11">
        <w:rPr>
          <w:lang w:val="uk-UA"/>
        </w:rPr>
        <w:t>Політика розповсюдження – це діяльність фірми щодо планування, ре</w:t>
      </w:r>
      <w:r w:rsidRPr="001E7F11">
        <w:rPr>
          <w:lang w:val="uk-UA"/>
        </w:rPr>
        <w:t>а</w:t>
      </w:r>
      <w:r w:rsidRPr="001E7F11">
        <w:rPr>
          <w:lang w:val="uk-UA"/>
        </w:rPr>
        <w:t>лізації та контролю руху товарів від виробника до кінцевого споживача</w:t>
      </w:r>
      <w:r w:rsidR="003C72B6">
        <w:rPr>
          <w:lang w:val="uk-UA"/>
        </w:rPr>
        <w:t>.</w:t>
      </w:r>
    </w:p>
    <w:p w:rsidR="003C72B6" w:rsidRPr="003C72B6" w:rsidRDefault="003C72B6" w:rsidP="003C72B6">
      <w:pPr>
        <w:spacing w:line="312" w:lineRule="auto"/>
        <w:ind w:firstLine="709"/>
        <w:jc w:val="both"/>
        <w:rPr>
          <w:caps/>
          <w:lang w:val="uk-UA"/>
        </w:rPr>
      </w:pPr>
      <w:r>
        <w:rPr>
          <w:lang w:val="uk-UA"/>
        </w:rPr>
        <w:t>О</w:t>
      </w:r>
      <w:r w:rsidRPr="003C72B6">
        <w:rPr>
          <w:lang w:val="uk-UA"/>
        </w:rPr>
        <w:t>сновними  елементами</w:t>
      </w:r>
      <w:r>
        <w:rPr>
          <w:lang w:val="uk-UA"/>
        </w:rPr>
        <w:t xml:space="preserve"> </w:t>
      </w:r>
      <w:r w:rsidRPr="003C72B6">
        <w:rPr>
          <w:lang w:val="uk-UA"/>
        </w:rPr>
        <w:t xml:space="preserve">комплексу просування є: </w:t>
      </w:r>
    </w:p>
    <w:p w:rsidR="003C72B6" w:rsidRPr="003C72B6" w:rsidRDefault="003C72B6" w:rsidP="003C72B6">
      <w:pPr>
        <w:spacing w:line="312" w:lineRule="auto"/>
        <w:ind w:firstLine="709"/>
        <w:jc w:val="both"/>
        <w:rPr>
          <w:caps/>
          <w:lang w:val="uk-UA"/>
        </w:rPr>
      </w:pPr>
      <w:r w:rsidRPr="003C72B6">
        <w:rPr>
          <w:lang w:val="uk-UA"/>
        </w:rPr>
        <w:t xml:space="preserve">1. </w:t>
      </w:r>
      <w:r>
        <w:rPr>
          <w:lang w:val="uk-UA"/>
        </w:rPr>
        <w:t>Р</w:t>
      </w:r>
      <w:r w:rsidRPr="003C72B6">
        <w:rPr>
          <w:lang w:val="uk-UA"/>
        </w:rPr>
        <w:t>еклама</w:t>
      </w:r>
      <w:r>
        <w:rPr>
          <w:lang w:val="uk-UA"/>
        </w:rPr>
        <w:t xml:space="preserve"> </w:t>
      </w:r>
      <w:r w:rsidRPr="003C72B6">
        <w:rPr>
          <w:lang w:val="uk-UA"/>
        </w:rPr>
        <w:t>– будь-яка платна форма неперсонального представлення та</w:t>
      </w:r>
      <w:r>
        <w:rPr>
          <w:lang w:val="uk-UA"/>
        </w:rPr>
        <w:t xml:space="preserve"> </w:t>
      </w:r>
      <w:r w:rsidRPr="003C72B6">
        <w:rPr>
          <w:lang w:val="uk-UA"/>
        </w:rPr>
        <w:t xml:space="preserve">просування товару, ідей через ЗМІ, а також використання прямого маркетингу. </w:t>
      </w:r>
    </w:p>
    <w:p w:rsidR="003C72B6" w:rsidRPr="003C72B6" w:rsidRDefault="003C72B6" w:rsidP="003C72B6">
      <w:pPr>
        <w:spacing w:line="312" w:lineRule="auto"/>
        <w:ind w:firstLine="709"/>
        <w:jc w:val="both"/>
        <w:rPr>
          <w:caps/>
          <w:lang w:val="uk-UA"/>
        </w:rPr>
      </w:pPr>
      <w:r w:rsidRPr="003C72B6">
        <w:rPr>
          <w:lang w:val="uk-UA"/>
        </w:rPr>
        <w:t xml:space="preserve">2.  </w:t>
      </w:r>
      <w:r>
        <w:rPr>
          <w:lang w:val="uk-UA"/>
        </w:rPr>
        <w:t>С</w:t>
      </w:r>
      <w:r w:rsidRPr="003C72B6">
        <w:rPr>
          <w:lang w:val="uk-UA"/>
        </w:rPr>
        <w:t>тимулювання  збуту  –  форма  просування  товарів  шляхом</w:t>
      </w:r>
      <w:r>
        <w:rPr>
          <w:lang w:val="uk-UA"/>
        </w:rPr>
        <w:t xml:space="preserve"> </w:t>
      </w:r>
      <w:r w:rsidRPr="003C72B6">
        <w:rPr>
          <w:lang w:val="uk-UA"/>
        </w:rPr>
        <w:t>короткострокового  використання  стимулів  з  метою  заохочення  споживачів  і</w:t>
      </w:r>
      <w:r>
        <w:rPr>
          <w:lang w:val="uk-UA"/>
        </w:rPr>
        <w:t xml:space="preserve"> </w:t>
      </w:r>
      <w:r w:rsidRPr="003C72B6">
        <w:rPr>
          <w:lang w:val="uk-UA"/>
        </w:rPr>
        <w:t xml:space="preserve">посередників з метою здійснення купівлі. </w:t>
      </w:r>
    </w:p>
    <w:p w:rsidR="003C72B6" w:rsidRPr="003C72B6" w:rsidRDefault="003C72B6" w:rsidP="003C72B6">
      <w:pPr>
        <w:spacing w:line="312" w:lineRule="auto"/>
        <w:ind w:firstLine="709"/>
        <w:jc w:val="both"/>
        <w:rPr>
          <w:caps/>
          <w:lang w:val="uk-UA"/>
        </w:rPr>
      </w:pPr>
      <w:r w:rsidRPr="003C72B6">
        <w:rPr>
          <w:lang w:val="uk-UA"/>
        </w:rPr>
        <w:lastRenderedPageBreak/>
        <w:t xml:space="preserve">3. </w:t>
      </w:r>
      <w:r>
        <w:rPr>
          <w:lang w:val="uk-UA"/>
        </w:rPr>
        <w:t>О</w:t>
      </w:r>
      <w:r w:rsidRPr="003C72B6">
        <w:rPr>
          <w:lang w:val="uk-UA"/>
        </w:rPr>
        <w:t>собистий  продаж</w:t>
      </w:r>
      <w:r>
        <w:rPr>
          <w:lang w:val="uk-UA"/>
        </w:rPr>
        <w:t xml:space="preserve"> </w:t>
      </w:r>
      <w:r w:rsidRPr="003C72B6">
        <w:rPr>
          <w:lang w:val="uk-UA"/>
        </w:rPr>
        <w:t>– представлення  товару  одному  або  кільком</w:t>
      </w:r>
      <w:r>
        <w:rPr>
          <w:lang w:val="uk-UA"/>
        </w:rPr>
        <w:t xml:space="preserve"> </w:t>
      </w:r>
      <w:r w:rsidRPr="003C72B6">
        <w:rPr>
          <w:lang w:val="uk-UA"/>
        </w:rPr>
        <w:t>потенційним клієнтам, яке здійснюється в процесі безпосереднього спілкування</w:t>
      </w:r>
      <w:r>
        <w:rPr>
          <w:lang w:val="uk-UA"/>
        </w:rPr>
        <w:t xml:space="preserve"> </w:t>
      </w:r>
      <w:r w:rsidRPr="003C72B6">
        <w:rPr>
          <w:lang w:val="uk-UA"/>
        </w:rPr>
        <w:t xml:space="preserve">з клієнтами. </w:t>
      </w:r>
    </w:p>
    <w:p w:rsidR="003C72B6" w:rsidRPr="003C72B6" w:rsidRDefault="003C72B6" w:rsidP="003C72B6">
      <w:pPr>
        <w:spacing w:line="312" w:lineRule="auto"/>
        <w:ind w:firstLine="709"/>
        <w:jc w:val="both"/>
        <w:rPr>
          <w:caps/>
          <w:lang w:val="uk-UA"/>
        </w:rPr>
      </w:pPr>
      <w:r w:rsidRPr="003C72B6">
        <w:rPr>
          <w:lang w:val="uk-UA"/>
        </w:rPr>
        <w:t xml:space="preserve">4.  </w:t>
      </w:r>
      <w:r>
        <w:rPr>
          <w:lang w:val="uk-UA"/>
        </w:rPr>
        <w:t>З</w:t>
      </w:r>
      <w:r w:rsidRPr="003C72B6">
        <w:rPr>
          <w:lang w:val="uk-UA"/>
        </w:rPr>
        <w:t>в’язки  з  громадськістю</w:t>
      </w:r>
      <w:r>
        <w:rPr>
          <w:lang w:val="uk-UA"/>
        </w:rPr>
        <w:t xml:space="preserve"> </w:t>
      </w:r>
      <w:r w:rsidRPr="003C72B6">
        <w:rPr>
          <w:lang w:val="uk-UA"/>
        </w:rPr>
        <w:t>(паблік  рилейшнз) –  налагодження</w:t>
      </w:r>
      <w:r>
        <w:rPr>
          <w:lang w:val="uk-UA"/>
        </w:rPr>
        <w:t xml:space="preserve"> </w:t>
      </w:r>
      <w:r w:rsidRPr="003C72B6">
        <w:rPr>
          <w:lang w:val="uk-UA"/>
        </w:rPr>
        <w:t xml:space="preserve">стосунків  між  компанією  та  різноманітними  контактними  аудиторіями. </w:t>
      </w:r>
    </w:p>
    <w:p w:rsidR="003C72B6" w:rsidRPr="001E7F11" w:rsidRDefault="003C72B6" w:rsidP="003C72B6">
      <w:pPr>
        <w:spacing w:line="312" w:lineRule="auto"/>
        <w:ind w:firstLine="709"/>
        <w:jc w:val="both"/>
        <w:rPr>
          <w:caps/>
          <w:lang w:val="uk-UA"/>
        </w:rPr>
      </w:pPr>
      <w:r w:rsidRPr="003C72B6">
        <w:rPr>
          <w:lang w:val="uk-UA"/>
        </w:rPr>
        <w:t xml:space="preserve">5. </w:t>
      </w:r>
      <w:r>
        <w:rPr>
          <w:lang w:val="uk-UA"/>
        </w:rPr>
        <w:t>П</w:t>
      </w:r>
      <w:r w:rsidRPr="003C72B6">
        <w:rPr>
          <w:lang w:val="uk-UA"/>
        </w:rPr>
        <w:t>рямий маркетинг – безпосереднє спілкування продавця-виробника з</w:t>
      </w:r>
      <w:r>
        <w:rPr>
          <w:lang w:val="uk-UA"/>
        </w:rPr>
        <w:t xml:space="preserve"> </w:t>
      </w:r>
      <w:r w:rsidRPr="003C72B6">
        <w:rPr>
          <w:lang w:val="uk-UA"/>
        </w:rPr>
        <w:t>кінцевим  споживачем,  розраховане  на  певну  реакцію  шляхом  використання</w:t>
      </w:r>
      <w:r>
        <w:rPr>
          <w:lang w:val="uk-UA"/>
        </w:rPr>
        <w:t xml:space="preserve"> </w:t>
      </w:r>
      <w:r w:rsidRPr="003C72B6">
        <w:rPr>
          <w:lang w:val="uk-UA"/>
        </w:rPr>
        <w:t>різноманітних засобів комунікацій(телефон, телебачення, інтернет).</w:t>
      </w:r>
    </w:p>
    <w:p w:rsidR="00F3749B" w:rsidRPr="001E7F11" w:rsidRDefault="00A759E6" w:rsidP="001E7F11">
      <w:pPr>
        <w:spacing w:line="312" w:lineRule="auto"/>
        <w:ind w:firstLine="709"/>
        <w:jc w:val="both"/>
        <w:rPr>
          <w:caps/>
          <w:lang w:val="uk-UA"/>
        </w:rPr>
      </w:pPr>
      <w:r w:rsidRPr="001E7F11">
        <w:rPr>
          <w:lang w:val="uk-UA"/>
        </w:rPr>
        <w:t>Комунікаційна політика – один з чотирьох основних елементів компле</w:t>
      </w:r>
      <w:r w:rsidRPr="001E7F11">
        <w:rPr>
          <w:lang w:val="uk-UA"/>
        </w:rPr>
        <w:t>к</w:t>
      </w:r>
      <w:r w:rsidRPr="001E7F11">
        <w:rPr>
          <w:lang w:val="uk-UA"/>
        </w:rPr>
        <w:t>су маркетингу. Найчастіше вона виступає у формі повідомлень, що використ</w:t>
      </w:r>
      <w:r w:rsidRPr="001E7F11">
        <w:rPr>
          <w:lang w:val="uk-UA"/>
        </w:rPr>
        <w:t>о</w:t>
      </w:r>
      <w:r w:rsidRPr="001E7F11">
        <w:rPr>
          <w:lang w:val="uk-UA"/>
        </w:rPr>
        <w:t>вуються фірмою для аналітичної інформації, переконання чи нагадування сп</w:t>
      </w:r>
      <w:r w:rsidRPr="001E7F11">
        <w:rPr>
          <w:lang w:val="uk-UA"/>
        </w:rPr>
        <w:t>о</w:t>
      </w:r>
      <w:r w:rsidRPr="001E7F11">
        <w:rPr>
          <w:lang w:val="uk-UA"/>
        </w:rPr>
        <w:t>живачам про товари, послуги, зразки, ідеї. Головними її цілями є стимулювання та поліпшення попиту.</w:t>
      </w:r>
    </w:p>
    <w:p w:rsidR="00F3749B" w:rsidRPr="001E7F11" w:rsidRDefault="001E7F11" w:rsidP="001E7F11">
      <w:pPr>
        <w:spacing w:line="312" w:lineRule="auto"/>
        <w:ind w:firstLine="709"/>
        <w:jc w:val="both"/>
        <w:rPr>
          <w:caps/>
          <w:lang w:val="uk-UA"/>
        </w:rPr>
      </w:pPr>
      <w:r w:rsidRPr="001E7F11">
        <w:rPr>
          <w:lang w:val="uk-UA"/>
        </w:rPr>
        <w:t>Маркетингове дослідження – це систематичне збирання, оброблення та аналіз даних з метою прийняття обґрунтованих маркетингових рішень.</w:t>
      </w:r>
    </w:p>
    <w:p w:rsidR="001E7F11" w:rsidRPr="001E7F11" w:rsidRDefault="001E7F11" w:rsidP="001E7F11">
      <w:pPr>
        <w:pStyle w:val="af"/>
        <w:spacing w:before="0" w:beforeAutospacing="0" w:after="0" w:afterAutospacing="0" w:line="312" w:lineRule="auto"/>
        <w:ind w:firstLine="709"/>
        <w:rPr>
          <w:sz w:val="28"/>
          <w:szCs w:val="28"/>
          <w:lang w:val="uk-UA"/>
        </w:rPr>
      </w:pPr>
      <w:r w:rsidRPr="001E7F11">
        <w:rPr>
          <w:bCs/>
          <w:sz w:val="28"/>
          <w:szCs w:val="28"/>
          <w:lang w:val="uk-UA"/>
        </w:rPr>
        <w:t>Метод</w:t>
      </w:r>
      <w:r>
        <w:rPr>
          <w:bCs/>
          <w:sz w:val="28"/>
          <w:szCs w:val="28"/>
          <w:lang w:val="uk-UA"/>
        </w:rPr>
        <w:t>и</w:t>
      </w:r>
      <w:r w:rsidRPr="001E7F11">
        <w:rPr>
          <w:bCs/>
          <w:sz w:val="28"/>
          <w:szCs w:val="28"/>
          <w:lang w:val="uk-UA"/>
        </w:rPr>
        <w:t xml:space="preserve"> анал</w:t>
      </w:r>
      <w:r>
        <w:rPr>
          <w:bCs/>
          <w:sz w:val="28"/>
          <w:szCs w:val="28"/>
          <w:lang w:val="uk-UA"/>
        </w:rPr>
        <w:t>і</w:t>
      </w:r>
      <w:r w:rsidRPr="001E7F11">
        <w:rPr>
          <w:bCs/>
          <w:sz w:val="28"/>
          <w:szCs w:val="28"/>
          <w:lang w:val="uk-UA"/>
        </w:rPr>
        <w:t>з</w:t>
      </w:r>
      <w:r>
        <w:rPr>
          <w:bCs/>
          <w:sz w:val="28"/>
          <w:szCs w:val="28"/>
          <w:lang w:val="uk-UA"/>
        </w:rPr>
        <w:t>у</w:t>
      </w:r>
      <w:r w:rsidRPr="001E7F11">
        <w:rPr>
          <w:bCs/>
          <w:sz w:val="28"/>
          <w:szCs w:val="28"/>
          <w:lang w:val="uk-UA"/>
        </w:rPr>
        <w:t xml:space="preserve"> (маркетингов</w:t>
      </w:r>
      <w:r>
        <w:rPr>
          <w:bCs/>
          <w:sz w:val="28"/>
          <w:szCs w:val="28"/>
          <w:lang w:val="uk-UA"/>
        </w:rPr>
        <w:t>і</w:t>
      </w:r>
      <w:r w:rsidRPr="001E7F11">
        <w:rPr>
          <w:bCs/>
          <w:sz w:val="28"/>
          <w:szCs w:val="28"/>
          <w:lang w:val="uk-UA"/>
        </w:rPr>
        <w:t xml:space="preserve"> модел</w:t>
      </w:r>
      <w:r>
        <w:rPr>
          <w:bCs/>
          <w:sz w:val="28"/>
          <w:szCs w:val="28"/>
          <w:lang w:val="uk-UA"/>
        </w:rPr>
        <w:t>і</w:t>
      </w:r>
      <w:r w:rsidRPr="001E7F11">
        <w:rPr>
          <w:bCs/>
          <w:sz w:val="28"/>
          <w:szCs w:val="28"/>
          <w:lang w:val="uk-UA"/>
        </w:rPr>
        <w:t>)</w:t>
      </w:r>
      <w:r w:rsidRPr="001E7F11">
        <w:rPr>
          <w:sz w:val="28"/>
          <w:szCs w:val="28"/>
          <w:lang w:val="uk-UA"/>
        </w:rPr>
        <w:t xml:space="preserve">: </w:t>
      </w:r>
      <w:r w:rsidRPr="001E7F11">
        <w:rPr>
          <w:sz w:val="28"/>
          <w:szCs w:val="28"/>
        </w:rPr>
        <w:t>PEST</w:t>
      </w:r>
      <w:r w:rsidRPr="001E7F11">
        <w:rPr>
          <w:sz w:val="28"/>
          <w:szCs w:val="28"/>
          <w:lang w:val="uk-UA"/>
        </w:rPr>
        <w:t>-</w:t>
      </w:r>
      <w:r w:rsidR="003C72B6">
        <w:rPr>
          <w:sz w:val="28"/>
          <w:szCs w:val="28"/>
          <w:lang w:val="uk-UA"/>
        </w:rPr>
        <w:t xml:space="preserve"> </w:t>
      </w:r>
      <w:r w:rsidRPr="001E7F11">
        <w:rPr>
          <w:sz w:val="28"/>
          <w:szCs w:val="28"/>
          <w:lang w:val="uk-UA"/>
        </w:rPr>
        <w:t>анал</w:t>
      </w:r>
      <w:r>
        <w:rPr>
          <w:sz w:val="28"/>
          <w:szCs w:val="28"/>
          <w:lang w:val="uk-UA"/>
        </w:rPr>
        <w:t>і</w:t>
      </w:r>
      <w:r w:rsidRPr="001E7F11">
        <w:rPr>
          <w:sz w:val="28"/>
          <w:szCs w:val="28"/>
          <w:lang w:val="uk-UA"/>
        </w:rPr>
        <w:t xml:space="preserve">з; </w:t>
      </w:r>
      <w:r w:rsidRPr="001E7F11">
        <w:rPr>
          <w:sz w:val="28"/>
          <w:szCs w:val="28"/>
        </w:rPr>
        <w:t>SNW</w:t>
      </w:r>
      <w:r w:rsidRPr="001E7F11">
        <w:rPr>
          <w:sz w:val="28"/>
          <w:szCs w:val="28"/>
          <w:lang w:val="uk-UA"/>
        </w:rPr>
        <w:t>-</w:t>
      </w:r>
      <w:r w:rsidR="003C72B6">
        <w:rPr>
          <w:sz w:val="28"/>
          <w:szCs w:val="28"/>
          <w:lang w:val="uk-UA"/>
        </w:rPr>
        <w:t xml:space="preserve"> </w:t>
      </w:r>
      <w:r w:rsidRPr="001E7F11">
        <w:rPr>
          <w:sz w:val="28"/>
          <w:szCs w:val="28"/>
          <w:lang w:val="uk-UA"/>
        </w:rPr>
        <w:t>анал</w:t>
      </w:r>
      <w:r>
        <w:rPr>
          <w:sz w:val="28"/>
          <w:szCs w:val="28"/>
          <w:lang w:val="uk-UA"/>
        </w:rPr>
        <w:t>і</w:t>
      </w:r>
      <w:r w:rsidRPr="001E7F11">
        <w:rPr>
          <w:sz w:val="28"/>
          <w:szCs w:val="28"/>
          <w:lang w:val="uk-UA"/>
        </w:rPr>
        <w:t>з</w:t>
      </w:r>
      <w:r>
        <w:rPr>
          <w:sz w:val="28"/>
          <w:szCs w:val="28"/>
          <w:lang w:val="uk-UA"/>
        </w:rPr>
        <w:t xml:space="preserve">; </w:t>
      </w:r>
      <w:r w:rsidRPr="001E7F11">
        <w:rPr>
          <w:sz w:val="28"/>
          <w:szCs w:val="28"/>
        </w:rPr>
        <w:t>SWOT</w:t>
      </w:r>
      <w:r w:rsidRPr="001E7F11">
        <w:rPr>
          <w:sz w:val="28"/>
          <w:szCs w:val="28"/>
          <w:lang w:val="uk-UA"/>
        </w:rPr>
        <w:t>-</w:t>
      </w:r>
      <w:r w:rsidR="003C72B6">
        <w:rPr>
          <w:sz w:val="28"/>
          <w:szCs w:val="28"/>
          <w:lang w:val="uk-UA"/>
        </w:rPr>
        <w:t xml:space="preserve"> </w:t>
      </w:r>
      <w:r w:rsidRPr="001E7F11">
        <w:rPr>
          <w:sz w:val="28"/>
          <w:szCs w:val="28"/>
          <w:lang w:val="uk-UA"/>
        </w:rPr>
        <w:t>анал</w:t>
      </w:r>
      <w:r>
        <w:rPr>
          <w:sz w:val="28"/>
          <w:szCs w:val="28"/>
          <w:lang w:val="uk-UA"/>
        </w:rPr>
        <w:t>і</w:t>
      </w:r>
      <w:r w:rsidRPr="001E7F11">
        <w:rPr>
          <w:sz w:val="28"/>
          <w:szCs w:val="28"/>
          <w:lang w:val="uk-UA"/>
        </w:rPr>
        <w:t>з</w:t>
      </w:r>
      <w:r>
        <w:rPr>
          <w:sz w:val="28"/>
          <w:szCs w:val="28"/>
          <w:lang w:val="uk-UA"/>
        </w:rPr>
        <w:t>; а</w:t>
      </w:r>
      <w:r w:rsidRPr="001E7F11">
        <w:rPr>
          <w:sz w:val="28"/>
          <w:szCs w:val="28"/>
          <w:lang w:val="uk-UA"/>
        </w:rPr>
        <w:t>нал</w:t>
      </w:r>
      <w:r>
        <w:rPr>
          <w:sz w:val="28"/>
          <w:szCs w:val="28"/>
          <w:lang w:val="uk-UA"/>
        </w:rPr>
        <w:t>і</w:t>
      </w:r>
      <w:r w:rsidRPr="001E7F11">
        <w:rPr>
          <w:sz w:val="28"/>
          <w:szCs w:val="28"/>
          <w:lang w:val="uk-UA"/>
        </w:rPr>
        <w:t>з п</w:t>
      </w:r>
      <w:r>
        <w:rPr>
          <w:sz w:val="28"/>
          <w:szCs w:val="28"/>
          <w:lang w:val="uk-UA"/>
        </w:rPr>
        <w:t>'</w:t>
      </w:r>
      <w:r w:rsidRPr="001E7F11">
        <w:rPr>
          <w:sz w:val="28"/>
          <w:szCs w:val="28"/>
          <w:lang w:val="uk-UA"/>
        </w:rPr>
        <w:t>яти сил Портера</w:t>
      </w:r>
      <w:r>
        <w:rPr>
          <w:sz w:val="28"/>
          <w:szCs w:val="28"/>
          <w:lang w:val="uk-UA"/>
        </w:rPr>
        <w:t>; м</w:t>
      </w:r>
      <w:r w:rsidRPr="001E7F11">
        <w:rPr>
          <w:sz w:val="28"/>
          <w:szCs w:val="28"/>
          <w:lang w:val="uk-UA"/>
        </w:rPr>
        <w:t>атриц</w:t>
      </w:r>
      <w:r>
        <w:rPr>
          <w:sz w:val="28"/>
          <w:szCs w:val="28"/>
          <w:lang w:val="uk-UA"/>
        </w:rPr>
        <w:t>я</w:t>
      </w:r>
      <w:r w:rsidRPr="001E7F11">
        <w:rPr>
          <w:sz w:val="28"/>
          <w:szCs w:val="28"/>
          <w:lang w:val="uk-UA"/>
        </w:rPr>
        <w:t xml:space="preserve"> БКГ</w:t>
      </w:r>
      <w:r>
        <w:rPr>
          <w:sz w:val="28"/>
          <w:szCs w:val="28"/>
          <w:lang w:val="uk-UA"/>
        </w:rPr>
        <w:t>; м</w:t>
      </w:r>
      <w:r w:rsidRPr="001E7F11">
        <w:rPr>
          <w:sz w:val="28"/>
          <w:szCs w:val="28"/>
          <w:lang w:val="uk-UA"/>
        </w:rPr>
        <w:t>атриц</w:t>
      </w:r>
      <w:r>
        <w:rPr>
          <w:sz w:val="28"/>
          <w:szCs w:val="28"/>
          <w:lang w:val="uk-UA"/>
        </w:rPr>
        <w:t>я</w:t>
      </w:r>
      <w:r w:rsidRPr="001E7F11">
        <w:rPr>
          <w:sz w:val="28"/>
          <w:szCs w:val="28"/>
          <w:lang w:val="uk-UA"/>
        </w:rPr>
        <w:t xml:space="preserve"> </w:t>
      </w:r>
      <w:r w:rsidRPr="001E7F11">
        <w:rPr>
          <w:sz w:val="28"/>
          <w:szCs w:val="28"/>
        </w:rPr>
        <w:t>General</w:t>
      </w:r>
      <w:r w:rsidRPr="001E7F11">
        <w:rPr>
          <w:sz w:val="28"/>
          <w:szCs w:val="28"/>
          <w:lang w:val="uk-UA"/>
        </w:rPr>
        <w:t xml:space="preserve"> </w:t>
      </w:r>
      <w:r w:rsidRPr="001E7F11">
        <w:rPr>
          <w:sz w:val="28"/>
          <w:szCs w:val="28"/>
        </w:rPr>
        <w:t>Electric</w:t>
      </w:r>
      <w:r>
        <w:rPr>
          <w:sz w:val="28"/>
          <w:szCs w:val="28"/>
          <w:lang w:val="uk-UA"/>
        </w:rPr>
        <w:t>.</w:t>
      </w:r>
    </w:p>
    <w:p w:rsidR="00F3749B" w:rsidRDefault="001E7F11" w:rsidP="001E7F11">
      <w:pPr>
        <w:spacing w:line="312" w:lineRule="auto"/>
        <w:ind w:firstLine="709"/>
        <w:jc w:val="both"/>
        <w:rPr>
          <w:caps/>
          <w:lang w:val="uk-UA"/>
        </w:rPr>
      </w:pPr>
      <w:r w:rsidRPr="001E7F11">
        <w:rPr>
          <w:lang w:val="uk-UA"/>
        </w:rPr>
        <w:t>Стратегія маркетингу –  раціональна  логічна  побудова,  керуючись  якою  фірма розраховує  вирішити  свої  маркетингові  завдання.  вона  включає  в  себе конкретні стратегії:</w:t>
      </w:r>
      <w:r w:rsidR="001702B3">
        <w:rPr>
          <w:lang w:val="uk-UA"/>
        </w:rPr>
        <w:t xml:space="preserve"> </w:t>
      </w:r>
      <w:r w:rsidRPr="001E7F11">
        <w:rPr>
          <w:lang w:val="uk-UA"/>
        </w:rPr>
        <w:t>по цільових ринках(сегменти ринку); по комплексу маркетингу; по рівню затрат на маркетинг(бюджет маркетингу).</w:t>
      </w:r>
    </w:p>
    <w:p w:rsidR="003C72B6" w:rsidRDefault="003C72B6" w:rsidP="003C72B6">
      <w:pPr>
        <w:spacing w:line="312" w:lineRule="auto"/>
        <w:ind w:firstLine="720"/>
        <w:jc w:val="both"/>
        <w:rPr>
          <w:lang w:val="uk-UA"/>
        </w:rPr>
      </w:pPr>
    </w:p>
    <w:p w:rsidR="001702B3" w:rsidRDefault="001702B3" w:rsidP="003C72B6">
      <w:pPr>
        <w:spacing w:line="312" w:lineRule="auto"/>
        <w:ind w:firstLine="720"/>
        <w:jc w:val="both"/>
        <w:rPr>
          <w:lang w:val="uk-UA"/>
        </w:rPr>
      </w:pPr>
      <w:r w:rsidRPr="003C72B6">
        <w:rPr>
          <w:lang w:val="uk-UA"/>
        </w:rPr>
        <w:t xml:space="preserve">Таблиця 2.1 - </w:t>
      </w:r>
      <w:r w:rsidR="003C72B6" w:rsidRPr="003C72B6">
        <w:rPr>
          <w:lang w:val="uk-UA"/>
        </w:rPr>
        <w:t>Класифікація маркетингових стратегій росту</w:t>
      </w:r>
    </w:p>
    <w:p w:rsidR="003C72B6" w:rsidRPr="003C72B6" w:rsidRDefault="003C72B6" w:rsidP="003C72B6">
      <w:pPr>
        <w:spacing w:line="312" w:lineRule="auto"/>
        <w:ind w:firstLine="720"/>
        <w:jc w:val="both"/>
        <w:rPr>
          <w:lang w:val="uk-UA"/>
        </w:rPr>
      </w:pPr>
    </w:p>
    <w:tbl>
      <w:tblPr>
        <w:tblStyle w:val="a6"/>
        <w:tblW w:w="0" w:type="auto"/>
        <w:tblLook w:val="04A0"/>
      </w:tblPr>
      <w:tblGrid>
        <w:gridCol w:w="3227"/>
        <w:gridCol w:w="6662"/>
      </w:tblGrid>
      <w:tr w:rsidR="001702B3" w:rsidRPr="003C72B6" w:rsidTr="003C72B6">
        <w:tc>
          <w:tcPr>
            <w:tcW w:w="3227" w:type="dxa"/>
          </w:tcPr>
          <w:p w:rsidR="001702B3" w:rsidRPr="003C72B6" w:rsidRDefault="001702B3" w:rsidP="00C72D79">
            <w:pPr>
              <w:spacing w:line="312" w:lineRule="auto"/>
              <w:jc w:val="center"/>
              <w:rPr>
                <w:lang w:val="uk-UA"/>
              </w:rPr>
            </w:pPr>
            <w:r w:rsidRPr="003C72B6">
              <w:rPr>
                <w:bCs/>
                <w:color w:val="000000"/>
                <w:lang w:val="uk-UA"/>
              </w:rPr>
              <w:t>Основний стратегічний напрям росту</w:t>
            </w:r>
          </w:p>
        </w:tc>
        <w:tc>
          <w:tcPr>
            <w:tcW w:w="6662" w:type="dxa"/>
          </w:tcPr>
          <w:p w:rsidR="001702B3" w:rsidRPr="003C72B6" w:rsidRDefault="001702B3" w:rsidP="00C72D79">
            <w:pPr>
              <w:spacing w:line="312" w:lineRule="auto"/>
              <w:jc w:val="center"/>
              <w:rPr>
                <w:lang w:val="uk-UA"/>
              </w:rPr>
            </w:pPr>
            <w:r w:rsidRPr="003C72B6">
              <w:rPr>
                <w:bCs/>
                <w:color w:val="000000"/>
                <w:lang w:val="uk-UA"/>
              </w:rPr>
              <w:t>Різновид основної стратегії</w:t>
            </w:r>
          </w:p>
        </w:tc>
      </w:tr>
      <w:tr w:rsidR="001702B3" w:rsidTr="003C72B6">
        <w:tc>
          <w:tcPr>
            <w:tcW w:w="3227" w:type="dxa"/>
          </w:tcPr>
          <w:p w:rsidR="001702B3" w:rsidRDefault="001702B3" w:rsidP="003C72B6">
            <w:pPr>
              <w:spacing w:line="312" w:lineRule="auto"/>
              <w:jc w:val="both"/>
              <w:rPr>
                <w:b/>
                <w:lang w:val="uk-UA"/>
              </w:rPr>
            </w:pPr>
            <w:r w:rsidRPr="001702B3">
              <w:rPr>
                <w:color w:val="000000"/>
                <w:lang w:val="uk-UA"/>
              </w:rPr>
              <w:t>Інтенсивний ріст</w:t>
            </w:r>
          </w:p>
        </w:tc>
        <w:tc>
          <w:tcPr>
            <w:tcW w:w="6662" w:type="dxa"/>
          </w:tcPr>
          <w:p w:rsidR="001702B3" w:rsidRDefault="001702B3" w:rsidP="003C72B6">
            <w:pPr>
              <w:spacing w:line="312" w:lineRule="auto"/>
              <w:jc w:val="both"/>
              <w:rPr>
                <w:b/>
                <w:lang w:val="uk-UA"/>
              </w:rPr>
            </w:pPr>
            <w:r w:rsidRPr="001702B3">
              <w:rPr>
                <w:color w:val="000000"/>
                <w:lang w:val="uk-UA"/>
              </w:rPr>
              <w:t>Глибоке проникнення на ринок Розвиток ринку Розвиток товару</w:t>
            </w:r>
          </w:p>
        </w:tc>
      </w:tr>
      <w:tr w:rsidR="001702B3" w:rsidTr="003C72B6">
        <w:tc>
          <w:tcPr>
            <w:tcW w:w="3227" w:type="dxa"/>
          </w:tcPr>
          <w:p w:rsidR="001702B3" w:rsidRDefault="001702B3" w:rsidP="003C72B6">
            <w:pPr>
              <w:spacing w:line="312" w:lineRule="auto"/>
              <w:jc w:val="both"/>
              <w:rPr>
                <w:b/>
                <w:lang w:val="uk-UA"/>
              </w:rPr>
            </w:pPr>
            <w:r w:rsidRPr="001702B3">
              <w:rPr>
                <w:color w:val="000000"/>
                <w:lang w:val="uk-UA"/>
              </w:rPr>
              <w:t>Інтегративний ріст</w:t>
            </w:r>
          </w:p>
        </w:tc>
        <w:tc>
          <w:tcPr>
            <w:tcW w:w="6662" w:type="dxa"/>
          </w:tcPr>
          <w:p w:rsidR="001702B3" w:rsidRDefault="001702B3" w:rsidP="003C72B6">
            <w:pPr>
              <w:spacing w:line="312" w:lineRule="auto"/>
              <w:jc w:val="both"/>
              <w:rPr>
                <w:b/>
                <w:lang w:val="uk-UA"/>
              </w:rPr>
            </w:pPr>
            <w:r w:rsidRPr="001702B3">
              <w:rPr>
                <w:color w:val="000000"/>
                <w:lang w:val="uk-UA"/>
              </w:rPr>
              <w:t>Пряма інтеграція Зворотна інтеграція Вертикальна інтеграція Горизонтальна інтеграція</w:t>
            </w:r>
          </w:p>
        </w:tc>
      </w:tr>
      <w:tr w:rsidR="001702B3" w:rsidTr="003C72B6">
        <w:tc>
          <w:tcPr>
            <w:tcW w:w="3227" w:type="dxa"/>
          </w:tcPr>
          <w:p w:rsidR="001702B3" w:rsidRDefault="001702B3" w:rsidP="003C72B6">
            <w:pPr>
              <w:spacing w:line="312" w:lineRule="auto"/>
              <w:jc w:val="both"/>
              <w:rPr>
                <w:b/>
                <w:lang w:val="uk-UA"/>
              </w:rPr>
            </w:pPr>
            <w:r w:rsidRPr="001702B3">
              <w:rPr>
                <w:color w:val="000000"/>
                <w:lang w:val="uk-UA"/>
              </w:rPr>
              <w:t>Диверсифікація</w:t>
            </w:r>
          </w:p>
        </w:tc>
        <w:tc>
          <w:tcPr>
            <w:tcW w:w="6662" w:type="dxa"/>
          </w:tcPr>
          <w:p w:rsidR="001702B3" w:rsidRPr="001702B3" w:rsidRDefault="001702B3" w:rsidP="003C72B6">
            <w:pPr>
              <w:spacing w:line="312" w:lineRule="auto"/>
              <w:jc w:val="both"/>
              <w:rPr>
                <w:color w:val="000000"/>
                <w:lang w:val="uk-UA"/>
              </w:rPr>
            </w:pPr>
            <w:r w:rsidRPr="001702B3">
              <w:rPr>
                <w:color w:val="000000"/>
                <w:lang w:val="uk-UA"/>
              </w:rPr>
              <w:t>Вертикальна (концентрична) диверсифікація</w:t>
            </w:r>
          </w:p>
          <w:p w:rsidR="001702B3" w:rsidRDefault="001702B3" w:rsidP="003C72B6">
            <w:pPr>
              <w:spacing w:line="312" w:lineRule="auto"/>
              <w:jc w:val="both"/>
              <w:rPr>
                <w:b/>
                <w:lang w:val="uk-UA"/>
              </w:rPr>
            </w:pPr>
            <w:r w:rsidRPr="001702B3">
              <w:rPr>
                <w:color w:val="000000"/>
                <w:lang w:val="uk-UA"/>
              </w:rPr>
              <w:t>Горизонтальна диверсифікація Конгломерати виа диверсифікація</w:t>
            </w:r>
          </w:p>
        </w:tc>
      </w:tr>
    </w:tbl>
    <w:p w:rsidR="001702B3" w:rsidRDefault="001702B3" w:rsidP="00C72D79">
      <w:pPr>
        <w:spacing w:line="312" w:lineRule="auto"/>
        <w:ind w:firstLine="720"/>
        <w:jc w:val="center"/>
        <w:rPr>
          <w:b/>
          <w:lang w:val="uk-UA"/>
        </w:rPr>
      </w:pPr>
    </w:p>
    <w:p w:rsidR="00C72D79" w:rsidRDefault="00C72D79" w:rsidP="00C72D79">
      <w:pPr>
        <w:widowControl w:val="0"/>
        <w:shd w:val="clear" w:color="auto" w:fill="FFFFFF"/>
        <w:tabs>
          <w:tab w:val="num" w:pos="720"/>
        </w:tabs>
        <w:autoSpaceDE w:val="0"/>
        <w:autoSpaceDN w:val="0"/>
        <w:adjustRightInd w:val="0"/>
        <w:spacing w:line="312" w:lineRule="auto"/>
        <w:jc w:val="both"/>
        <w:rPr>
          <w:b/>
          <w:spacing w:val="-2"/>
          <w:lang w:val="uk-UA"/>
        </w:rPr>
      </w:pPr>
      <w:r>
        <w:rPr>
          <w:b/>
          <w:lang w:val="uk-UA"/>
        </w:rPr>
        <w:lastRenderedPageBreak/>
        <w:tab/>
      </w:r>
      <w:r w:rsidR="00A2394B">
        <w:rPr>
          <w:b/>
          <w:lang w:val="uk-UA"/>
        </w:rPr>
        <w:t>2.2</w:t>
      </w:r>
      <w:r w:rsidRPr="00803E41">
        <w:rPr>
          <w:lang w:val="uk-UA"/>
        </w:rPr>
        <w:t xml:space="preserve"> </w:t>
      </w:r>
      <w:r w:rsidR="002D70C3" w:rsidRPr="00D13A5A">
        <w:rPr>
          <w:b/>
          <w:lang w:val="uk-UA"/>
        </w:rPr>
        <w:t>Сутність, категорії та складові функціонального менеджменту</w:t>
      </w:r>
    </w:p>
    <w:p w:rsidR="00C72D79" w:rsidRPr="00CA206C" w:rsidRDefault="00C72D79" w:rsidP="00C72D79">
      <w:pPr>
        <w:spacing w:line="312" w:lineRule="auto"/>
        <w:ind w:firstLine="720"/>
        <w:jc w:val="both"/>
        <w:rPr>
          <w:b/>
          <w:lang w:val="uk-UA"/>
        </w:rPr>
      </w:pPr>
    </w:p>
    <w:p w:rsidR="00C72D79" w:rsidRPr="005F5904" w:rsidRDefault="00C72D79" w:rsidP="00C72D79">
      <w:pPr>
        <w:pStyle w:val="a9"/>
        <w:spacing w:line="312" w:lineRule="auto"/>
        <w:ind w:left="0" w:firstLine="720"/>
      </w:pPr>
      <w:r w:rsidRPr="00CA206C">
        <w:rPr>
          <w:i/>
        </w:rPr>
        <w:t>Менеджмент</w:t>
      </w:r>
      <w:r w:rsidRPr="005F5904">
        <w:t xml:space="preserve"> </w:t>
      </w:r>
      <w:r w:rsidRPr="005D0968">
        <w:rPr>
          <w:szCs w:val="28"/>
        </w:rPr>
        <w:t>–</w:t>
      </w:r>
      <w:r w:rsidRPr="005F5904">
        <w:t xml:space="preserve"> це поняття, </w:t>
      </w:r>
      <w:r>
        <w:t>що</w:t>
      </w:r>
      <w:r w:rsidRPr="005F5904">
        <w:t xml:space="preserve"> використовують переважно для характеристики процесів управління господарськими організаціями (підприємствами)</w:t>
      </w:r>
      <w:r w:rsidRPr="005F5904">
        <w:rPr>
          <w:szCs w:val="28"/>
        </w:rPr>
        <w:t xml:space="preserve"> з метою досягнення цілей організації.</w:t>
      </w:r>
    </w:p>
    <w:p w:rsidR="00C72D79" w:rsidRPr="005F5904" w:rsidRDefault="00C72D79" w:rsidP="00C72D79">
      <w:pPr>
        <w:shd w:val="clear" w:color="auto" w:fill="FFFFFF"/>
        <w:spacing w:line="312" w:lineRule="auto"/>
        <w:ind w:firstLine="720"/>
        <w:jc w:val="both"/>
        <w:rPr>
          <w:lang w:val="uk-UA"/>
        </w:rPr>
      </w:pPr>
      <w:r w:rsidRPr="005F5904">
        <w:rPr>
          <w:lang w:val="uk-UA"/>
        </w:rPr>
        <w:t>Види менеджменту:</w:t>
      </w:r>
    </w:p>
    <w:p w:rsidR="00C72D79" w:rsidRPr="005F5904" w:rsidRDefault="00C72D79" w:rsidP="00C72D79">
      <w:pPr>
        <w:shd w:val="clear" w:color="auto" w:fill="FFFFFF"/>
        <w:tabs>
          <w:tab w:val="left" w:pos="768"/>
          <w:tab w:val="left" w:pos="1080"/>
        </w:tabs>
        <w:spacing w:line="312" w:lineRule="auto"/>
        <w:ind w:firstLine="720"/>
        <w:jc w:val="both"/>
        <w:rPr>
          <w:lang w:val="uk-UA"/>
        </w:rPr>
      </w:pPr>
      <w:r w:rsidRPr="005F5904">
        <w:rPr>
          <w:spacing w:val="-2"/>
          <w:lang w:val="uk-UA"/>
        </w:rPr>
        <w:t>а)</w:t>
      </w:r>
      <w:r w:rsidRPr="005F5904">
        <w:rPr>
          <w:lang w:val="uk-UA"/>
        </w:rPr>
        <w:tab/>
      </w:r>
      <w:r w:rsidRPr="005F5904">
        <w:rPr>
          <w:spacing w:val="-3"/>
          <w:lang w:val="uk-UA"/>
        </w:rPr>
        <w:t xml:space="preserve">за часовими масштабами </w:t>
      </w:r>
      <w:r w:rsidRPr="005D0968">
        <w:t>–</w:t>
      </w:r>
      <w:r w:rsidRPr="005F5904">
        <w:rPr>
          <w:spacing w:val="-3"/>
          <w:lang w:val="uk-UA"/>
        </w:rPr>
        <w:t xml:space="preserve"> стратегічний менеджмент, оперативний </w:t>
      </w:r>
      <w:r w:rsidRPr="005F5904">
        <w:rPr>
          <w:lang w:val="uk-UA"/>
        </w:rPr>
        <w:t>менеджмент;</w:t>
      </w:r>
    </w:p>
    <w:p w:rsidR="00C72D79" w:rsidRPr="005F5904" w:rsidRDefault="00C72D79" w:rsidP="00C72D79">
      <w:pPr>
        <w:shd w:val="clear" w:color="auto" w:fill="FFFFFF"/>
        <w:tabs>
          <w:tab w:val="left" w:pos="768"/>
          <w:tab w:val="left" w:pos="1080"/>
        </w:tabs>
        <w:spacing w:line="312" w:lineRule="auto"/>
        <w:ind w:firstLine="720"/>
        <w:jc w:val="both"/>
        <w:rPr>
          <w:lang w:val="uk-UA"/>
        </w:rPr>
      </w:pPr>
      <w:r w:rsidRPr="005F5904">
        <w:rPr>
          <w:spacing w:val="-4"/>
          <w:lang w:val="uk-UA"/>
        </w:rPr>
        <w:t>б)</w:t>
      </w:r>
      <w:r w:rsidRPr="005F5904">
        <w:rPr>
          <w:lang w:val="uk-UA"/>
        </w:rPr>
        <w:tab/>
      </w:r>
      <w:r w:rsidRPr="005F5904">
        <w:rPr>
          <w:spacing w:val="-2"/>
          <w:lang w:val="uk-UA"/>
        </w:rPr>
        <w:t xml:space="preserve">за предметом діяльності </w:t>
      </w:r>
      <w:r w:rsidRPr="005D0968">
        <w:t>–</w:t>
      </w:r>
      <w:r w:rsidRPr="005F5904">
        <w:rPr>
          <w:spacing w:val="-2"/>
          <w:lang w:val="uk-UA"/>
        </w:rPr>
        <w:t xml:space="preserve"> операційний менеджмент, фінансовий менеджмент, менеджмент персоналу, функціональний менеджмент та ін.;</w:t>
      </w:r>
    </w:p>
    <w:p w:rsidR="00C72D79" w:rsidRDefault="00C72D79" w:rsidP="00C72D79">
      <w:pPr>
        <w:shd w:val="clear" w:color="auto" w:fill="FFFFFF"/>
        <w:tabs>
          <w:tab w:val="left" w:pos="180"/>
          <w:tab w:val="left" w:pos="1080"/>
        </w:tabs>
        <w:spacing w:line="312" w:lineRule="auto"/>
        <w:ind w:firstLine="720"/>
        <w:jc w:val="both"/>
        <w:rPr>
          <w:lang w:val="uk-UA"/>
        </w:rPr>
      </w:pPr>
      <w:r w:rsidRPr="005F5904">
        <w:rPr>
          <w:lang w:val="uk-UA"/>
        </w:rPr>
        <w:t>в)</w:t>
      </w:r>
      <w:r w:rsidRPr="005F5904">
        <w:rPr>
          <w:lang w:val="uk-UA"/>
        </w:rPr>
        <w:tab/>
      </w:r>
      <w:r w:rsidRPr="005F5904">
        <w:rPr>
          <w:spacing w:val="-2"/>
          <w:lang w:val="uk-UA"/>
        </w:rPr>
        <w:t>за методами, що використовуються</w:t>
      </w:r>
      <w:r>
        <w:rPr>
          <w:spacing w:val="-2"/>
          <w:lang w:val="uk-UA"/>
        </w:rPr>
        <w:t>,</w:t>
      </w:r>
      <w:r w:rsidRPr="005F5904">
        <w:rPr>
          <w:spacing w:val="-2"/>
          <w:lang w:val="uk-UA"/>
        </w:rPr>
        <w:t xml:space="preserve"> </w:t>
      </w:r>
      <w:r w:rsidRPr="005D0968">
        <w:t>–</w:t>
      </w:r>
      <w:r w:rsidRPr="005F5904">
        <w:rPr>
          <w:spacing w:val="-2"/>
          <w:lang w:val="uk-UA"/>
        </w:rPr>
        <w:t xml:space="preserve"> американський менеджмент,</w:t>
      </w:r>
      <w:r>
        <w:rPr>
          <w:spacing w:val="-2"/>
          <w:lang w:val="uk-UA"/>
        </w:rPr>
        <w:t xml:space="preserve"> </w:t>
      </w:r>
      <w:r w:rsidRPr="005F5904">
        <w:rPr>
          <w:lang w:val="uk-UA"/>
        </w:rPr>
        <w:t>японський менеджмент та ін.</w:t>
      </w:r>
    </w:p>
    <w:p w:rsidR="00C72D79" w:rsidRPr="001A4000" w:rsidRDefault="00C72D79" w:rsidP="00C72D79">
      <w:pPr>
        <w:shd w:val="clear" w:color="auto" w:fill="FFFFFF"/>
        <w:spacing w:line="312" w:lineRule="auto"/>
        <w:ind w:firstLine="720"/>
        <w:jc w:val="both"/>
        <w:rPr>
          <w:lang w:val="uk-UA"/>
        </w:rPr>
      </w:pPr>
      <w:r w:rsidRPr="00976CA1">
        <w:rPr>
          <w:bCs/>
          <w:i/>
          <w:lang w:val="uk-UA"/>
        </w:rPr>
        <w:t>Функціональний менеджмент</w:t>
      </w:r>
      <w:r w:rsidRPr="001A4000">
        <w:rPr>
          <w:b/>
          <w:bCs/>
          <w:lang w:val="uk-UA"/>
        </w:rPr>
        <w:t xml:space="preserve"> </w:t>
      </w:r>
      <w:r w:rsidRPr="001A4000">
        <w:rPr>
          <w:bCs/>
          <w:lang w:val="uk-UA"/>
        </w:rPr>
        <w:t xml:space="preserve">охоплює окремі функціональні області </w:t>
      </w:r>
      <w:r w:rsidRPr="001A4000">
        <w:rPr>
          <w:bCs/>
          <w:spacing w:val="-1"/>
          <w:lang w:val="uk-UA"/>
        </w:rPr>
        <w:t>виробництва, підприємництва й соціальне середовище на підприємстві</w:t>
      </w:r>
      <w:r>
        <w:rPr>
          <w:b/>
          <w:bCs/>
          <w:spacing w:val="-1"/>
          <w:lang w:val="uk-UA"/>
        </w:rPr>
        <w:t xml:space="preserve"> </w:t>
      </w:r>
      <w:r w:rsidRPr="001A4000">
        <w:rPr>
          <w:bCs/>
          <w:spacing w:val="-1"/>
          <w:lang w:val="uk-UA"/>
        </w:rPr>
        <w:t>та</w:t>
      </w:r>
      <w:r w:rsidRPr="001A4000">
        <w:rPr>
          <w:b/>
          <w:bCs/>
          <w:spacing w:val="-1"/>
          <w:lang w:val="uk-UA"/>
        </w:rPr>
        <w:t xml:space="preserve"> </w:t>
      </w:r>
      <w:r>
        <w:rPr>
          <w:spacing w:val="-1"/>
          <w:lang w:val="uk-UA"/>
        </w:rPr>
        <w:t>в</w:t>
      </w:r>
      <w:r w:rsidRPr="001A4000">
        <w:rPr>
          <w:spacing w:val="-1"/>
          <w:lang w:val="uk-UA"/>
        </w:rPr>
        <w:t>ключає</w:t>
      </w:r>
      <w:r>
        <w:rPr>
          <w:spacing w:val="-1"/>
          <w:lang w:val="uk-UA"/>
        </w:rPr>
        <w:t xml:space="preserve"> в себе</w:t>
      </w:r>
      <w:r w:rsidRPr="001A4000">
        <w:rPr>
          <w:spacing w:val="-1"/>
          <w:lang w:val="uk-UA"/>
        </w:rPr>
        <w:t>:</w:t>
      </w:r>
    </w:p>
    <w:p w:rsidR="00C72D79" w:rsidRPr="001A4000" w:rsidRDefault="00C72D79" w:rsidP="00C72D79">
      <w:pPr>
        <w:shd w:val="clear" w:color="auto" w:fill="FFFFFF"/>
        <w:spacing w:line="312" w:lineRule="auto"/>
        <w:ind w:firstLine="720"/>
        <w:jc w:val="both"/>
        <w:rPr>
          <w:lang w:val="uk-UA"/>
        </w:rPr>
      </w:pPr>
      <w:r w:rsidRPr="001A4000">
        <w:rPr>
          <w:spacing w:val="-1"/>
          <w:u w:val="single"/>
          <w:lang w:val="uk-UA"/>
        </w:rPr>
        <w:t>Інноваційний менеджмент</w:t>
      </w:r>
      <w:r w:rsidRPr="001A4000">
        <w:rPr>
          <w:spacing w:val="-1"/>
          <w:lang w:val="uk-UA"/>
        </w:rPr>
        <w:t xml:space="preserve"> - управл</w:t>
      </w:r>
      <w:r>
        <w:rPr>
          <w:spacing w:val="-1"/>
          <w:lang w:val="uk-UA"/>
        </w:rPr>
        <w:t>і</w:t>
      </w:r>
      <w:r w:rsidRPr="001A4000">
        <w:rPr>
          <w:spacing w:val="-1"/>
          <w:lang w:val="uk-UA"/>
        </w:rPr>
        <w:t xml:space="preserve">ння процесами створення, поширення й </w:t>
      </w:r>
      <w:r w:rsidRPr="001A4000">
        <w:rPr>
          <w:lang w:val="uk-UA"/>
        </w:rPr>
        <w:t xml:space="preserve">застосування, продукції й технологій, що володіють науково-технічною новизною й </w:t>
      </w:r>
      <w:r w:rsidRPr="001A4000">
        <w:rPr>
          <w:spacing w:val="-1"/>
          <w:lang w:val="uk-UA"/>
        </w:rPr>
        <w:t>задовольняють нові суспільні потреби.</w:t>
      </w:r>
    </w:p>
    <w:p w:rsidR="00C72D79" w:rsidRPr="001A4000" w:rsidRDefault="00C72D79" w:rsidP="00C72D79">
      <w:pPr>
        <w:shd w:val="clear" w:color="auto" w:fill="FFFFFF"/>
        <w:spacing w:line="312" w:lineRule="auto"/>
        <w:ind w:firstLine="720"/>
        <w:jc w:val="both"/>
        <w:rPr>
          <w:lang w:val="uk-UA"/>
        </w:rPr>
      </w:pPr>
      <w:r w:rsidRPr="001A4000">
        <w:rPr>
          <w:spacing w:val="-1"/>
          <w:u w:val="single"/>
          <w:lang w:val="uk-UA"/>
        </w:rPr>
        <w:t>Фінансовий менеджмент</w:t>
      </w:r>
      <w:r w:rsidRPr="001A4000">
        <w:rPr>
          <w:spacing w:val="-1"/>
          <w:lang w:val="uk-UA"/>
        </w:rPr>
        <w:t xml:space="preserve"> - здійснює управління рухом фінансових коштів на стадіях життєвого циклу продукції: створення, ріст, стабілізація, спад.</w:t>
      </w:r>
    </w:p>
    <w:p w:rsidR="00C72D79" w:rsidRPr="001A4000" w:rsidRDefault="00C72D79" w:rsidP="00C72D79">
      <w:pPr>
        <w:shd w:val="clear" w:color="auto" w:fill="FFFFFF"/>
        <w:spacing w:line="312" w:lineRule="auto"/>
        <w:ind w:firstLine="720"/>
        <w:jc w:val="both"/>
        <w:rPr>
          <w:lang w:val="uk-UA"/>
        </w:rPr>
      </w:pPr>
      <w:r w:rsidRPr="001A4000">
        <w:rPr>
          <w:spacing w:val="-1"/>
          <w:u w:val="single"/>
          <w:lang w:val="uk-UA"/>
        </w:rPr>
        <w:t>Інвестиційний менеджмент</w:t>
      </w:r>
      <w:r w:rsidRPr="001A4000">
        <w:rPr>
          <w:spacing w:val="-1"/>
          <w:lang w:val="uk-UA"/>
        </w:rPr>
        <w:t xml:space="preserve"> - управління процесами залучення, розосередження й </w:t>
      </w:r>
      <w:r w:rsidRPr="001A4000">
        <w:rPr>
          <w:lang w:val="uk-UA"/>
        </w:rPr>
        <w:t>використання довгострокових вкладень капіталу.</w:t>
      </w:r>
    </w:p>
    <w:p w:rsidR="00C72D79" w:rsidRPr="001A4000" w:rsidRDefault="00C72D79" w:rsidP="00C72D79">
      <w:pPr>
        <w:shd w:val="clear" w:color="auto" w:fill="FFFFFF"/>
        <w:spacing w:line="312" w:lineRule="auto"/>
        <w:ind w:firstLine="720"/>
        <w:jc w:val="both"/>
        <w:rPr>
          <w:lang w:val="uk-UA"/>
        </w:rPr>
      </w:pPr>
      <w:r w:rsidRPr="001A4000">
        <w:rPr>
          <w:u w:val="single"/>
          <w:lang w:val="uk-UA"/>
        </w:rPr>
        <w:t>Виробничий менеджмент</w:t>
      </w:r>
      <w:r w:rsidRPr="001A4000">
        <w:rPr>
          <w:lang w:val="uk-UA"/>
        </w:rPr>
        <w:t xml:space="preserve"> - управління процесами виробництва продукту на підприємстві, використанням ресурсів, витратами й результатами на стадіях виробничого циклу.</w:t>
      </w:r>
    </w:p>
    <w:p w:rsidR="00C72D79" w:rsidRPr="001A4000" w:rsidRDefault="00C72D79" w:rsidP="00C72D79">
      <w:pPr>
        <w:shd w:val="clear" w:color="auto" w:fill="FFFFFF"/>
        <w:spacing w:line="312" w:lineRule="auto"/>
        <w:ind w:firstLine="720"/>
        <w:jc w:val="both"/>
        <w:rPr>
          <w:lang w:val="uk-UA"/>
        </w:rPr>
      </w:pPr>
      <w:r w:rsidRPr="001A4000">
        <w:rPr>
          <w:spacing w:val="-1"/>
          <w:u w:val="single"/>
          <w:lang w:val="uk-UA"/>
        </w:rPr>
        <w:t xml:space="preserve">Менеджмент </w:t>
      </w:r>
      <w:r>
        <w:rPr>
          <w:spacing w:val="-1"/>
          <w:u w:val="single"/>
          <w:lang w:val="uk-UA"/>
        </w:rPr>
        <w:t>з</w:t>
      </w:r>
      <w:r w:rsidRPr="001A4000">
        <w:rPr>
          <w:spacing w:val="-1"/>
          <w:u w:val="single"/>
          <w:lang w:val="uk-UA"/>
        </w:rPr>
        <w:t xml:space="preserve"> персонал</w:t>
      </w:r>
      <w:r>
        <w:rPr>
          <w:spacing w:val="-1"/>
          <w:u w:val="single"/>
          <w:lang w:val="uk-UA"/>
        </w:rPr>
        <w:t>у</w:t>
      </w:r>
      <w:r w:rsidRPr="001A4000">
        <w:rPr>
          <w:spacing w:val="-1"/>
          <w:lang w:val="uk-UA"/>
        </w:rPr>
        <w:t xml:space="preserve"> - управління процесами наймання, розміщення, руху, </w:t>
      </w:r>
      <w:r w:rsidRPr="001A4000">
        <w:rPr>
          <w:lang w:val="uk-UA"/>
        </w:rPr>
        <w:t>стимулювання кадрів, оптимізація організаційних факторів і умов праці.</w:t>
      </w:r>
    </w:p>
    <w:p w:rsidR="00C72D79" w:rsidRPr="001A4000" w:rsidRDefault="00C72D79" w:rsidP="00C72D79">
      <w:pPr>
        <w:shd w:val="clear" w:color="auto" w:fill="FFFFFF"/>
        <w:spacing w:line="312" w:lineRule="auto"/>
        <w:ind w:firstLine="720"/>
        <w:jc w:val="both"/>
        <w:rPr>
          <w:lang w:val="uk-UA"/>
        </w:rPr>
      </w:pPr>
      <w:r w:rsidRPr="001A4000">
        <w:rPr>
          <w:u w:val="single"/>
          <w:lang w:val="uk-UA"/>
        </w:rPr>
        <w:t>Інформаційний менеджмент</w:t>
      </w:r>
      <w:r w:rsidRPr="001A4000">
        <w:rPr>
          <w:lang w:val="uk-UA"/>
        </w:rPr>
        <w:t xml:space="preserve"> - управління інформаційними системами на підприємстві.</w:t>
      </w:r>
    </w:p>
    <w:p w:rsidR="00C72D79" w:rsidRPr="005F5904" w:rsidRDefault="00C72D79" w:rsidP="00C72D79">
      <w:pPr>
        <w:spacing w:line="312" w:lineRule="auto"/>
        <w:ind w:firstLine="720"/>
        <w:jc w:val="both"/>
        <w:rPr>
          <w:color w:val="000000"/>
          <w:lang w:val="uk-UA" w:eastAsia="ru-RU"/>
        </w:rPr>
      </w:pPr>
      <w:r w:rsidRPr="005F5904">
        <w:rPr>
          <w:color w:val="000000"/>
          <w:lang w:val="uk-UA" w:eastAsia="ru-RU"/>
        </w:rPr>
        <w:t>До основних категорій менеджменту належать поняття організації, принципів і методів менеджменту, функцій управління тощо.</w:t>
      </w:r>
    </w:p>
    <w:p w:rsidR="00C72D79" w:rsidRPr="005F5904" w:rsidRDefault="00C72D79" w:rsidP="00C72D79">
      <w:pPr>
        <w:shd w:val="clear" w:color="auto" w:fill="FFFFFF"/>
        <w:spacing w:line="312" w:lineRule="auto"/>
        <w:ind w:firstLine="720"/>
        <w:jc w:val="both"/>
        <w:rPr>
          <w:lang w:val="uk-UA"/>
        </w:rPr>
      </w:pPr>
      <w:r w:rsidRPr="005F5904">
        <w:rPr>
          <w:i/>
          <w:spacing w:val="-2"/>
          <w:lang w:val="uk-UA"/>
        </w:rPr>
        <w:t>Організація</w:t>
      </w:r>
      <w:r w:rsidRPr="005F5904">
        <w:rPr>
          <w:b/>
          <w:i/>
          <w:spacing w:val="-2"/>
          <w:lang w:val="uk-UA"/>
        </w:rPr>
        <w:t xml:space="preserve"> </w:t>
      </w:r>
      <w:r w:rsidRPr="005D0968">
        <w:t>–</w:t>
      </w:r>
      <w:r w:rsidRPr="005F5904">
        <w:rPr>
          <w:spacing w:val="-2"/>
          <w:lang w:val="uk-UA"/>
        </w:rPr>
        <w:t xml:space="preserve"> група людей, діяльність яких свідомо координується для </w:t>
      </w:r>
      <w:r w:rsidRPr="005F5904">
        <w:rPr>
          <w:lang w:val="uk-UA"/>
        </w:rPr>
        <w:t>досягнення значущої для них усіх мети.</w:t>
      </w:r>
    </w:p>
    <w:p w:rsidR="00C72D79" w:rsidRPr="005F5904" w:rsidRDefault="00C72D79" w:rsidP="00C72D79">
      <w:pPr>
        <w:shd w:val="clear" w:color="auto" w:fill="FFFFFF"/>
        <w:spacing w:line="312" w:lineRule="auto"/>
        <w:ind w:firstLine="720"/>
        <w:jc w:val="both"/>
        <w:rPr>
          <w:lang w:val="uk-UA"/>
        </w:rPr>
      </w:pPr>
      <w:r w:rsidRPr="005F5904">
        <w:rPr>
          <w:spacing w:val="-2"/>
          <w:lang w:val="uk-UA"/>
        </w:rPr>
        <w:t xml:space="preserve">Щоб вважатися організацією, група людей повинна відповідати трьом </w:t>
      </w:r>
      <w:r w:rsidRPr="005F5904">
        <w:rPr>
          <w:lang w:val="uk-UA"/>
        </w:rPr>
        <w:t>обов'язковим вимогам:</w:t>
      </w:r>
    </w:p>
    <w:p w:rsidR="00C72D79" w:rsidRPr="005F5904" w:rsidRDefault="00C72D79" w:rsidP="00C72D79">
      <w:pPr>
        <w:shd w:val="clear" w:color="auto" w:fill="FFFFFF"/>
        <w:tabs>
          <w:tab w:val="left" w:pos="739"/>
          <w:tab w:val="left" w:pos="1080"/>
        </w:tabs>
        <w:spacing w:line="312" w:lineRule="auto"/>
        <w:ind w:firstLine="720"/>
        <w:jc w:val="both"/>
        <w:rPr>
          <w:lang w:val="uk-UA"/>
        </w:rPr>
      </w:pPr>
      <w:r w:rsidRPr="005F5904">
        <w:rPr>
          <w:spacing w:val="-1"/>
          <w:lang w:val="uk-UA"/>
        </w:rPr>
        <w:lastRenderedPageBreak/>
        <w:t>а)</w:t>
      </w:r>
      <w:r w:rsidRPr="005F5904">
        <w:rPr>
          <w:lang w:val="uk-UA"/>
        </w:rPr>
        <w:tab/>
      </w:r>
      <w:r w:rsidRPr="005F5904">
        <w:rPr>
          <w:spacing w:val="-1"/>
          <w:lang w:val="uk-UA"/>
        </w:rPr>
        <w:t>наявн</w:t>
      </w:r>
      <w:r>
        <w:rPr>
          <w:spacing w:val="-1"/>
          <w:lang w:val="uk-UA"/>
        </w:rPr>
        <w:t>ості</w:t>
      </w:r>
      <w:r w:rsidRPr="005F5904">
        <w:rPr>
          <w:spacing w:val="-1"/>
          <w:lang w:val="uk-UA"/>
        </w:rPr>
        <w:t xml:space="preserve">, принаймні, двох людей, що вважають себе частиною цієї </w:t>
      </w:r>
      <w:r w:rsidRPr="005F5904">
        <w:rPr>
          <w:lang w:val="uk-UA"/>
        </w:rPr>
        <w:t>групи;</w:t>
      </w:r>
    </w:p>
    <w:p w:rsidR="00C72D79" w:rsidRPr="005F5904" w:rsidRDefault="00C72D79" w:rsidP="00C72D79">
      <w:pPr>
        <w:shd w:val="clear" w:color="auto" w:fill="FFFFFF"/>
        <w:tabs>
          <w:tab w:val="left" w:pos="739"/>
          <w:tab w:val="left" w:pos="1080"/>
        </w:tabs>
        <w:spacing w:line="312" w:lineRule="auto"/>
        <w:ind w:firstLine="720"/>
        <w:jc w:val="both"/>
        <w:rPr>
          <w:lang w:val="uk-UA"/>
        </w:rPr>
      </w:pPr>
      <w:r w:rsidRPr="005F5904">
        <w:rPr>
          <w:lang w:val="uk-UA"/>
        </w:rPr>
        <w:t>б)</w:t>
      </w:r>
      <w:r w:rsidRPr="005F5904">
        <w:rPr>
          <w:lang w:val="uk-UA"/>
        </w:rPr>
        <w:tab/>
      </w:r>
      <w:r w:rsidRPr="005F5904">
        <w:rPr>
          <w:spacing w:val="-3"/>
          <w:lang w:val="uk-UA"/>
        </w:rPr>
        <w:t>наявн</w:t>
      </w:r>
      <w:r>
        <w:rPr>
          <w:spacing w:val="-3"/>
          <w:lang w:val="uk-UA"/>
        </w:rPr>
        <w:t>ості</w:t>
      </w:r>
      <w:r w:rsidRPr="005F5904">
        <w:rPr>
          <w:spacing w:val="-3"/>
          <w:lang w:val="uk-UA"/>
        </w:rPr>
        <w:t xml:space="preserve">, принаймні, однієї мети, яку приймають як спільну всі члени </w:t>
      </w:r>
      <w:r w:rsidRPr="005F5904">
        <w:rPr>
          <w:lang w:val="uk-UA"/>
        </w:rPr>
        <w:t>групи (прості і складні організації);</w:t>
      </w:r>
    </w:p>
    <w:p w:rsidR="00C72D79" w:rsidRDefault="00C72D79" w:rsidP="00C72D79">
      <w:pPr>
        <w:shd w:val="clear" w:color="auto" w:fill="FFFFFF"/>
        <w:tabs>
          <w:tab w:val="left" w:pos="739"/>
          <w:tab w:val="left" w:pos="1080"/>
        </w:tabs>
        <w:spacing w:line="312" w:lineRule="auto"/>
        <w:ind w:firstLine="720"/>
        <w:jc w:val="both"/>
        <w:rPr>
          <w:lang w:val="uk-UA"/>
        </w:rPr>
      </w:pPr>
      <w:r w:rsidRPr="005F5904">
        <w:rPr>
          <w:spacing w:val="-4"/>
          <w:lang w:val="uk-UA"/>
        </w:rPr>
        <w:t>в)</w:t>
      </w:r>
      <w:r w:rsidRPr="005F5904">
        <w:rPr>
          <w:lang w:val="uk-UA"/>
        </w:rPr>
        <w:tab/>
      </w:r>
      <w:r w:rsidRPr="005F5904">
        <w:rPr>
          <w:spacing w:val="-3"/>
          <w:lang w:val="uk-UA"/>
        </w:rPr>
        <w:t>наявн</w:t>
      </w:r>
      <w:r>
        <w:rPr>
          <w:spacing w:val="-3"/>
          <w:lang w:val="uk-UA"/>
        </w:rPr>
        <w:t>ості</w:t>
      </w:r>
      <w:r w:rsidRPr="005F5904">
        <w:rPr>
          <w:spacing w:val="-3"/>
          <w:lang w:val="uk-UA"/>
        </w:rPr>
        <w:t xml:space="preserve"> членів групи, які навмисно працюють разом для досягнення </w:t>
      </w:r>
      <w:r w:rsidRPr="005F5904">
        <w:rPr>
          <w:lang w:val="uk-UA"/>
        </w:rPr>
        <w:t>значущої для всіх мети.</w:t>
      </w:r>
    </w:p>
    <w:p w:rsidR="00C72D79" w:rsidRPr="00C113A9" w:rsidRDefault="00C72D79" w:rsidP="00C72D79">
      <w:pPr>
        <w:shd w:val="clear" w:color="auto" w:fill="FFFFFF"/>
        <w:spacing w:line="312" w:lineRule="auto"/>
        <w:ind w:firstLine="720"/>
        <w:jc w:val="both"/>
        <w:rPr>
          <w:lang w:val="uk-UA"/>
        </w:rPr>
      </w:pPr>
      <w:r w:rsidRPr="00C113A9">
        <w:rPr>
          <w:lang w:val="uk-UA"/>
        </w:rPr>
        <w:t>Загальні характеристики організацій (їх значущість для різних організацій):</w:t>
      </w:r>
    </w:p>
    <w:p w:rsidR="00C72D79" w:rsidRPr="00C113A9" w:rsidRDefault="00C72D79" w:rsidP="00C72D79">
      <w:pPr>
        <w:widowControl w:val="0"/>
        <w:numPr>
          <w:ilvl w:val="0"/>
          <w:numId w:val="12"/>
        </w:numPr>
        <w:shd w:val="clear" w:color="auto" w:fill="FFFFFF"/>
        <w:tabs>
          <w:tab w:val="clear" w:pos="1440"/>
          <w:tab w:val="num" w:pos="0"/>
          <w:tab w:val="left" w:pos="1080"/>
        </w:tabs>
        <w:autoSpaceDE w:val="0"/>
        <w:autoSpaceDN w:val="0"/>
        <w:adjustRightInd w:val="0"/>
        <w:spacing w:line="312" w:lineRule="auto"/>
        <w:ind w:left="0" w:firstLine="720"/>
        <w:jc w:val="both"/>
        <w:rPr>
          <w:lang w:val="uk-UA" w:eastAsia="uk-UA"/>
        </w:rPr>
      </w:pPr>
      <w:r w:rsidRPr="00C113A9">
        <w:rPr>
          <w:lang w:val="uk-UA" w:eastAsia="uk-UA"/>
        </w:rPr>
        <w:t xml:space="preserve">наявність цілі (цілей) </w:t>
      </w:r>
      <w:r w:rsidRPr="00D36B23">
        <w:rPr>
          <w:lang w:val="uk-UA"/>
        </w:rPr>
        <w:t>–</w:t>
      </w:r>
      <w:r w:rsidRPr="00C113A9">
        <w:rPr>
          <w:lang w:val="uk-UA" w:eastAsia="uk-UA"/>
        </w:rPr>
        <w:t xml:space="preserve"> це витікає із самого визначення поняття </w:t>
      </w:r>
      <w:r>
        <w:rPr>
          <w:lang w:val="uk-UA" w:eastAsia="uk-UA"/>
        </w:rPr>
        <w:t>«</w:t>
      </w:r>
      <w:r w:rsidRPr="00C113A9">
        <w:rPr>
          <w:lang w:val="uk-UA" w:eastAsia="uk-UA"/>
        </w:rPr>
        <w:t>організація</w:t>
      </w:r>
      <w:r>
        <w:rPr>
          <w:lang w:val="uk-UA" w:eastAsia="uk-UA"/>
        </w:rPr>
        <w:t>»;</w:t>
      </w:r>
    </w:p>
    <w:p w:rsidR="00C72D79" w:rsidRPr="00C113A9" w:rsidRDefault="00C72D79" w:rsidP="00C72D79">
      <w:pPr>
        <w:widowControl w:val="0"/>
        <w:numPr>
          <w:ilvl w:val="0"/>
          <w:numId w:val="12"/>
        </w:numPr>
        <w:shd w:val="clear" w:color="auto" w:fill="FFFFFF"/>
        <w:tabs>
          <w:tab w:val="clear" w:pos="1440"/>
          <w:tab w:val="num" w:pos="0"/>
          <w:tab w:val="left" w:pos="1080"/>
        </w:tabs>
        <w:autoSpaceDE w:val="0"/>
        <w:autoSpaceDN w:val="0"/>
        <w:adjustRightInd w:val="0"/>
        <w:spacing w:line="312" w:lineRule="auto"/>
        <w:ind w:left="0" w:firstLine="720"/>
        <w:jc w:val="both"/>
        <w:rPr>
          <w:lang w:val="uk-UA" w:eastAsia="uk-UA"/>
        </w:rPr>
      </w:pPr>
      <w:r w:rsidRPr="00C113A9">
        <w:rPr>
          <w:lang w:val="uk-UA" w:eastAsia="uk-UA"/>
        </w:rPr>
        <w:t>ресурси:</w:t>
      </w:r>
    </w:p>
    <w:p w:rsidR="00C72D79" w:rsidRDefault="00C72D79" w:rsidP="00C72D79">
      <w:pPr>
        <w:widowControl w:val="0"/>
        <w:numPr>
          <w:ilvl w:val="0"/>
          <w:numId w:val="12"/>
        </w:numPr>
        <w:shd w:val="clear" w:color="auto" w:fill="FFFFFF"/>
        <w:tabs>
          <w:tab w:val="clear" w:pos="1440"/>
          <w:tab w:val="num" w:pos="0"/>
          <w:tab w:val="left" w:pos="1080"/>
        </w:tabs>
        <w:autoSpaceDE w:val="0"/>
        <w:autoSpaceDN w:val="0"/>
        <w:adjustRightInd w:val="0"/>
        <w:spacing w:line="312" w:lineRule="auto"/>
        <w:ind w:left="0" w:firstLine="720"/>
        <w:jc w:val="both"/>
        <w:rPr>
          <w:lang w:val="uk-UA" w:eastAsia="uk-UA"/>
        </w:rPr>
      </w:pPr>
      <w:r w:rsidRPr="00C113A9">
        <w:rPr>
          <w:lang w:val="uk-UA" w:eastAsia="uk-UA"/>
        </w:rPr>
        <w:t>залежність від зовнішнього середовища</w:t>
      </w:r>
      <w:r>
        <w:rPr>
          <w:lang w:val="uk-UA" w:eastAsia="uk-UA"/>
        </w:rPr>
        <w:t>.</w:t>
      </w:r>
    </w:p>
    <w:p w:rsidR="00C72D79" w:rsidRPr="00C113A9" w:rsidRDefault="00C72D79" w:rsidP="00C72D79">
      <w:pPr>
        <w:shd w:val="clear" w:color="auto" w:fill="FFFFFF"/>
        <w:spacing w:line="312" w:lineRule="auto"/>
        <w:ind w:firstLine="720"/>
        <w:jc w:val="both"/>
        <w:rPr>
          <w:lang w:val="uk-UA" w:eastAsia="uk-UA"/>
        </w:rPr>
      </w:pPr>
      <w:r w:rsidRPr="00C113A9">
        <w:rPr>
          <w:lang w:val="uk-UA" w:eastAsia="uk-UA"/>
        </w:rPr>
        <w:t>4</w:t>
      </w:r>
      <w:r>
        <w:rPr>
          <w:lang w:val="uk-UA" w:eastAsia="uk-UA"/>
        </w:rPr>
        <w:t>)</w:t>
      </w:r>
      <w:r w:rsidRPr="00C113A9">
        <w:rPr>
          <w:lang w:val="uk-UA" w:eastAsia="uk-UA"/>
        </w:rPr>
        <w:t xml:space="preserve"> розподіл праці </w:t>
      </w:r>
      <w:r w:rsidRPr="00D36B23">
        <w:rPr>
          <w:lang w:val="uk-UA"/>
        </w:rPr>
        <w:t>–</w:t>
      </w:r>
      <w:r w:rsidRPr="00C113A9">
        <w:rPr>
          <w:lang w:val="uk-UA" w:eastAsia="uk-UA"/>
        </w:rPr>
        <w:t xml:space="preserve"> найбільш очевидна характеристика організації:</w:t>
      </w:r>
    </w:p>
    <w:p w:rsidR="00C72D79" w:rsidRPr="005F5904" w:rsidRDefault="00A2394B" w:rsidP="002D70C3">
      <w:pPr>
        <w:tabs>
          <w:tab w:val="left" w:pos="709"/>
        </w:tabs>
        <w:spacing w:line="312" w:lineRule="auto"/>
        <w:jc w:val="both"/>
        <w:rPr>
          <w:lang w:val="uk-UA"/>
        </w:rPr>
      </w:pPr>
      <w:r>
        <w:rPr>
          <w:lang w:val="uk-UA" w:eastAsia="uk-UA"/>
        </w:rPr>
        <w:t>.</w:t>
      </w:r>
      <w:r w:rsidR="00C72D79" w:rsidRPr="005F5904">
        <w:rPr>
          <w:i/>
          <w:iCs/>
          <w:lang w:val="uk-UA"/>
        </w:rPr>
        <w:t xml:space="preserve">Функція управління </w:t>
      </w:r>
      <w:r w:rsidR="00C72D79" w:rsidRPr="003A6BA6">
        <w:rPr>
          <w:lang w:val="uk-UA"/>
        </w:rPr>
        <w:t>–</w:t>
      </w:r>
      <w:r w:rsidR="00C72D79" w:rsidRPr="005F5904">
        <w:rPr>
          <w:i/>
          <w:iCs/>
          <w:lang w:val="uk-UA"/>
        </w:rPr>
        <w:t xml:space="preserve"> </w:t>
      </w:r>
      <w:r w:rsidR="00C72D79" w:rsidRPr="005F5904">
        <w:rPr>
          <w:lang w:val="uk-UA"/>
        </w:rPr>
        <w:t>це сукупність об'єктивно необхідних дій, що стійко повторюються, або робіт, об'єднаних однорідністю, змістом та цільовою спрямованістю.</w:t>
      </w:r>
    </w:p>
    <w:p w:rsidR="00C72D79" w:rsidRPr="005F5904" w:rsidRDefault="00C72D79" w:rsidP="00C72D79">
      <w:pPr>
        <w:shd w:val="clear" w:color="auto" w:fill="FFFFFF"/>
        <w:spacing w:line="312" w:lineRule="auto"/>
        <w:ind w:firstLine="720"/>
        <w:jc w:val="both"/>
        <w:rPr>
          <w:lang w:val="uk-UA"/>
        </w:rPr>
      </w:pPr>
      <w:r w:rsidRPr="005F5904">
        <w:rPr>
          <w:lang w:val="uk-UA"/>
        </w:rPr>
        <w:t xml:space="preserve">Планування </w:t>
      </w:r>
      <w:r w:rsidRPr="00C72D79">
        <w:rPr>
          <w:lang w:val="uk-UA"/>
        </w:rPr>
        <w:t>–</w:t>
      </w:r>
      <w:r w:rsidRPr="005F5904">
        <w:rPr>
          <w:lang w:val="uk-UA"/>
        </w:rPr>
        <w:t xml:space="preserve"> це шляхи досягнення цілей і нового стану організації у майбутньому.</w:t>
      </w:r>
    </w:p>
    <w:p w:rsidR="00C72D79" w:rsidRPr="005F5904" w:rsidRDefault="00C72D79" w:rsidP="00C72D79">
      <w:pPr>
        <w:shd w:val="clear" w:color="auto" w:fill="FFFFFF"/>
        <w:spacing w:line="312" w:lineRule="auto"/>
        <w:ind w:firstLine="720"/>
        <w:jc w:val="both"/>
        <w:rPr>
          <w:lang w:val="uk-UA"/>
        </w:rPr>
      </w:pPr>
      <w:r w:rsidRPr="005F5904">
        <w:rPr>
          <w:lang w:val="uk-UA"/>
        </w:rPr>
        <w:t>Функція планування реалізується через підфункції:</w:t>
      </w:r>
    </w:p>
    <w:p w:rsidR="00C72D79" w:rsidRPr="005F5904" w:rsidRDefault="00C72D79" w:rsidP="00C72D79">
      <w:pPr>
        <w:widowControl w:val="0"/>
        <w:numPr>
          <w:ilvl w:val="0"/>
          <w:numId w:val="6"/>
        </w:numPr>
        <w:shd w:val="clear" w:color="auto" w:fill="FFFFFF"/>
        <w:tabs>
          <w:tab w:val="left" w:pos="854"/>
        </w:tabs>
        <w:autoSpaceDE w:val="0"/>
        <w:autoSpaceDN w:val="0"/>
        <w:adjustRightInd w:val="0"/>
        <w:spacing w:line="312" w:lineRule="auto"/>
        <w:ind w:firstLine="720"/>
        <w:jc w:val="both"/>
        <w:rPr>
          <w:spacing w:val="-8"/>
          <w:lang w:val="uk-UA"/>
        </w:rPr>
      </w:pPr>
      <w:r w:rsidRPr="005F5904">
        <w:rPr>
          <w:lang w:val="uk-UA"/>
        </w:rPr>
        <w:t xml:space="preserve">прогнозування </w:t>
      </w:r>
      <w:r w:rsidRPr="005D0968">
        <w:t>–</w:t>
      </w:r>
      <w:r w:rsidRPr="005F5904">
        <w:rPr>
          <w:lang w:val="uk-UA"/>
        </w:rPr>
        <w:t xml:space="preserve"> розробка спеціальних наукових досліджень з перспектив розвитку об'єкта управління;</w:t>
      </w:r>
    </w:p>
    <w:p w:rsidR="00C72D79" w:rsidRPr="005F5904" w:rsidRDefault="00C72D79" w:rsidP="00C72D79">
      <w:pPr>
        <w:widowControl w:val="0"/>
        <w:numPr>
          <w:ilvl w:val="0"/>
          <w:numId w:val="6"/>
        </w:numPr>
        <w:shd w:val="clear" w:color="auto" w:fill="FFFFFF"/>
        <w:tabs>
          <w:tab w:val="left" w:pos="854"/>
        </w:tabs>
        <w:autoSpaceDE w:val="0"/>
        <w:autoSpaceDN w:val="0"/>
        <w:adjustRightInd w:val="0"/>
        <w:spacing w:line="312" w:lineRule="auto"/>
        <w:ind w:firstLine="720"/>
        <w:jc w:val="both"/>
        <w:rPr>
          <w:lang w:val="uk-UA"/>
        </w:rPr>
      </w:pPr>
      <w:r w:rsidRPr="005F5904">
        <w:rPr>
          <w:lang w:val="uk-UA"/>
        </w:rPr>
        <w:t xml:space="preserve">моделювання </w:t>
      </w:r>
      <w:r w:rsidRPr="005D0968">
        <w:t>–</w:t>
      </w:r>
      <w:r w:rsidRPr="005F5904">
        <w:rPr>
          <w:lang w:val="uk-UA"/>
        </w:rPr>
        <w:t xml:space="preserve"> процес представлення реального об'єкта у вигляді математичної, фізичної або іншої моделі, а також його вивчення;</w:t>
      </w:r>
    </w:p>
    <w:p w:rsidR="00C72D79" w:rsidRPr="005F5904" w:rsidRDefault="00C72D79" w:rsidP="00C72D79">
      <w:pPr>
        <w:widowControl w:val="0"/>
        <w:numPr>
          <w:ilvl w:val="0"/>
          <w:numId w:val="6"/>
        </w:numPr>
        <w:shd w:val="clear" w:color="auto" w:fill="FFFFFF"/>
        <w:tabs>
          <w:tab w:val="left" w:pos="0"/>
        </w:tabs>
        <w:autoSpaceDE w:val="0"/>
        <w:autoSpaceDN w:val="0"/>
        <w:adjustRightInd w:val="0"/>
        <w:spacing w:line="312" w:lineRule="auto"/>
        <w:ind w:firstLine="720"/>
        <w:jc w:val="both"/>
        <w:rPr>
          <w:lang w:val="uk-UA"/>
        </w:rPr>
      </w:pPr>
      <w:r w:rsidRPr="005F5904">
        <w:rPr>
          <w:lang w:val="uk-UA"/>
        </w:rPr>
        <w:t xml:space="preserve">програмування </w:t>
      </w:r>
      <w:r w:rsidRPr="005D0968">
        <w:t>–</w:t>
      </w:r>
      <w:r w:rsidRPr="005F5904">
        <w:rPr>
          <w:lang w:val="uk-UA"/>
        </w:rPr>
        <w:t xml:space="preserve"> процес підготовки задач для рішення їх на ЕОМ;</w:t>
      </w:r>
    </w:p>
    <w:p w:rsidR="00C72D79" w:rsidRPr="00C113A9" w:rsidRDefault="00C72D79" w:rsidP="00C72D79">
      <w:pPr>
        <w:shd w:val="clear" w:color="auto" w:fill="FFFFFF"/>
        <w:spacing w:line="312" w:lineRule="auto"/>
        <w:ind w:firstLine="720"/>
        <w:jc w:val="both"/>
        <w:rPr>
          <w:lang w:val="uk-UA"/>
        </w:rPr>
      </w:pPr>
      <w:r w:rsidRPr="00C113A9">
        <w:rPr>
          <w:lang w:val="uk-UA"/>
        </w:rPr>
        <w:t xml:space="preserve">Методи, </w:t>
      </w:r>
      <w:r>
        <w:rPr>
          <w:lang w:val="uk-UA"/>
        </w:rPr>
        <w:t>що</w:t>
      </w:r>
      <w:r w:rsidRPr="00C113A9">
        <w:rPr>
          <w:lang w:val="uk-UA"/>
        </w:rPr>
        <w:t xml:space="preserve"> застосовуються в процесі планування: балансовий, нормативний, метод розрахунку показників, економіко-математичного моделювання, кореляційно-регресивного аналізу, експертних оцінок тощо.</w:t>
      </w:r>
    </w:p>
    <w:p w:rsidR="00C72D79" w:rsidRDefault="00C72D79" w:rsidP="00DB1947">
      <w:pPr>
        <w:shd w:val="clear" w:color="auto" w:fill="FFFFFF"/>
        <w:spacing w:line="312" w:lineRule="auto"/>
        <w:ind w:firstLine="720"/>
        <w:jc w:val="both"/>
        <w:rPr>
          <w:lang w:val="uk-UA"/>
        </w:rPr>
      </w:pPr>
      <w:r w:rsidRPr="005F5904">
        <w:rPr>
          <w:lang w:val="uk-UA"/>
        </w:rPr>
        <w:t xml:space="preserve">Організація </w:t>
      </w:r>
      <w:r w:rsidRPr="0064759F">
        <w:rPr>
          <w:lang w:val="uk-UA"/>
        </w:rPr>
        <w:t>–</w:t>
      </w:r>
      <w:r w:rsidRPr="005F5904">
        <w:rPr>
          <w:lang w:val="uk-UA"/>
        </w:rPr>
        <w:t xml:space="preserve"> вид управлінської праці </w:t>
      </w:r>
      <w:r>
        <w:rPr>
          <w:lang w:val="uk-UA"/>
        </w:rPr>
        <w:t>зі</w:t>
      </w:r>
      <w:r w:rsidRPr="005F5904">
        <w:rPr>
          <w:lang w:val="uk-UA"/>
        </w:rPr>
        <w:t xml:space="preserve"> створенн</w:t>
      </w:r>
      <w:r>
        <w:rPr>
          <w:lang w:val="uk-UA"/>
        </w:rPr>
        <w:t>я</w:t>
      </w:r>
      <w:r w:rsidRPr="005F5904">
        <w:rPr>
          <w:lang w:val="uk-UA"/>
        </w:rPr>
        <w:t>, розвитку і забезпеченн</w:t>
      </w:r>
      <w:r>
        <w:rPr>
          <w:lang w:val="uk-UA"/>
        </w:rPr>
        <w:t>я</w:t>
      </w:r>
      <w:r w:rsidRPr="005F5904">
        <w:rPr>
          <w:lang w:val="uk-UA"/>
        </w:rPr>
        <w:t xml:space="preserve"> раціонального функціонування системи відповідно до планових завдань. Функція організації складається з наступних підфункцій:</w:t>
      </w:r>
      <w:r w:rsidR="00DB1947">
        <w:rPr>
          <w:lang w:val="uk-UA"/>
        </w:rPr>
        <w:t xml:space="preserve"> </w:t>
      </w:r>
      <w:r w:rsidRPr="005F5904">
        <w:rPr>
          <w:lang w:val="uk-UA"/>
        </w:rPr>
        <w:t>організація управління;</w:t>
      </w:r>
      <w:r w:rsidR="00DB1947">
        <w:rPr>
          <w:lang w:val="uk-UA"/>
        </w:rPr>
        <w:t xml:space="preserve"> </w:t>
      </w:r>
      <w:r w:rsidRPr="005F5904">
        <w:rPr>
          <w:lang w:val="uk-UA"/>
        </w:rPr>
        <w:t>організація виробничого процесу;</w:t>
      </w:r>
      <w:r w:rsidR="00DB1947">
        <w:rPr>
          <w:lang w:val="uk-UA"/>
        </w:rPr>
        <w:t xml:space="preserve"> </w:t>
      </w:r>
      <w:r w:rsidRPr="005F5904">
        <w:rPr>
          <w:lang w:val="uk-UA"/>
        </w:rPr>
        <w:t>організація праці.</w:t>
      </w:r>
    </w:p>
    <w:p w:rsidR="00C72D79" w:rsidRPr="00C113A9" w:rsidRDefault="00C72D79" w:rsidP="00C72D79">
      <w:pPr>
        <w:shd w:val="clear" w:color="auto" w:fill="FFFFFF"/>
        <w:spacing w:line="312" w:lineRule="auto"/>
        <w:ind w:firstLine="720"/>
        <w:jc w:val="both"/>
        <w:rPr>
          <w:lang w:val="uk-UA"/>
        </w:rPr>
      </w:pPr>
      <w:r>
        <w:rPr>
          <w:i/>
          <w:lang w:val="uk-UA"/>
        </w:rPr>
        <w:t>О</w:t>
      </w:r>
      <w:r w:rsidRPr="008858A4">
        <w:rPr>
          <w:i/>
          <w:lang w:val="uk-UA"/>
        </w:rPr>
        <w:t>рганізація управління.</w:t>
      </w:r>
      <w:r w:rsidRPr="00C113A9">
        <w:rPr>
          <w:lang w:val="uk-UA"/>
        </w:rPr>
        <w:t xml:space="preserve"> Організаційна структура управління</w:t>
      </w:r>
      <w:r>
        <w:rPr>
          <w:lang w:val="uk-UA"/>
        </w:rPr>
        <w:t xml:space="preserve"> </w:t>
      </w:r>
      <w:r w:rsidRPr="005F5904">
        <w:rPr>
          <w:lang w:val="uk-UA"/>
        </w:rPr>
        <w:t>(ОСУ)</w:t>
      </w:r>
      <w:r w:rsidRPr="00C113A9">
        <w:rPr>
          <w:lang w:val="uk-UA"/>
        </w:rPr>
        <w:t xml:space="preserve"> </w:t>
      </w:r>
      <w:r w:rsidRPr="00D36B23">
        <w:rPr>
          <w:lang w:val="uk-UA"/>
        </w:rPr>
        <w:t>–</w:t>
      </w:r>
      <w:r w:rsidRPr="00C113A9">
        <w:rPr>
          <w:lang w:val="uk-UA"/>
        </w:rPr>
        <w:t xml:space="preserve"> впорядкована сукупність органів (підрозділів), яка надає можливості управляти організацією, взаємовідносинами та підлеглістю цих органів (лінійних та функціональних).</w:t>
      </w:r>
    </w:p>
    <w:p w:rsidR="00C72D79" w:rsidRPr="00C113A9" w:rsidRDefault="00C72D79" w:rsidP="00C72D79">
      <w:pPr>
        <w:shd w:val="clear" w:color="auto" w:fill="FFFFFF"/>
        <w:spacing w:line="312" w:lineRule="auto"/>
        <w:ind w:firstLine="720"/>
        <w:jc w:val="both"/>
        <w:rPr>
          <w:lang w:val="uk-UA"/>
        </w:rPr>
      </w:pPr>
      <w:r w:rsidRPr="00C113A9">
        <w:rPr>
          <w:lang w:val="uk-UA"/>
        </w:rPr>
        <w:lastRenderedPageBreak/>
        <w:t>Організаційну структуру управління складають:</w:t>
      </w:r>
    </w:p>
    <w:p w:rsidR="00C72D79" w:rsidRPr="00C113A9" w:rsidRDefault="00C72D79" w:rsidP="00C72D79">
      <w:pPr>
        <w:widowControl w:val="0"/>
        <w:numPr>
          <w:ilvl w:val="0"/>
          <w:numId w:val="13"/>
        </w:numPr>
        <w:shd w:val="clear" w:color="auto" w:fill="FFFFFF"/>
        <w:tabs>
          <w:tab w:val="clear" w:pos="720"/>
          <w:tab w:val="num" w:pos="0"/>
          <w:tab w:val="left" w:pos="1080"/>
        </w:tabs>
        <w:autoSpaceDE w:val="0"/>
        <w:autoSpaceDN w:val="0"/>
        <w:adjustRightInd w:val="0"/>
        <w:spacing w:line="312" w:lineRule="auto"/>
        <w:ind w:left="0" w:firstLine="720"/>
        <w:jc w:val="both"/>
        <w:rPr>
          <w:lang w:val="uk-UA"/>
        </w:rPr>
      </w:pPr>
      <w:r w:rsidRPr="00C113A9">
        <w:rPr>
          <w:lang w:val="uk-UA"/>
        </w:rPr>
        <w:t>кількість та види ланок управління на кожному його рівні;</w:t>
      </w:r>
    </w:p>
    <w:p w:rsidR="00C72D79" w:rsidRPr="00C113A9" w:rsidRDefault="00C72D79" w:rsidP="00C72D79">
      <w:pPr>
        <w:widowControl w:val="0"/>
        <w:numPr>
          <w:ilvl w:val="0"/>
          <w:numId w:val="13"/>
        </w:numPr>
        <w:shd w:val="clear" w:color="auto" w:fill="FFFFFF"/>
        <w:tabs>
          <w:tab w:val="clear" w:pos="720"/>
          <w:tab w:val="num" w:pos="0"/>
          <w:tab w:val="left" w:pos="1080"/>
        </w:tabs>
        <w:autoSpaceDE w:val="0"/>
        <w:autoSpaceDN w:val="0"/>
        <w:adjustRightInd w:val="0"/>
        <w:spacing w:line="312" w:lineRule="auto"/>
        <w:ind w:left="0" w:firstLine="720"/>
        <w:jc w:val="both"/>
        <w:rPr>
          <w:lang w:val="uk-UA"/>
        </w:rPr>
      </w:pPr>
      <w:r>
        <w:rPr>
          <w:lang w:val="uk-UA"/>
        </w:rPr>
        <w:t>взаємне розташування</w:t>
      </w:r>
      <w:r w:rsidRPr="00C113A9">
        <w:rPr>
          <w:lang w:val="uk-UA"/>
        </w:rPr>
        <w:t xml:space="preserve"> зв'язків та підлеглість цих ланок;</w:t>
      </w:r>
    </w:p>
    <w:p w:rsidR="00C72D79" w:rsidRPr="00C113A9" w:rsidRDefault="00C72D79" w:rsidP="00C72D79">
      <w:pPr>
        <w:widowControl w:val="0"/>
        <w:numPr>
          <w:ilvl w:val="0"/>
          <w:numId w:val="13"/>
        </w:numPr>
        <w:shd w:val="clear" w:color="auto" w:fill="FFFFFF"/>
        <w:tabs>
          <w:tab w:val="clear" w:pos="720"/>
          <w:tab w:val="num" w:pos="0"/>
          <w:tab w:val="left" w:pos="1080"/>
        </w:tabs>
        <w:autoSpaceDE w:val="0"/>
        <w:autoSpaceDN w:val="0"/>
        <w:adjustRightInd w:val="0"/>
        <w:spacing w:line="312" w:lineRule="auto"/>
        <w:ind w:left="0" w:firstLine="720"/>
        <w:jc w:val="both"/>
        <w:rPr>
          <w:lang w:val="uk-UA"/>
        </w:rPr>
      </w:pPr>
      <w:r w:rsidRPr="00C113A9">
        <w:rPr>
          <w:lang w:val="uk-UA"/>
        </w:rPr>
        <w:t>завдання, права, обов'язки, повноваження та відповідальність кожної ланки в межах виконання загальних та спеціальних функцій управління;</w:t>
      </w:r>
    </w:p>
    <w:p w:rsidR="00C72D79" w:rsidRPr="00C113A9" w:rsidRDefault="00C72D79" w:rsidP="00C72D79">
      <w:pPr>
        <w:widowControl w:val="0"/>
        <w:numPr>
          <w:ilvl w:val="0"/>
          <w:numId w:val="13"/>
        </w:numPr>
        <w:shd w:val="clear" w:color="auto" w:fill="FFFFFF"/>
        <w:tabs>
          <w:tab w:val="clear" w:pos="720"/>
          <w:tab w:val="num" w:pos="0"/>
          <w:tab w:val="left" w:pos="1080"/>
        </w:tabs>
        <w:autoSpaceDE w:val="0"/>
        <w:autoSpaceDN w:val="0"/>
        <w:adjustRightInd w:val="0"/>
        <w:spacing w:line="312" w:lineRule="auto"/>
        <w:ind w:left="0" w:firstLine="720"/>
        <w:jc w:val="both"/>
        <w:rPr>
          <w:lang w:val="uk-UA"/>
        </w:rPr>
      </w:pPr>
      <w:r w:rsidRPr="00C113A9">
        <w:rPr>
          <w:lang w:val="uk-UA"/>
        </w:rPr>
        <w:t>чисельність та професійно-кваліфікаційний склад працівників;</w:t>
      </w:r>
    </w:p>
    <w:p w:rsidR="00C72D79" w:rsidRPr="00C113A9" w:rsidRDefault="00C72D79" w:rsidP="00C72D79">
      <w:pPr>
        <w:widowControl w:val="0"/>
        <w:numPr>
          <w:ilvl w:val="0"/>
          <w:numId w:val="13"/>
        </w:numPr>
        <w:shd w:val="clear" w:color="auto" w:fill="FFFFFF"/>
        <w:tabs>
          <w:tab w:val="clear" w:pos="720"/>
          <w:tab w:val="num" w:pos="0"/>
          <w:tab w:val="left" w:pos="1080"/>
        </w:tabs>
        <w:autoSpaceDE w:val="0"/>
        <w:autoSpaceDN w:val="0"/>
        <w:adjustRightInd w:val="0"/>
        <w:spacing w:line="312" w:lineRule="auto"/>
        <w:ind w:left="0" w:firstLine="720"/>
        <w:jc w:val="both"/>
        <w:rPr>
          <w:lang w:val="uk-UA"/>
        </w:rPr>
      </w:pPr>
      <w:r w:rsidRPr="00C113A9">
        <w:rPr>
          <w:lang w:val="uk-UA"/>
        </w:rPr>
        <w:t xml:space="preserve">ступінь централізації та децентралізації функцій управління. </w:t>
      </w:r>
    </w:p>
    <w:p w:rsidR="00C72D79" w:rsidRPr="002F2B9B" w:rsidRDefault="00C72D79" w:rsidP="00C72D79">
      <w:pPr>
        <w:spacing w:line="312" w:lineRule="auto"/>
        <w:ind w:firstLine="720"/>
        <w:jc w:val="both"/>
        <w:rPr>
          <w:lang w:val="uk-UA"/>
        </w:rPr>
      </w:pPr>
      <w:r w:rsidRPr="002F2B9B">
        <w:rPr>
          <w:lang w:val="uk-UA"/>
        </w:rPr>
        <w:t>Виробнича система підприємства включає три головні функціональні підсистеми:</w:t>
      </w:r>
    </w:p>
    <w:p w:rsidR="00C72D79" w:rsidRPr="0085565F" w:rsidRDefault="00C72D79" w:rsidP="00C72D79">
      <w:pPr>
        <w:widowControl w:val="0"/>
        <w:numPr>
          <w:ilvl w:val="0"/>
          <w:numId w:val="18"/>
        </w:numPr>
        <w:tabs>
          <w:tab w:val="left" w:pos="1080"/>
        </w:tabs>
        <w:autoSpaceDE w:val="0"/>
        <w:autoSpaceDN w:val="0"/>
        <w:adjustRightInd w:val="0"/>
        <w:spacing w:line="312" w:lineRule="auto"/>
        <w:ind w:firstLine="720"/>
        <w:jc w:val="both"/>
        <w:rPr>
          <w:lang w:val="uk-UA"/>
        </w:rPr>
      </w:pPr>
      <w:r w:rsidRPr="0085565F">
        <w:rPr>
          <w:lang w:val="uk-UA"/>
        </w:rPr>
        <w:t>переробну (здійснює функцію перероблення вхідних ресурсів на вихідні товари, послуги;</w:t>
      </w:r>
    </w:p>
    <w:p w:rsidR="00C72D79" w:rsidRPr="0085565F" w:rsidRDefault="00C72D79" w:rsidP="00C72D79">
      <w:pPr>
        <w:widowControl w:val="0"/>
        <w:numPr>
          <w:ilvl w:val="0"/>
          <w:numId w:val="18"/>
        </w:numPr>
        <w:tabs>
          <w:tab w:val="left" w:pos="1080"/>
        </w:tabs>
        <w:autoSpaceDE w:val="0"/>
        <w:autoSpaceDN w:val="0"/>
        <w:adjustRightInd w:val="0"/>
        <w:spacing w:line="312" w:lineRule="auto"/>
        <w:ind w:firstLine="720"/>
        <w:jc w:val="both"/>
        <w:rPr>
          <w:lang w:val="uk-UA"/>
        </w:rPr>
      </w:pPr>
      <w:r w:rsidRPr="0085565F">
        <w:rPr>
          <w:lang w:val="uk-UA"/>
        </w:rPr>
        <w:t>підсистему забезпечення (виконує функції забезпечення безперебійної ритмічної роботи переробної підсистеми);</w:t>
      </w:r>
    </w:p>
    <w:p w:rsidR="00C72D79" w:rsidRPr="0085565F" w:rsidRDefault="00C72D79" w:rsidP="00C72D79">
      <w:pPr>
        <w:widowControl w:val="0"/>
        <w:numPr>
          <w:ilvl w:val="0"/>
          <w:numId w:val="18"/>
        </w:numPr>
        <w:tabs>
          <w:tab w:val="left" w:pos="1080"/>
        </w:tabs>
        <w:autoSpaceDE w:val="0"/>
        <w:autoSpaceDN w:val="0"/>
        <w:adjustRightInd w:val="0"/>
        <w:spacing w:line="312" w:lineRule="auto"/>
        <w:ind w:firstLine="720"/>
        <w:jc w:val="both"/>
        <w:rPr>
          <w:lang w:val="uk-UA"/>
        </w:rPr>
      </w:pPr>
      <w:r w:rsidRPr="0085565F">
        <w:rPr>
          <w:lang w:val="uk-UA"/>
        </w:rPr>
        <w:t>підсистему планування, організації та контролю (виконує функції планування, організації та контролю відносно виробництва продукції і досягнення виробничих цілей).</w:t>
      </w:r>
    </w:p>
    <w:p w:rsidR="00C72D79" w:rsidRPr="005F5904" w:rsidRDefault="00C72D79" w:rsidP="00C72D79">
      <w:pPr>
        <w:spacing w:line="312" w:lineRule="auto"/>
        <w:ind w:firstLine="720"/>
        <w:jc w:val="both"/>
        <w:rPr>
          <w:lang w:val="uk-UA"/>
        </w:rPr>
      </w:pPr>
      <w:r w:rsidRPr="005F5904">
        <w:rPr>
          <w:lang w:val="uk-UA"/>
        </w:rPr>
        <w:t xml:space="preserve">Виробнича структура промислового підприємства (підсистема виробництва) </w:t>
      </w:r>
      <w:r w:rsidRPr="0064759F">
        <w:rPr>
          <w:lang w:val="uk-UA"/>
        </w:rPr>
        <w:t>–</w:t>
      </w:r>
      <w:r w:rsidRPr="005F5904">
        <w:rPr>
          <w:lang w:val="uk-UA"/>
        </w:rPr>
        <w:t xml:space="preserve"> це склад його виробничих підрозділів, їх співвідношення та взаємозв’язки.</w:t>
      </w:r>
    </w:p>
    <w:p w:rsidR="00C72D79" w:rsidRDefault="00C72D79" w:rsidP="00C72D79">
      <w:pPr>
        <w:spacing w:line="312" w:lineRule="auto"/>
        <w:ind w:firstLine="720"/>
        <w:jc w:val="both"/>
        <w:rPr>
          <w:lang w:val="uk-UA"/>
        </w:rPr>
      </w:pPr>
      <w:r w:rsidRPr="005F5904">
        <w:rPr>
          <w:lang w:val="uk-UA"/>
        </w:rPr>
        <w:t>Головними елементами виробничої структури підприємства є: робочі місця, ділянки, цехи.</w:t>
      </w:r>
    </w:p>
    <w:p w:rsidR="00C72D79" w:rsidRDefault="00C72D79" w:rsidP="00C72D79">
      <w:pPr>
        <w:spacing w:line="312" w:lineRule="auto"/>
        <w:ind w:firstLine="720"/>
        <w:jc w:val="both"/>
        <w:rPr>
          <w:lang w:val="uk-UA"/>
        </w:rPr>
      </w:pPr>
      <w:r>
        <w:rPr>
          <w:lang w:val="uk-UA"/>
        </w:rPr>
        <w:t>Цех – це адміністративно уособлена частина підприємства, яка виконує технологічно однорідну операцію чи роботу однакового призначення. Цех має адміністративно-технічне керівництво, самостійне планове завдання, а також закінчену бухгалтерську звітність. Однак він не є юридичною особою, не має фінансового господарства і розрахункового рахунку в банку.</w:t>
      </w:r>
    </w:p>
    <w:p w:rsidR="002D70C3" w:rsidRDefault="00C72D79" w:rsidP="002D70C3">
      <w:pPr>
        <w:widowControl w:val="0"/>
        <w:autoSpaceDE w:val="0"/>
        <w:autoSpaceDN w:val="0"/>
        <w:adjustRightInd w:val="0"/>
        <w:spacing w:line="312" w:lineRule="auto"/>
        <w:ind w:firstLine="540"/>
        <w:jc w:val="both"/>
        <w:rPr>
          <w:bCs/>
          <w:lang w:val="uk-UA" w:eastAsia="uk-UA"/>
        </w:rPr>
      </w:pPr>
      <w:r w:rsidRPr="003508A3">
        <w:rPr>
          <w:bCs/>
          <w:lang w:val="uk-UA" w:eastAsia="uk-UA"/>
        </w:rPr>
        <w:t>Основні типові підрозділи і керівники виробничого цеху</w:t>
      </w:r>
      <w:r>
        <w:rPr>
          <w:bCs/>
          <w:lang w:val="uk-UA" w:eastAsia="uk-UA"/>
        </w:rPr>
        <w:t xml:space="preserve"> </w:t>
      </w:r>
      <w:r w:rsidR="00A10712">
        <w:rPr>
          <w:bCs/>
          <w:lang w:val="uk-UA" w:eastAsia="uk-UA"/>
        </w:rPr>
        <w:t>наведені на</w:t>
      </w:r>
      <w:r>
        <w:rPr>
          <w:bCs/>
          <w:lang w:val="uk-UA" w:eastAsia="uk-UA"/>
        </w:rPr>
        <w:t xml:space="preserve"> рис. </w:t>
      </w:r>
      <w:r w:rsidR="00C63090">
        <w:rPr>
          <w:bCs/>
          <w:lang w:val="uk-UA" w:eastAsia="uk-UA"/>
        </w:rPr>
        <w:t>2.1</w:t>
      </w:r>
      <w:r w:rsidR="002D70C3">
        <w:rPr>
          <w:bCs/>
          <w:lang w:val="uk-UA" w:eastAsia="uk-UA"/>
        </w:rPr>
        <w:t>.</w:t>
      </w:r>
    </w:p>
    <w:p w:rsidR="00C72D79" w:rsidRDefault="002D70C3" w:rsidP="002D70C3">
      <w:pPr>
        <w:widowControl w:val="0"/>
        <w:autoSpaceDE w:val="0"/>
        <w:autoSpaceDN w:val="0"/>
        <w:adjustRightInd w:val="0"/>
        <w:spacing w:line="312" w:lineRule="auto"/>
        <w:ind w:firstLine="540"/>
        <w:jc w:val="both"/>
        <w:rPr>
          <w:bCs/>
          <w:lang w:val="uk-UA" w:eastAsia="uk-UA"/>
        </w:rPr>
      </w:pPr>
      <w:r w:rsidRPr="002D70C3">
        <w:rPr>
          <w:lang w:val="uk-UA"/>
        </w:rPr>
        <w:t xml:space="preserve"> </w:t>
      </w:r>
      <w:r w:rsidRPr="00CA206C">
        <w:rPr>
          <w:lang w:val="uk-UA"/>
        </w:rPr>
        <w:t>–</w:t>
      </w:r>
      <w:r>
        <w:rPr>
          <w:lang w:val="uk-UA"/>
        </w:rPr>
        <w:t xml:space="preserve"> н</w:t>
      </w:r>
      <w:r w:rsidRPr="003508A3">
        <w:rPr>
          <w:bCs/>
          <w:lang w:val="uk-UA" w:eastAsia="uk-UA"/>
        </w:rPr>
        <w:t xml:space="preserve">ачальник цеху </w:t>
      </w:r>
      <w:r w:rsidRPr="00CA206C">
        <w:rPr>
          <w:lang w:val="uk-UA"/>
        </w:rPr>
        <w:t>–</w:t>
      </w:r>
      <w:r w:rsidRPr="00A824C8">
        <w:rPr>
          <w:lang w:val="uk-UA" w:eastAsia="uk-UA"/>
        </w:rPr>
        <w:t xml:space="preserve"> здійснює безпосереднє керівництво виробничою діяльністю ділянок цеху по виконанню плану і контролює роботу всіх служб цеху. </w:t>
      </w:r>
      <w:r>
        <w:rPr>
          <w:lang w:val="uk-UA" w:eastAsia="uk-UA"/>
        </w:rPr>
        <w:t>Підпорядковується</w:t>
      </w:r>
      <w:r w:rsidRPr="00A824C8">
        <w:rPr>
          <w:lang w:val="uk-UA" w:eastAsia="uk-UA"/>
        </w:rPr>
        <w:t xml:space="preserve"> безпосередньо головному інженер</w:t>
      </w:r>
      <w:r>
        <w:rPr>
          <w:lang w:val="uk-UA" w:eastAsia="uk-UA"/>
        </w:rPr>
        <w:t>у</w:t>
      </w:r>
      <w:r w:rsidRPr="00A824C8">
        <w:rPr>
          <w:lang w:val="uk-UA" w:eastAsia="uk-UA"/>
        </w:rPr>
        <w:t xml:space="preserve">. Окрім виробничої </w:t>
      </w:r>
    </w:p>
    <w:p w:rsidR="002D70C3" w:rsidRDefault="002D70C3" w:rsidP="002D70C3">
      <w:pPr>
        <w:widowControl w:val="0"/>
        <w:autoSpaceDE w:val="0"/>
        <w:autoSpaceDN w:val="0"/>
        <w:adjustRightInd w:val="0"/>
        <w:spacing w:line="312" w:lineRule="auto"/>
        <w:jc w:val="both"/>
        <w:rPr>
          <w:bCs/>
          <w:lang w:val="uk-UA" w:eastAsia="uk-UA"/>
        </w:rPr>
      </w:pPr>
      <w:r w:rsidRPr="00A824C8">
        <w:rPr>
          <w:lang w:val="uk-UA" w:eastAsia="uk-UA"/>
        </w:rPr>
        <w:t>програми контролює проведення планових і поточних ремонтів і сприяє постійному впровадженню новітніх методів обліку і звітності на основі</w:t>
      </w:r>
      <w:r>
        <w:rPr>
          <w:lang w:val="uk-UA" w:eastAsia="uk-UA"/>
        </w:rPr>
        <w:t xml:space="preserve"> </w:t>
      </w:r>
      <w:r w:rsidRPr="00A824C8">
        <w:rPr>
          <w:lang w:val="uk-UA" w:eastAsia="uk-UA"/>
        </w:rPr>
        <w:t>механізації і автоматизації управління і інженерної праці</w:t>
      </w:r>
    </w:p>
    <w:p w:rsidR="002D70C3" w:rsidRDefault="002D70C3" w:rsidP="00C72D79">
      <w:pPr>
        <w:tabs>
          <w:tab w:val="left" w:pos="720"/>
          <w:tab w:val="left" w:pos="1080"/>
        </w:tabs>
        <w:spacing w:line="312" w:lineRule="auto"/>
        <w:jc w:val="both"/>
        <w:rPr>
          <w:lang w:val="uk-UA"/>
        </w:rPr>
      </w:pPr>
    </w:p>
    <w:p w:rsidR="00C72D79" w:rsidRDefault="003E3CFE" w:rsidP="00C72D79">
      <w:pPr>
        <w:tabs>
          <w:tab w:val="left" w:pos="720"/>
          <w:tab w:val="left" w:pos="1080"/>
        </w:tabs>
        <w:spacing w:line="312" w:lineRule="auto"/>
        <w:jc w:val="both"/>
        <w:rPr>
          <w:lang w:val="uk-UA"/>
        </w:rPr>
      </w:pPr>
      <w:r w:rsidRPr="003E3CFE">
        <w:rPr>
          <w:noProof/>
          <w:lang w:eastAsia="ru-RU"/>
        </w:rPr>
        <w:lastRenderedPageBreak/>
        <w:pict>
          <v:group id="_x0000_s1144" style="position:absolute;left:0;text-align:left;margin-left:0;margin-top:6.45pt;width:477pt;height:3in;z-index:251661312" coordorigin="1077,7794" coordsize="9540,4320">
            <v:shapetype id="_x0000_t202" coordsize="21600,21600" o:spt="202" path="m,l,21600r21600,l21600,xe">
              <v:stroke joinstyle="miter"/>
              <v:path gradientshapeok="t" o:connecttype="rect"/>
            </v:shapetype>
            <v:shape id="_x0000_s1145" type="#_x0000_t202" style="position:absolute;left:4317;top:8154;width:2520;height:540">
              <v:textbox style="mso-next-textbox:#_x0000_s1145">
                <w:txbxContent>
                  <w:p w:rsidR="00A759E6" w:rsidRPr="00174D30" w:rsidRDefault="00A759E6" w:rsidP="00C72D79">
                    <w:pPr>
                      <w:jc w:val="center"/>
                      <w:rPr>
                        <w:lang w:val="uk-UA"/>
                      </w:rPr>
                    </w:pPr>
                    <w:r>
                      <w:rPr>
                        <w:lang w:val="uk-UA"/>
                      </w:rPr>
                      <w:t>Начальник цеху</w:t>
                    </w:r>
                  </w:p>
                </w:txbxContent>
              </v:textbox>
            </v:shape>
            <v:line id="_x0000_s1146" style="position:absolute" from="6837,8424" to="7197,8424"/>
            <v:shape id="_x0000_s1147" type="#_x0000_t202" style="position:absolute;left:7017;top:8154;width:900;height:540">
              <v:textbox style="mso-next-textbox:#_x0000_s1147">
                <w:txbxContent>
                  <w:p w:rsidR="00A759E6" w:rsidRPr="00174D30" w:rsidRDefault="00A759E6" w:rsidP="00C72D79">
                    <w:pPr>
                      <w:jc w:val="center"/>
                      <w:rPr>
                        <w:lang w:val="uk-UA"/>
                      </w:rPr>
                    </w:pPr>
                    <w:r>
                      <w:rPr>
                        <w:lang w:val="uk-UA"/>
                      </w:rPr>
                      <w:t>БОТ</w:t>
                    </w:r>
                  </w:p>
                </w:txbxContent>
              </v:textbox>
            </v:shape>
            <v:line id="_x0000_s1148" style="position:absolute" from="7917,8439" to="8097,8439"/>
            <v:line id="_x0000_s1149" style="position:absolute" from="8097,8154" to="8097,8694"/>
            <v:line id="_x0000_s1150" style="position:absolute" from="8082,8679" to="8262,8679"/>
            <v:line id="_x0000_s1151" style="position:absolute" from="8082,8154" to="8262,8154"/>
            <v:shape id="_x0000_s1152" type="#_x0000_t202" style="position:absolute;left:8277;top:7794;width:1980;height:540">
              <v:textbox style="mso-next-textbox:#_x0000_s1152">
                <w:txbxContent>
                  <w:p w:rsidR="00A759E6" w:rsidRPr="00174D30" w:rsidRDefault="00A759E6" w:rsidP="00C72D79">
                    <w:pPr>
                      <w:jc w:val="center"/>
                      <w:rPr>
                        <w:sz w:val="24"/>
                        <w:szCs w:val="24"/>
                        <w:lang w:val="uk-UA"/>
                      </w:rPr>
                    </w:pPr>
                    <w:r w:rsidRPr="00174D30">
                      <w:rPr>
                        <w:sz w:val="24"/>
                        <w:szCs w:val="24"/>
                        <w:lang w:val="uk-UA"/>
                      </w:rPr>
                      <w:t>Нормувальник</w:t>
                    </w:r>
                  </w:p>
                </w:txbxContent>
              </v:textbox>
            </v:shape>
            <v:shape id="_x0000_s1153" type="#_x0000_t202" style="position:absolute;left:8262;top:8454;width:1980;height:540">
              <v:textbox style="mso-next-textbox:#_x0000_s1153">
                <w:txbxContent>
                  <w:p w:rsidR="00A759E6" w:rsidRPr="00174D30" w:rsidRDefault="00A759E6" w:rsidP="00C72D79">
                    <w:pPr>
                      <w:jc w:val="center"/>
                      <w:rPr>
                        <w:sz w:val="24"/>
                        <w:szCs w:val="24"/>
                        <w:lang w:val="uk-UA"/>
                      </w:rPr>
                    </w:pPr>
                    <w:r>
                      <w:rPr>
                        <w:sz w:val="24"/>
                        <w:szCs w:val="24"/>
                        <w:lang w:val="uk-UA"/>
                      </w:rPr>
                      <w:t>Табельник</w:t>
                    </w:r>
                  </w:p>
                </w:txbxContent>
              </v:textbox>
            </v:shape>
            <v:shape id="_x0000_s1154" type="#_x0000_t202" style="position:absolute;left:1992;top:7809;width:1980;height:540">
              <v:textbox style="mso-next-textbox:#_x0000_s1154">
                <w:txbxContent>
                  <w:p w:rsidR="00A759E6" w:rsidRPr="00174D30" w:rsidRDefault="00A759E6" w:rsidP="00C72D79">
                    <w:pPr>
                      <w:jc w:val="center"/>
                      <w:rPr>
                        <w:lang w:val="uk-UA"/>
                      </w:rPr>
                    </w:pPr>
                    <w:r>
                      <w:rPr>
                        <w:lang w:val="uk-UA"/>
                      </w:rPr>
                      <w:t>Бухгалтерія</w:t>
                    </w:r>
                  </w:p>
                </w:txbxContent>
              </v:textbox>
            </v:shape>
            <v:line id="_x0000_s1155" style="position:absolute" from="4137,8154" to="4137,8694"/>
            <v:line id="_x0000_s1156" style="position:absolute" from="4137,8454" to="4317,8454"/>
            <v:line id="_x0000_s1157" style="position:absolute" from="3942,8694" to="4122,8694"/>
            <v:line id="_x0000_s1158" style="position:absolute" from="3957,8154" to="4137,8154"/>
            <v:shape id="_x0000_s1159" type="#_x0000_t202" style="position:absolute;left:1962;top:8454;width:1980;height:540">
              <v:textbox style="mso-next-textbox:#_x0000_s1159">
                <w:txbxContent>
                  <w:p w:rsidR="00A759E6" w:rsidRPr="00174D30" w:rsidRDefault="00A759E6" w:rsidP="00C72D79">
                    <w:pPr>
                      <w:jc w:val="center"/>
                      <w:rPr>
                        <w:lang w:val="uk-UA"/>
                      </w:rPr>
                    </w:pPr>
                    <w:r>
                      <w:rPr>
                        <w:lang w:val="uk-UA"/>
                      </w:rPr>
                      <w:t>ТБ</w:t>
                    </w:r>
                  </w:p>
                </w:txbxContent>
              </v:textbox>
            </v:shape>
            <v:line id="_x0000_s1160" style="position:absolute" from="5577,8694" to="5577,9234"/>
            <v:line id="_x0000_s1161" style="position:absolute" from="3117,9238" to="7797,9238"/>
            <v:shape id="_x0000_s1162" type="#_x0000_t202" style="position:absolute;left:6522;top:9451;width:3555;height:683">
              <v:textbox style="mso-next-textbox:#_x0000_s1162">
                <w:txbxContent>
                  <w:p w:rsidR="00A759E6" w:rsidRPr="00050314" w:rsidRDefault="00A759E6" w:rsidP="00C72D79">
                    <w:pPr>
                      <w:jc w:val="center"/>
                    </w:pPr>
                    <w:r>
                      <w:rPr>
                        <w:bCs/>
                        <w:sz w:val="24"/>
                        <w:szCs w:val="24"/>
                        <w:lang w:val="uk-UA" w:eastAsia="uk-UA"/>
                      </w:rPr>
                      <w:t>З</w:t>
                    </w:r>
                    <w:r w:rsidRPr="00027E10">
                      <w:rPr>
                        <w:bCs/>
                        <w:sz w:val="24"/>
                        <w:szCs w:val="24"/>
                        <w:lang w:val="uk-UA" w:eastAsia="uk-UA"/>
                      </w:rPr>
                      <w:t>аступник начальника цеху з експлуатації</w:t>
                    </w:r>
                  </w:p>
                </w:txbxContent>
              </v:textbox>
            </v:shape>
            <v:shape id="_x0000_s1163" type="#_x0000_t202" style="position:absolute;left:1845;top:9429;width:3372;height:705">
              <v:textbox style="mso-next-textbox:#_x0000_s1163">
                <w:txbxContent>
                  <w:p w:rsidR="00A759E6" w:rsidRPr="00050314" w:rsidRDefault="00A759E6" w:rsidP="00C72D79">
                    <w:pPr>
                      <w:jc w:val="center"/>
                    </w:pPr>
                    <w:r>
                      <w:rPr>
                        <w:bCs/>
                        <w:sz w:val="24"/>
                        <w:szCs w:val="24"/>
                        <w:lang w:val="uk-UA" w:eastAsia="uk-UA"/>
                      </w:rPr>
                      <w:t>З</w:t>
                    </w:r>
                    <w:r w:rsidRPr="00027E10">
                      <w:rPr>
                        <w:bCs/>
                        <w:sz w:val="24"/>
                        <w:szCs w:val="24"/>
                        <w:lang w:val="uk-UA" w:eastAsia="uk-UA"/>
                      </w:rPr>
                      <w:t xml:space="preserve">аступник начальника цеху з </w:t>
                    </w:r>
                    <w:r>
                      <w:rPr>
                        <w:bCs/>
                        <w:sz w:val="24"/>
                        <w:szCs w:val="24"/>
                        <w:lang w:val="uk-UA" w:eastAsia="uk-UA"/>
                      </w:rPr>
                      <w:t>ремонту</w:t>
                    </w:r>
                  </w:p>
                </w:txbxContent>
              </v:textbox>
            </v:shape>
            <v:line id="_x0000_s1164" style="position:absolute" from="3123,9245" to="3123,9425"/>
            <v:line id="_x0000_s1165" style="position:absolute" from="7781,9234" to="7781,9414"/>
            <v:line id="_x0000_s1166" style="position:absolute" from="8277,10134" to="8277,10314"/>
            <v:line id="_x0000_s1167" style="position:absolute" from="7326,10314" to="9306,10314"/>
            <v:shape id="_x0000_s1168" type="#_x0000_t202" style="position:absolute;left:5937;top:10494;width:2160;height:720">
              <v:textbox>
                <w:txbxContent>
                  <w:p w:rsidR="00A759E6" w:rsidRPr="00050314" w:rsidRDefault="00A759E6" w:rsidP="00C72D79">
                    <w:pPr>
                      <w:jc w:val="center"/>
                    </w:pPr>
                    <w:r w:rsidRPr="00050314">
                      <w:rPr>
                        <w:sz w:val="24"/>
                        <w:szCs w:val="24"/>
                        <w:lang w:val="uk-UA"/>
                      </w:rPr>
                      <w:t xml:space="preserve">Старший майстер з </w:t>
                    </w:r>
                    <w:r w:rsidRPr="00027E10">
                      <w:rPr>
                        <w:bCs/>
                        <w:sz w:val="24"/>
                        <w:szCs w:val="24"/>
                        <w:lang w:val="uk-UA" w:eastAsia="uk-UA"/>
                      </w:rPr>
                      <w:t>експлуатації</w:t>
                    </w:r>
                  </w:p>
                  <w:p w:rsidR="00A759E6" w:rsidRPr="00174D30" w:rsidRDefault="00A759E6" w:rsidP="00C72D79">
                    <w:pPr>
                      <w:jc w:val="center"/>
                      <w:rPr>
                        <w:lang w:val="uk-UA"/>
                      </w:rPr>
                    </w:pPr>
                  </w:p>
                </w:txbxContent>
              </v:textbox>
            </v:shape>
            <v:line id="_x0000_s1169" style="position:absolute" from="7311,10303" to="7311,10483"/>
            <v:line id="_x0000_s1170" style="position:absolute" from="9313,10303" to="9313,10483"/>
            <v:shape id="_x0000_s1171" type="#_x0000_t202" style="position:absolute;left:8817;top:10494;width:1800;height:720">
              <v:textbox>
                <w:txbxContent>
                  <w:p w:rsidR="00A759E6" w:rsidRPr="00050314" w:rsidRDefault="00A759E6" w:rsidP="00C72D79">
                    <w:pPr>
                      <w:jc w:val="center"/>
                      <w:rPr>
                        <w:sz w:val="24"/>
                        <w:szCs w:val="24"/>
                        <w:lang w:val="uk-UA"/>
                      </w:rPr>
                    </w:pPr>
                    <w:r w:rsidRPr="00050314">
                      <w:rPr>
                        <w:sz w:val="24"/>
                        <w:szCs w:val="24"/>
                        <w:lang w:val="uk-UA"/>
                      </w:rPr>
                      <w:t xml:space="preserve">Начальник </w:t>
                    </w:r>
                    <w:r>
                      <w:rPr>
                        <w:sz w:val="24"/>
                        <w:szCs w:val="24"/>
                        <w:lang w:val="uk-UA"/>
                      </w:rPr>
                      <w:t>зміни</w:t>
                    </w:r>
                  </w:p>
                </w:txbxContent>
              </v:textbox>
            </v:shape>
            <v:line id="_x0000_s1172" style="position:absolute" from="7017,11214" to="7017,11394"/>
            <v:line id="_x0000_s1173" style="position:absolute" from="9717,11214" to="9717,11394"/>
            <v:line id="_x0000_s1174" style="position:absolute" from="3417,10134" to="3417,10314"/>
            <v:line id="_x0000_s1175" style="position:absolute" from="2418,10314" to="4398,10314"/>
            <v:line id="_x0000_s1176" style="position:absolute" from="2407,10314" to="2407,10494"/>
            <v:line id="_x0000_s1177" style="position:absolute" from="4387,10314" to="4387,10494"/>
            <v:shape id="_x0000_s1178" type="#_x0000_t202" style="position:absolute;left:1077;top:10494;width:2340;height:720">
              <v:textbox>
                <w:txbxContent>
                  <w:p w:rsidR="00A759E6" w:rsidRPr="00050314" w:rsidRDefault="00A759E6" w:rsidP="00C72D79">
                    <w:pPr>
                      <w:jc w:val="center"/>
                    </w:pPr>
                    <w:r w:rsidRPr="00050314">
                      <w:rPr>
                        <w:sz w:val="24"/>
                        <w:szCs w:val="24"/>
                        <w:lang w:val="uk-UA"/>
                      </w:rPr>
                      <w:t xml:space="preserve">Старший майстер з </w:t>
                    </w:r>
                    <w:r>
                      <w:rPr>
                        <w:bCs/>
                        <w:sz w:val="24"/>
                        <w:szCs w:val="24"/>
                        <w:lang w:val="uk-UA" w:eastAsia="uk-UA"/>
                      </w:rPr>
                      <w:t>ремонту</w:t>
                    </w:r>
                  </w:p>
                  <w:p w:rsidR="00A759E6" w:rsidRPr="00174D30" w:rsidRDefault="00A759E6" w:rsidP="00C72D79">
                    <w:pPr>
                      <w:jc w:val="center"/>
                      <w:rPr>
                        <w:lang w:val="uk-UA"/>
                      </w:rPr>
                    </w:pPr>
                  </w:p>
                </w:txbxContent>
              </v:textbox>
            </v:shape>
            <v:shape id="_x0000_s1179" type="#_x0000_t202" style="position:absolute;left:3597;top:10494;width:1620;height:720">
              <v:textbox>
                <w:txbxContent>
                  <w:p w:rsidR="00A759E6" w:rsidRPr="00050314" w:rsidRDefault="00A759E6" w:rsidP="00C72D79">
                    <w:pPr>
                      <w:jc w:val="center"/>
                      <w:rPr>
                        <w:sz w:val="24"/>
                        <w:szCs w:val="24"/>
                        <w:lang w:val="uk-UA"/>
                      </w:rPr>
                    </w:pPr>
                    <w:r w:rsidRPr="00050314">
                      <w:rPr>
                        <w:sz w:val="24"/>
                        <w:szCs w:val="24"/>
                        <w:lang w:val="uk-UA"/>
                      </w:rPr>
                      <w:t xml:space="preserve">Начальник </w:t>
                    </w:r>
                    <w:r>
                      <w:rPr>
                        <w:sz w:val="24"/>
                        <w:szCs w:val="24"/>
                        <w:lang w:val="uk-UA"/>
                      </w:rPr>
                      <w:t>зміни</w:t>
                    </w:r>
                  </w:p>
                </w:txbxContent>
              </v:textbox>
            </v:shape>
            <v:line id="_x0000_s1180" style="position:absolute" from="2157,11214" to="2157,11394"/>
            <v:line id="_x0000_s1181" style="position:absolute" from="4337,11234" to="4337,11414"/>
            <v:shape id="_x0000_s1182" type="#_x0000_t202" style="position:absolute;left:8797;top:11394;width:1800;height:720">
              <v:textbox>
                <w:txbxContent>
                  <w:p w:rsidR="00A759E6" w:rsidRPr="00050314" w:rsidRDefault="00A759E6" w:rsidP="00C72D79">
                    <w:pPr>
                      <w:jc w:val="center"/>
                      <w:rPr>
                        <w:sz w:val="24"/>
                        <w:szCs w:val="24"/>
                        <w:lang w:val="uk-UA"/>
                      </w:rPr>
                    </w:pPr>
                    <w:r>
                      <w:rPr>
                        <w:sz w:val="24"/>
                        <w:szCs w:val="24"/>
                        <w:lang w:val="uk-UA"/>
                      </w:rPr>
                      <w:t>Диспетчер</w:t>
                    </w:r>
                  </w:p>
                </w:txbxContent>
              </v:textbox>
            </v:shape>
            <v:shape id="_x0000_s1183" type="#_x0000_t202" style="position:absolute;left:6117;top:11394;width:1800;height:720">
              <v:textbox>
                <w:txbxContent>
                  <w:p w:rsidR="00A759E6" w:rsidRPr="00050314" w:rsidRDefault="00A759E6" w:rsidP="00C72D79">
                    <w:pPr>
                      <w:jc w:val="center"/>
                    </w:pPr>
                    <w:r>
                      <w:rPr>
                        <w:sz w:val="24"/>
                        <w:szCs w:val="24"/>
                        <w:lang w:val="uk-UA"/>
                      </w:rPr>
                      <w:t>М</w:t>
                    </w:r>
                    <w:r w:rsidRPr="00050314">
                      <w:rPr>
                        <w:sz w:val="24"/>
                        <w:szCs w:val="24"/>
                        <w:lang w:val="uk-UA"/>
                      </w:rPr>
                      <w:t xml:space="preserve">айстер з </w:t>
                    </w:r>
                    <w:r w:rsidRPr="00027E10">
                      <w:rPr>
                        <w:bCs/>
                        <w:sz w:val="24"/>
                        <w:szCs w:val="24"/>
                        <w:lang w:val="uk-UA" w:eastAsia="uk-UA"/>
                      </w:rPr>
                      <w:t>експлуатації</w:t>
                    </w:r>
                  </w:p>
                  <w:p w:rsidR="00A759E6" w:rsidRPr="00FD05DB" w:rsidRDefault="00A759E6" w:rsidP="00C72D79"/>
                </w:txbxContent>
              </v:textbox>
            </v:shape>
            <v:shape id="_x0000_s1184" type="#_x0000_t202" style="position:absolute;left:1257;top:11394;width:1800;height:720">
              <v:textbox>
                <w:txbxContent>
                  <w:p w:rsidR="00A759E6" w:rsidRPr="00050314" w:rsidRDefault="00A759E6" w:rsidP="00C72D79">
                    <w:pPr>
                      <w:jc w:val="center"/>
                    </w:pPr>
                    <w:r>
                      <w:rPr>
                        <w:sz w:val="24"/>
                        <w:szCs w:val="24"/>
                        <w:lang w:val="uk-UA"/>
                      </w:rPr>
                      <w:t>М</w:t>
                    </w:r>
                    <w:r w:rsidRPr="00050314">
                      <w:rPr>
                        <w:sz w:val="24"/>
                        <w:szCs w:val="24"/>
                        <w:lang w:val="uk-UA"/>
                      </w:rPr>
                      <w:t xml:space="preserve">айстер з </w:t>
                    </w:r>
                    <w:r w:rsidRPr="00027E10">
                      <w:rPr>
                        <w:bCs/>
                        <w:sz w:val="24"/>
                        <w:szCs w:val="24"/>
                        <w:lang w:val="uk-UA" w:eastAsia="uk-UA"/>
                      </w:rPr>
                      <w:t>експлуатації</w:t>
                    </w:r>
                  </w:p>
                  <w:p w:rsidR="00A759E6" w:rsidRPr="00FD05DB" w:rsidRDefault="00A759E6" w:rsidP="00C72D79"/>
                </w:txbxContent>
              </v:textbox>
            </v:shape>
            <v:shape id="_x0000_s1185" type="#_x0000_t202" style="position:absolute;left:3417;top:11394;width:1800;height:720">
              <v:textbox>
                <w:txbxContent>
                  <w:p w:rsidR="00A759E6" w:rsidRPr="00050314" w:rsidRDefault="00A759E6" w:rsidP="00C72D79">
                    <w:pPr>
                      <w:jc w:val="center"/>
                      <w:rPr>
                        <w:sz w:val="24"/>
                        <w:szCs w:val="24"/>
                        <w:lang w:val="uk-UA"/>
                      </w:rPr>
                    </w:pPr>
                    <w:r>
                      <w:rPr>
                        <w:sz w:val="24"/>
                        <w:szCs w:val="24"/>
                        <w:lang w:val="uk-UA"/>
                      </w:rPr>
                      <w:t>Диспетчер</w:t>
                    </w:r>
                  </w:p>
                </w:txbxContent>
              </v:textbox>
            </v:shape>
          </v:group>
        </w:pict>
      </w:r>
    </w:p>
    <w:p w:rsidR="00C72D79" w:rsidRDefault="00C72D79" w:rsidP="00C72D79">
      <w:pPr>
        <w:widowControl w:val="0"/>
        <w:autoSpaceDE w:val="0"/>
        <w:autoSpaceDN w:val="0"/>
        <w:adjustRightInd w:val="0"/>
        <w:spacing w:line="312" w:lineRule="auto"/>
        <w:ind w:firstLine="540"/>
        <w:jc w:val="both"/>
        <w:rPr>
          <w:bCs/>
          <w:lang w:val="uk-UA" w:eastAsia="uk-UA"/>
        </w:rPr>
      </w:pPr>
    </w:p>
    <w:p w:rsidR="00C72D79" w:rsidRDefault="00C72D79" w:rsidP="00C72D79">
      <w:pPr>
        <w:widowControl w:val="0"/>
        <w:autoSpaceDE w:val="0"/>
        <w:autoSpaceDN w:val="0"/>
        <w:adjustRightInd w:val="0"/>
        <w:spacing w:line="312" w:lineRule="auto"/>
        <w:ind w:firstLine="540"/>
        <w:jc w:val="both"/>
        <w:rPr>
          <w:bCs/>
          <w:lang w:val="uk-UA" w:eastAsia="uk-UA"/>
        </w:rPr>
      </w:pPr>
    </w:p>
    <w:p w:rsidR="00C72D79" w:rsidRDefault="00C72D79" w:rsidP="00C72D79">
      <w:pPr>
        <w:widowControl w:val="0"/>
        <w:autoSpaceDE w:val="0"/>
        <w:autoSpaceDN w:val="0"/>
        <w:adjustRightInd w:val="0"/>
        <w:spacing w:line="312" w:lineRule="auto"/>
        <w:ind w:firstLine="540"/>
        <w:jc w:val="both"/>
        <w:rPr>
          <w:bCs/>
          <w:lang w:val="uk-UA" w:eastAsia="uk-UA"/>
        </w:rPr>
      </w:pPr>
    </w:p>
    <w:p w:rsidR="00C72D79" w:rsidRDefault="00C72D79" w:rsidP="00C72D79">
      <w:pPr>
        <w:widowControl w:val="0"/>
        <w:autoSpaceDE w:val="0"/>
        <w:autoSpaceDN w:val="0"/>
        <w:adjustRightInd w:val="0"/>
        <w:spacing w:line="312" w:lineRule="auto"/>
        <w:ind w:firstLine="540"/>
        <w:jc w:val="both"/>
        <w:rPr>
          <w:bCs/>
          <w:lang w:val="uk-UA" w:eastAsia="uk-UA"/>
        </w:rPr>
      </w:pPr>
    </w:p>
    <w:p w:rsidR="00C72D79" w:rsidRPr="003508A3" w:rsidRDefault="00C72D79" w:rsidP="00C72D79">
      <w:pPr>
        <w:widowControl w:val="0"/>
        <w:autoSpaceDE w:val="0"/>
        <w:autoSpaceDN w:val="0"/>
        <w:adjustRightInd w:val="0"/>
        <w:spacing w:line="312" w:lineRule="auto"/>
        <w:ind w:firstLine="540"/>
        <w:jc w:val="both"/>
        <w:rPr>
          <w:bCs/>
          <w:lang w:val="uk-UA" w:eastAsia="uk-UA"/>
        </w:rPr>
      </w:pPr>
    </w:p>
    <w:p w:rsidR="00C72D79" w:rsidRDefault="00C72D79" w:rsidP="00C72D79">
      <w:pPr>
        <w:widowControl w:val="0"/>
        <w:autoSpaceDE w:val="0"/>
        <w:autoSpaceDN w:val="0"/>
        <w:adjustRightInd w:val="0"/>
        <w:spacing w:line="312" w:lineRule="auto"/>
        <w:ind w:firstLine="540"/>
        <w:rPr>
          <w:b/>
          <w:lang w:val="uk-UA"/>
        </w:rPr>
      </w:pPr>
    </w:p>
    <w:p w:rsidR="00C72D79" w:rsidRDefault="00C72D79" w:rsidP="00C72D79">
      <w:pPr>
        <w:widowControl w:val="0"/>
        <w:autoSpaceDE w:val="0"/>
        <w:autoSpaceDN w:val="0"/>
        <w:adjustRightInd w:val="0"/>
        <w:spacing w:line="312" w:lineRule="auto"/>
        <w:jc w:val="center"/>
        <w:rPr>
          <w:rFonts w:ascii="Arial" w:hAnsi="Arial"/>
          <w:lang w:val="uk-UA"/>
        </w:rPr>
      </w:pPr>
    </w:p>
    <w:p w:rsidR="00C72D79" w:rsidRDefault="00C72D79" w:rsidP="00C72D79">
      <w:pPr>
        <w:widowControl w:val="0"/>
        <w:autoSpaceDE w:val="0"/>
        <w:autoSpaceDN w:val="0"/>
        <w:adjustRightInd w:val="0"/>
        <w:spacing w:line="312" w:lineRule="auto"/>
        <w:jc w:val="center"/>
        <w:rPr>
          <w:rFonts w:ascii="Arial" w:hAnsi="Arial"/>
          <w:lang w:val="uk-UA"/>
        </w:rPr>
      </w:pPr>
    </w:p>
    <w:p w:rsidR="00C72D79" w:rsidRDefault="00C72D79" w:rsidP="00C72D79">
      <w:pPr>
        <w:widowControl w:val="0"/>
        <w:autoSpaceDE w:val="0"/>
        <w:autoSpaceDN w:val="0"/>
        <w:adjustRightInd w:val="0"/>
        <w:spacing w:line="312" w:lineRule="auto"/>
        <w:jc w:val="center"/>
        <w:rPr>
          <w:rFonts w:ascii="Arial" w:hAnsi="Arial"/>
          <w:lang w:val="uk-UA"/>
        </w:rPr>
      </w:pPr>
    </w:p>
    <w:p w:rsidR="00C72D79" w:rsidRDefault="00C72D79" w:rsidP="00C72D79">
      <w:pPr>
        <w:widowControl w:val="0"/>
        <w:autoSpaceDE w:val="0"/>
        <w:autoSpaceDN w:val="0"/>
        <w:adjustRightInd w:val="0"/>
        <w:spacing w:line="312" w:lineRule="auto"/>
        <w:jc w:val="center"/>
        <w:rPr>
          <w:rFonts w:ascii="Arial" w:hAnsi="Arial"/>
          <w:lang w:val="uk-UA"/>
        </w:rPr>
      </w:pPr>
    </w:p>
    <w:p w:rsidR="00C72D79" w:rsidRPr="00C27734" w:rsidRDefault="00C72D79" w:rsidP="00C72D79">
      <w:pPr>
        <w:widowControl w:val="0"/>
        <w:autoSpaceDE w:val="0"/>
        <w:autoSpaceDN w:val="0"/>
        <w:adjustRightInd w:val="0"/>
        <w:spacing w:line="312" w:lineRule="auto"/>
        <w:jc w:val="center"/>
        <w:rPr>
          <w:sz w:val="20"/>
          <w:szCs w:val="20"/>
          <w:lang w:val="uk-UA"/>
        </w:rPr>
      </w:pPr>
    </w:p>
    <w:p w:rsidR="00C72D79" w:rsidRDefault="00C72D79" w:rsidP="00C72D79">
      <w:pPr>
        <w:widowControl w:val="0"/>
        <w:autoSpaceDE w:val="0"/>
        <w:autoSpaceDN w:val="0"/>
        <w:adjustRightInd w:val="0"/>
        <w:spacing w:line="312" w:lineRule="auto"/>
        <w:ind w:firstLine="708"/>
        <w:jc w:val="both"/>
        <w:rPr>
          <w:lang w:val="uk-UA"/>
        </w:rPr>
      </w:pPr>
      <w:r w:rsidRPr="00C72D79">
        <w:rPr>
          <w:lang w:val="uk-UA"/>
        </w:rPr>
        <w:t>Рис</w:t>
      </w:r>
      <w:r>
        <w:rPr>
          <w:lang w:val="uk-UA"/>
        </w:rPr>
        <w:t>унок</w:t>
      </w:r>
      <w:r w:rsidRPr="00C72D79">
        <w:rPr>
          <w:lang w:val="uk-UA"/>
        </w:rPr>
        <w:t xml:space="preserve"> </w:t>
      </w:r>
      <w:r w:rsidR="00C63090">
        <w:rPr>
          <w:lang w:val="uk-UA"/>
        </w:rPr>
        <w:t>2.1</w:t>
      </w:r>
      <w:r w:rsidRPr="00C72D79">
        <w:rPr>
          <w:lang w:val="uk-UA"/>
        </w:rPr>
        <w:t xml:space="preserve"> - Типова структура </w:t>
      </w:r>
      <w:r>
        <w:rPr>
          <w:lang w:val="uk-UA"/>
        </w:rPr>
        <w:t>цеху</w:t>
      </w:r>
    </w:p>
    <w:p w:rsidR="002D70C3" w:rsidRPr="00FD05DB" w:rsidRDefault="002D70C3" w:rsidP="00C72D79">
      <w:pPr>
        <w:widowControl w:val="0"/>
        <w:autoSpaceDE w:val="0"/>
        <w:autoSpaceDN w:val="0"/>
        <w:adjustRightInd w:val="0"/>
        <w:spacing w:line="312" w:lineRule="auto"/>
        <w:ind w:firstLine="708"/>
        <w:jc w:val="both"/>
        <w:rPr>
          <w:lang w:val="uk-UA"/>
        </w:rPr>
      </w:pPr>
    </w:p>
    <w:p w:rsidR="002D70C3" w:rsidRPr="00A824C8" w:rsidRDefault="002D70C3" w:rsidP="002D70C3">
      <w:pPr>
        <w:widowControl w:val="0"/>
        <w:autoSpaceDE w:val="0"/>
        <w:autoSpaceDN w:val="0"/>
        <w:adjustRightInd w:val="0"/>
        <w:spacing w:line="312" w:lineRule="auto"/>
        <w:ind w:firstLine="540"/>
        <w:jc w:val="both"/>
        <w:rPr>
          <w:lang w:val="uk-UA"/>
        </w:rPr>
      </w:pPr>
      <w:r w:rsidRPr="00CA206C">
        <w:rPr>
          <w:lang w:val="uk-UA"/>
        </w:rPr>
        <w:t>–</w:t>
      </w:r>
      <w:r>
        <w:rPr>
          <w:b/>
          <w:bCs/>
          <w:lang w:val="uk-UA" w:eastAsia="uk-UA"/>
        </w:rPr>
        <w:t xml:space="preserve"> </w:t>
      </w:r>
      <w:r>
        <w:rPr>
          <w:bCs/>
          <w:lang w:val="uk-UA" w:eastAsia="uk-UA"/>
        </w:rPr>
        <w:t>з</w:t>
      </w:r>
      <w:r w:rsidRPr="003508A3">
        <w:rPr>
          <w:bCs/>
          <w:lang w:val="uk-UA" w:eastAsia="uk-UA"/>
        </w:rPr>
        <w:t xml:space="preserve">аступник начальника цеху </w:t>
      </w:r>
      <w:r>
        <w:rPr>
          <w:bCs/>
          <w:lang w:val="uk-UA" w:eastAsia="uk-UA"/>
        </w:rPr>
        <w:t>з</w:t>
      </w:r>
      <w:r w:rsidRPr="003508A3">
        <w:rPr>
          <w:bCs/>
          <w:lang w:val="uk-UA" w:eastAsia="uk-UA"/>
        </w:rPr>
        <w:t xml:space="preserve"> виробництв</w:t>
      </w:r>
      <w:r>
        <w:rPr>
          <w:bCs/>
          <w:lang w:val="uk-UA" w:eastAsia="uk-UA"/>
        </w:rPr>
        <w:t>а</w:t>
      </w:r>
      <w:r w:rsidRPr="00A824C8">
        <w:rPr>
          <w:lang w:val="uk-UA" w:eastAsia="uk-UA"/>
        </w:rPr>
        <w:t xml:space="preserve"> </w:t>
      </w:r>
      <w:r w:rsidRPr="00CA206C">
        <w:rPr>
          <w:lang w:val="uk-UA"/>
        </w:rPr>
        <w:t>–</w:t>
      </w:r>
      <w:r w:rsidRPr="00A824C8">
        <w:rPr>
          <w:lang w:val="uk-UA" w:eastAsia="uk-UA"/>
        </w:rPr>
        <w:t xml:space="preserve"> під</w:t>
      </w:r>
      <w:r>
        <w:rPr>
          <w:lang w:val="uk-UA" w:eastAsia="uk-UA"/>
        </w:rPr>
        <w:t xml:space="preserve">порядковується </w:t>
      </w:r>
      <w:r w:rsidRPr="00A824C8">
        <w:rPr>
          <w:lang w:val="uk-UA" w:eastAsia="uk-UA"/>
        </w:rPr>
        <w:t>безпосередньо начальник</w:t>
      </w:r>
      <w:r>
        <w:rPr>
          <w:lang w:val="uk-UA" w:eastAsia="uk-UA"/>
        </w:rPr>
        <w:t>у</w:t>
      </w:r>
      <w:r w:rsidRPr="00A824C8">
        <w:rPr>
          <w:lang w:val="uk-UA" w:eastAsia="uk-UA"/>
        </w:rPr>
        <w:t xml:space="preserve"> цеху. Займається організацією і контролем трудового і виробничого процесів всіх ділянок цеху.</w:t>
      </w:r>
    </w:p>
    <w:p w:rsidR="002D70C3" w:rsidRPr="00A824C8" w:rsidRDefault="002D70C3" w:rsidP="002D70C3">
      <w:pPr>
        <w:widowControl w:val="0"/>
        <w:autoSpaceDE w:val="0"/>
        <w:autoSpaceDN w:val="0"/>
        <w:adjustRightInd w:val="0"/>
        <w:spacing w:line="312" w:lineRule="auto"/>
        <w:ind w:firstLine="540"/>
        <w:jc w:val="both"/>
        <w:rPr>
          <w:lang w:val="uk-UA"/>
        </w:rPr>
      </w:pPr>
      <w:r w:rsidRPr="00CA206C">
        <w:rPr>
          <w:lang w:val="uk-UA"/>
        </w:rPr>
        <w:t>–</w:t>
      </w:r>
      <w:r>
        <w:rPr>
          <w:lang w:val="uk-UA"/>
        </w:rPr>
        <w:t xml:space="preserve"> </w:t>
      </w:r>
      <w:r>
        <w:rPr>
          <w:bCs/>
          <w:lang w:val="uk-UA" w:eastAsia="uk-UA"/>
        </w:rPr>
        <w:t>з</w:t>
      </w:r>
      <w:r w:rsidRPr="003508A3">
        <w:rPr>
          <w:bCs/>
          <w:lang w:val="uk-UA" w:eastAsia="uk-UA"/>
        </w:rPr>
        <w:t xml:space="preserve">аступник начальника цеху </w:t>
      </w:r>
      <w:r>
        <w:rPr>
          <w:bCs/>
          <w:lang w:val="uk-UA" w:eastAsia="uk-UA"/>
        </w:rPr>
        <w:t>з</w:t>
      </w:r>
      <w:r w:rsidRPr="003508A3">
        <w:rPr>
          <w:bCs/>
          <w:lang w:val="uk-UA" w:eastAsia="uk-UA"/>
        </w:rPr>
        <w:t xml:space="preserve"> устаткуванн</w:t>
      </w:r>
      <w:r>
        <w:rPr>
          <w:bCs/>
          <w:lang w:val="uk-UA" w:eastAsia="uk-UA"/>
        </w:rPr>
        <w:t>я</w:t>
      </w:r>
      <w:r w:rsidRPr="00A824C8">
        <w:rPr>
          <w:lang w:val="uk-UA" w:eastAsia="uk-UA"/>
        </w:rPr>
        <w:t xml:space="preserve"> </w:t>
      </w:r>
      <w:r w:rsidRPr="00CA206C">
        <w:rPr>
          <w:lang w:val="uk-UA"/>
        </w:rPr>
        <w:t>–</w:t>
      </w:r>
      <w:r w:rsidRPr="00A824C8">
        <w:rPr>
          <w:lang w:val="uk-UA" w:eastAsia="uk-UA"/>
        </w:rPr>
        <w:t xml:space="preserve"> під</w:t>
      </w:r>
      <w:r>
        <w:rPr>
          <w:lang w:val="uk-UA" w:eastAsia="uk-UA"/>
        </w:rPr>
        <w:t>порядковується</w:t>
      </w:r>
      <w:r w:rsidRPr="00A824C8">
        <w:rPr>
          <w:lang w:val="uk-UA" w:eastAsia="uk-UA"/>
        </w:rPr>
        <w:t xml:space="preserve"> безпосередньо начальник</w:t>
      </w:r>
      <w:r>
        <w:rPr>
          <w:lang w:val="uk-UA" w:eastAsia="uk-UA"/>
        </w:rPr>
        <w:t>у</w:t>
      </w:r>
      <w:r w:rsidRPr="00A824C8">
        <w:rPr>
          <w:lang w:val="uk-UA" w:eastAsia="uk-UA"/>
        </w:rPr>
        <w:t xml:space="preserve"> цеху. Основним завданням є вирішення технічних питань по технічному озброєнню цеху і його ділянок.</w:t>
      </w:r>
    </w:p>
    <w:p w:rsidR="00C72D79" w:rsidRPr="00A824C8" w:rsidRDefault="00C72D79" w:rsidP="00C72D79">
      <w:pPr>
        <w:widowControl w:val="0"/>
        <w:autoSpaceDE w:val="0"/>
        <w:autoSpaceDN w:val="0"/>
        <w:adjustRightInd w:val="0"/>
        <w:spacing w:line="312" w:lineRule="auto"/>
        <w:ind w:firstLine="540"/>
        <w:jc w:val="both"/>
        <w:rPr>
          <w:lang w:val="uk-UA"/>
        </w:rPr>
      </w:pPr>
      <w:r w:rsidRPr="00CA206C">
        <w:rPr>
          <w:lang w:val="uk-UA"/>
        </w:rPr>
        <w:t>–</w:t>
      </w:r>
      <w:r>
        <w:rPr>
          <w:lang w:val="uk-UA"/>
        </w:rPr>
        <w:t xml:space="preserve"> </w:t>
      </w:r>
      <w:r>
        <w:rPr>
          <w:bCs/>
          <w:lang w:val="uk-UA" w:eastAsia="uk-UA"/>
        </w:rPr>
        <w:t>с</w:t>
      </w:r>
      <w:r w:rsidRPr="003508A3">
        <w:rPr>
          <w:bCs/>
          <w:lang w:val="uk-UA" w:eastAsia="uk-UA"/>
        </w:rPr>
        <w:t>тарший майстер</w:t>
      </w:r>
      <w:r w:rsidRPr="00A824C8">
        <w:rPr>
          <w:b/>
          <w:bCs/>
          <w:lang w:val="uk-UA" w:eastAsia="uk-UA"/>
        </w:rPr>
        <w:t xml:space="preserve"> </w:t>
      </w:r>
      <w:r w:rsidRPr="00CA206C">
        <w:rPr>
          <w:lang w:val="uk-UA"/>
        </w:rPr>
        <w:t>–</w:t>
      </w:r>
      <w:r w:rsidRPr="00A824C8">
        <w:rPr>
          <w:lang w:val="uk-UA" w:eastAsia="uk-UA"/>
        </w:rPr>
        <w:t xml:space="preserve"> під</w:t>
      </w:r>
      <w:r>
        <w:rPr>
          <w:lang w:val="uk-UA" w:eastAsia="uk-UA"/>
        </w:rPr>
        <w:t>порядковується</w:t>
      </w:r>
      <w:r w:rsidRPr="00A824C8">
        <w:rPr>
          <w:lang w:val="uk-UA" w:eastAsia="uk-UA"/>
        </w:rPr>
        <w:t xml:space="preserve"> безпосередньо заступник</w:t>
      </w:r>
      <w:r>
        <w:rPr>
          <w:lang w:val="uk-UA" w:eastAsia="uk-UA"/>
        </w:rPr>
        <w:t>у</w:t>
      </w:r>
      <w:r w:rsidRPr="00A824C8">
        <w:rPr>
          <w:lang w:val="uk-UA" w:eastAsia="uk-UA"/>
        </w:rPr>
        <w:t xml:space="preserve"> начальника цеху </w:t>
      </w:r>
      <w:r>
        <w:rPr>
          <w:lang w:val="uk-UA" w:eastAsia="uk-UA"/>
        </w:rPr>
        <w:t>з</w:t>
      </w:r>
      <w:r w:rsidRPr="00A824C8">
        <w:rPr>
          <w:lang w:val="uk-UA" w:eastAsia="uk-UA"/>
        </w:rPr>
        <w:t xml:space="preserve"> виробництв</w:t>
      </w:r>
      <w:r>
        <w:rPr>
          <w:lang w:val="uk-UA" w:eastAsia="uk-UA"/>
        </w:rPr>
        <w:t>а</w:t>
      </w:r>
      <w:r w:rsidRPr="00A824C8">
        <w:rPr>
          <w:lang w:val="uk-UA" w:eastAsia="uk-UA"/>
        </w:rPr>
        <w:t>. Забезпечує високопродуктивну ефективну роботу всіх ділянок цеху, контролює дотримання виробничої і трудової дисципліни. Контролює достаток найважливіших часток агрегатів і виконання особливо відповідальних робіт (наварювання подин</w:t>
      </w:r>
      <w:r>
        <w:rPr>
          <w:lang w:val="uk-UA" w:eastAsia="uk-UA"/>
        </w:rPr>
        <w:t>и</w:t>
      </w:r>
      <w:r w:rsidRPr="00A824C8">
        <w:rPr>
          <w:lang w:val="uk-UA" w:eastAsia="uk-UA"/>
        </w:rPr>
        <w:t xml:space="preserve"> мартенівської печі, налаштування прокатного стану, задування і видувка доменної печі і </w:t>
      </w:r>
      <w:r>
        <w:rPr>
          <w:lang w:val="uk-UA" w:eastAsia="uk-UA"/>
        </w:rPr>
        <w:t>т. інш.</w:t>
      </w:r>
      <w:r w:rsidRPr="00A824C8">
        <w:rPr>
          <w:lang w:val="uk-UA" w:eastAsia="uk-UA"/>
        </w:rPr>
        <w:t xml:space="preserve">), а також виконує ряд функцій </w:t>
      </w:r>
      <w:r>
        <w:rPr>
          <w:lang w:val="uk-UA" w:eastAsia="uk-UA"/>
        </w:rPr>
        <w:t>з</w:t>
      </w:r>
      <w:r w:rsidRPr="00A824C8">
        <w:rPr>
          <w:lang w:val="uk-UA" w:eastAsia="uk-UA"/>
        </w:rPr>
        <w:t xml:space="preserve"> підготов</w:t>
      </w:r>
      <w:r>
        <w:rPr>
          <w:lang w:val="uk-UA" w:eastAsia="uk-UA"/>
        </w:rPr>
        <w:t>ки</w:t>
      </w:r>
      <w:r w:rsidRPr="00A824C8">
        <w:rPr>
          <w:lang w:val="uk-UA" w:eastAsia="uk-UA"/>
        </w:rPr>
        <w:t xml:space="preserve"> виробництва.</w:t>
      </w:r>
    </w:p>
    <w:p w:rsidR="00C72D79" w:rsidRPr="00A824C8" w:rsidRDefault="00C72D79" w:rsidP="00C72D79">
      <w:pPr>
        <w:widowControl w:val="0"/>
        <w:autoSpaceDE w:val="0"/>
        <w:autoSpaceDN w:val="0"/>
        <w:adjustRightInd w:val="0"/>
        <w:spacing w:line="312" w:lineRule="auto"/>
        <w:ind w:firstLine="540"/>
        <w:jc w:val="both"/>
        <w:rPr>
          <w:lang w:val="uk-UA"/>
        </w:rPr>
      </w:pPr>
      <w:r w:rsidRPr="00CA206C">
        <w:rPr>
          <w:lang w:val="uk-UA"/>
        </w:rPr>
        <w:t>–</w:t>
      </w:r>
      <w:r>
        <w:rPr>
          <w:lang w:val="uk-UA"/>
        </w:rPr>
        <w:t xml:space="preserve"> н</w:t>
      </w:r>
      <w:r w:rsidRPr="003508A3">
        <w:rPr>
          <w:bCs/>
          <w:lang w:val="uk-UA" w:eastAsia="uk-UA"/>
        </w:rPr>
        <w:t>ачальник зміни</w:t>
      </w:r>
      <w:r w:rsidRPr="00A824C8">
        <w:rPr>
          <w:b/>
          <w:bCs/>
          <w:lang w:val="uk-UA" w:eastAsia="uk-UA"/>
        </w:rPr>
        <w:t xml:space="preserve"> </w:t>
      </w:r>
      <w:r w:rsidRPr="00CA206C">
        <w:rPr>
          <w:lang w:val="uk-UA"/>
        </w:rPr>
        <w:t>–</w:t>
      </w:r>
      <w:r w:rsidRPr="00A824C8">
        <w:rPr>
          <w:lang w:val="uk-UA" w:eastAsia="uk-UA"/>
        </w:rPr>
        <w:t xml:space="preserve"> під</w:t>
      </w:r>
      <w:r>
        <w:rPr>
          <w:lang w:val="uk-UA" w:eastAsia="uk-UA"/>
        </w:rPr>
        <w:t>порядковується</w:t>
      </w:r>
      <w:r w:rsidRPr="00A824C8">
        <w:rPr>
          <w:lang w:val="uk-UA" w:eastAsia="uk-UA"/>
        </w:rPr>
        <w:t xml:space="preserve"> безпосередньо начальник</w:t>
      </w:r>
      <w:r>
        <w:rPr>
          <w:lang w:val="uk-UA" w:eastAsia="uk-UA"/>
        </w:rPr>
        <w:t>у</w:t>
      </w:r>
      <w:r w:rsidRPr="00A824C8">
        <w:rPr>
          <w:lang w:val="uk-UA" w:eastAsia="uk-UA"/>
        </w:rPr>
        <w:t xml:space="preserve"> ділянки, а за наявності однієї ділянки в цеху </w:t>
      </w:r>
      <w:r w:rsidRPr="00CA206C">
        <w:rPr>
          <w:lang w:val="uk-UA"/>
        </w:rPr>
        <w:t>–</w:t>
      </w:r>
      <w:r>
        <w:rPr>
          <w:lang w:val="uk-UA"/>
        </w:rPr>
        <w:t xml:space="preserve"> </w:t>
      </w:r>
      <w:r w:rsidRPr="00A824C8">
        <w:rPr>
          <w:lang w:val="uk-UA" w:eastAsia="uk-UA"/>
        </w:rPr>
        <w:t>може під</w:t>
      </w:r>
      <w:r>
        <w:rPr>
          <w:lang w:val="uk-UA" w:eastAsia="uk-UA"/>
        </w:rPr>
        <w:t>порядковуватися</w:t>
      </w:r>
      <w:r w:rsidRPr="00A824C8">
        <w:rPr>
          <w:lang w:val="uk-UA" w:eastAsia="uk-UA"/>
        </w:rPr>
        <w:t xml:space="preserve"> старшому майстр</w:t>
      </w:r>
      <w:r>
        <w:rPr>
          <w:lang w:val="uk-UA" w:eastAsia="uk-UA"/>
        </w:rPr>
        <w:t>у</w:t>
      </w:r>
      <w:r w:rsidRPr="00A824C8">
        <w:rPr>
          <w:lang w:val="uk-UA" w:eastAsia="uk-UA"/>
        </w:rPr>
        <w:t xml:space="preserve"> або безпосередньо заступник</w:t>
      </w:r>
      <w:r>
        <w:rPr>
          <w:lang w:val="uk-UA" w:eastAsia="uk-UA"/>
        </w:rPr>
        <w:t>у</w:t>
      </w:r>
      <w:r w:rsidRPr="00A824C8">
        <w:rPr>
          <w:lang w:val="uk-UA" w:eastAsia="uk-UA"/>
        </w:rPr>
        <w:t xml:space="preserve"> начальника цеху </w:t>
      </w:r>
      <w:r>
        <w:rPr>
          <w:lang w:val="uk-UA" w:eastAsia="uk-UA"/>
        </w:rPr>
        <w:t>з</w:t>
      </w:r>
      <w:r w:rsidRPr="00A824C8">
        <w:rPr>
          <w:lang w:val="uk-UA" w:eastAsia="uk-UA"/>
        </w:rPr>
        <w:t xml:space="preserve"> виробництв</w:t>
      </w:r>
      <w:r>
        <w:rPr>
          <w:lang w:val="uk-UA" w:eastAsia="uk-UA"/>
        </w:rPr>
        <w:t>а</w:t>
      </w:r>
      <w:r w:rsidRPr="00A824C8">
        <w:rPr>
          <w:lang w:val="uk-UA" w:eastAsia="uk-UA"/>
        </w:rPr>
        <w:t>. Забезпечує безпосереднє керівництво діяльністю своєї зміни. Забезпечує виконання змінних виробничих завдань, планів, координує роботу майстрів.</w:t>
      </w:r>
    </w:p>
    <w:p w:rsidR="00C72D79" w:rsidRPr="00A824C8" w:rsidRDefault="00C72D79" w:rsidP="00C72D79">
      <w:pPr>
        <w:widowControl w:val="0"/>
        <w:autoSpaceDE w:val="0"/>
        <w:autoSpaceDN w:val="0"/>
        <w:adjustRightInd w:val="0"/>
        <w:spacing w:line="312" w:lineRule="auto"/>
        <w:ind w:firstLine="540"/>
        <w:jc w:val="both"/>
        <w:rPr>
          <w:lang w:val="uk-UA"/>
        </w:rPr>
      </w:pPr>
      <w:r w:rsidRPr="00CA206C">
        <w:rPr>
          <w:lang w:val="uk-UA"/>
        </w:rPr>
        <w:t>–</w:t>
      </w:r>
      <w:r>
        <w:rPr>
          <w:lang w:val="uk-UA"/>
        </w:rPr>
        <w:t xml:space="preserve"> </w:t>
      </w:r>
      <w:r>
        <w:rPr>
          <w:bCs/>
          <w:lang w:val="uk-UA" w:eastAsia="uk-UA"/>
        </w:rPr>
        <w:t>з</w:t>
      </w:r>
      <w:r w:rsidRPr="003508A3">
        <w:rPr>
          <w:bCs/>
          <w:lang w:val="uk-UA" w:eastAsia="uk-UA"/>
        </w:rPr>
        <w:t>мінний диспетчер</w:t>
      </w:r>
      <w:r w:rsidRPr="00A824C8">
        <w:rPr>
          <w:b/>
          <w:bCs/>
          <w:lang w:val="uk-UA" w:eastAsia="uk-UA"/>
        </w:rPr>
        <w:t xml:space="preserve"> </w:t>
      </w:r>
      <w:r w:rsidRPr="00CA206C">
        <w:rPr>
          <w:lang w:val="uk-UA"/>
        </w:rPr>
        <w:t>–</w:t>
      </w:r>
      <w:r w:rsidRPr="00A824C8">
        <w:rPr>
          <w:lang w:val="uk-UA" w:eastAsia="uk-UA"/>
        </w:rPr>
        <w:t xml:space="preserve"> закріплений за однією зміною або ділянкою, під</w:t>
      </w:r>
      <w:r>
        <w:rPr>
          <w:lang w:val="uk-UA" w:eastAsia="uk-UA"/>
        </w:rPr>
        <w:t>порядковується</w:t>
      </w:r>
      <w:r w:rsidRPr="00A824C8">
        <w:rPr>
          <w:lang w:val="uk-UA" w:eastAsia="uk-UA"/>
        </w:rPr>
        <w:t xml:space="preserve"> безпосередньо начальник</w:t>
      </w:r>
      <w:r>
        <w:rPr>
          <w:lang w:val="uk-UA" w:eastAsia="uk-UA"/>
        </w:rPr>
        <w:t>у</w:t>
      </w:r>
      <w:r w:rsidRPr="00A824C8">
        <w:rPr>
          <w:lang w:val="uk-UA" w:eastAsia="uk-UA"/>
        </w:rPr>
        <w:t xml:space="preserve"> зміни. Координує виробничу діяльність підрозділу, контролює виконання виробничих програм, а також </w:t>
      </w:r>
      <w:r w:rsidRPr="00A824C8">
        <w:rPr>
          <w:lang w:val="uk-UA" w:eastAsia="uk-UA"/>
        </w:rPr>
        <w:lastRenderedPageBreak/>
        <w:t>забезпечення підрозділів необхідними ресурсами.</w:t>
      </w:r>
    </w:p>
    <w:p w:rsidR="00C72D79" w:rsidRPr="00A824C8" w:rsidRDefault="00C72D79" w:rsidP="00C72D79">
      <w:pPr>
        <w:widowControl w:val="0"/>
        <w:autoSpaceDE w:val="0"/>
        <w:autoSpaceDN w:val="0"/>
        <w:adjustRightInd w:val="0"/>
        <w:spacing w:line="312" w:lineRule="auto"/>
        <w:ind w:firstLine="540"/>
        <w:jc w:val="both"/>
        <w:rPr>
          <w:lang w:val="uk-UA"/>
        </w:rPr>
      </w:pPr>
      <w:r w:rsidRPr="00CA206C">
        <w:rPr>
          <w:lang w:val="uk-UA"/>
        </w:rPr>
        <w:t>–</w:t>
      </w:r>
      <w:r>
        <w:rPr>
          <w:lang w:val="uk-UA"/>
        </w:rPr>
        <w:t xml:space="preserve"> </w:t>
      </w:r>
      <w:r>
        <w:rPr>
          <w:bCs/>
          <w:lang w:val="uk-UA" w:eastAsia="uk-UA"/>
        </w:rPr>
        <w:t>м</w:t>
      </w:r>
      <w:r w:rsidRPr="003508A3">
        <w:rPr>
          <w:bCs/>
          <w:lang w:val="uk-UA" w:eastAsia="uk-UA"/>
        </w:rPr>
        <w:t xml:space="preserve">айстер </w:t>
      </w:r>
      <w:r>
        <w:rPr>
          <w:bCs/>
          <w:lang w:val="uk-UA" w:eastAsia="uk-UA"/>
        </w:rPr>
        <w:t>з</w:t>
      </w:r>
      <w:r w:rsidRPr="003508A3">
        <w:rPr>
          <w:bCs/>
          <w:lang w:val="uk-UA" w:eastAsia="uk-UA"/>
        </w:rPr>
        <w:t xml:space="preserve"> ремонту устаткування</w:t>
      </w:r>
      <w:r w:rsidRPr="00A824C8">
        <w:rPr>
          <w:b/>
          <w:bCs/>
          <w:lang w:val="uk-UA" w:eastAsia="uk-UA"/>
        </w:rPr>
        <w:t xml:space="preserve"> </w:t>
      </w:r>
      <w:r w:rsidRPr="00CA206C">
        <w:rPr>
          <w:lang w:val="uk-UA"/>
        </w:rPr>
        <w:t>–</w:t>
      </w:r>
      <w:r w:rsidRPr="00A824C8">
        <w:rPr>
          <w:lang w:val="uk-UA" w:eastAsia="uk-UA"/>
        </w:rPr>
        <w:t xml:space="preserve"> під</w:t>
      </w:r>
      <w:r>
        <w:rPr>
          <w:lang w:val="uk-UA" w:eastAsia="uk-UA"/>
        </w:rPr>
        <w:t>порядковується</w:t>
      </w:r>
      <w:r w:rsidRPr="00A824C8">
        <w:rPr>
          <w:lang w:val="uk-UA" w:eastAsia="uk-UA"/>
        </w:rPr>
        <w:t xml:space="preserve"> безпосередньо механіку цеху і проводить планові, оперативні і інші ремонти устаткування цеху.</w:t>
      </w:r>
    </w:p>
    <w:p w:rsidR="00C72D79" w:rsidRPr="00A824C8" w:rsidRDefault="00C72D79" w:rsidP="00C72D79">
      <w:pPr>
        <w:widowControl w:val="0"/>
        <w:autoSpaceDE w:val="0"/>
        <w:autoSpaceDN w:val="0"/>
        <w:adjustRightInd w:val="0"/>
        <w:spacing w:line="312" w:lineRule="auto"/>
        <w:ind w:firstLine="540"/>
        <w:jc w:val="both"/>
        <w:rPr>
          <w:lang w:val="uk-UA"/>
        </w:rPr>
      </w:pPr>
      <w:r w:rsidRPr="00CA206C">
        <w:rPr>
          <w:lang w:val="uk-UA"/>
        </w:rPr>
        <w:t>–</w:t>
      </w:r>
      <w:r>
        <w:rPr>
          <w:lang w:val="uk-UA"/>
        </w:rPr>
        <w:t xml:space="preserve"> </w:t>
      </w:r>
      <w:r>
        <w:rPr>
          <w:bCs/>
          <w:lang w:val="uk-UA" w:eastAsia="uk-UA"/>
        </w:rPr>
        <w:t>м</w:t>
      </w:r>
      <w:r w:rsidRPr="003508A3">
        <w:rPr>
          <w:bCs/>
          <w:lang w:val="uk-UA" w:eastAsia="uk-UA"/>
        </w:rPr>
        <w:t xml:space="preserve">айстер </w:t>
      </w:r>
      <w:r>
        <w:rPr>
          <w:bCs/>
          <w:lang w:val="uk-UA" w:eastAsia="uk-UA"/>
        </w:rPr>
        <w:t>з</w:t>
      </w:r>
      <w:r w:rsidRPr="003508A3">
        <w:rPr>
          <w:bCs/>
          <w:lang w:val="uk-UA" w:eastAsia="uk-UA"/>
        </w:rPr>
        <w:t xml:space="preserve"> електроустаткуванн</w:t>
      </w:r>
      <w:r>
        <w:rPr>
          <w:bCs/>
          <w:lang w:val="uk-UA" w:eastAsia="uk-UA"/>
        </w:rPr>
        <w:t>я</w:t>
      </w:r>
      <w:r w:rsidRPr="00A824C8">
        <w:rPr>
          <w:b/>
          <w:bCs/>
          <w:lang w:val="uk-UA" w:eastAsia="uk-UA"/>
        </w:rPr>
        <w:t xml:space="preserve"> </w:t>
      </w:r>
      <w:r w:rsidRPr="00CA206C">
        <w:rPr>
          <w:lang w:val="uk-UA"/>
        </w:rPr>
        <w:t>–</w:t>
      </w:r>
      <w:r w:rsidRPr="00A824C8">
        <w:rPr>
          <w:lang w:val="uk-UA" w:eastAsia="uk-UA"/>
        </w:rPr>
        <w:t xml:space="preserve"> під</w:t>
      </w:r>
      <w:r>
        <w:rPr>
          <w:lang w:val="uk-UA" w:eastAsia="uk-UA"/>
        </w:rPr>
        <w:t>порядковується</w:t>
      </w:r>
      <w:r w:rsidRPr="00A824C8">
        <w:rPr>
          <w:lang w:val="uk-UA" w:eastAsia="uk-UA"/>
        </w:rPr>
        <w:t xml:space="preserve"> безпосередньо електрик</w:t>
      </w:r>
      <w:r>
        <w:rPr>
          <w:lang w:val="uk-UA" w:eastAsia="uk-UA"/>
        </w:rPr>
        <w:t>у</w:t>
      </w:r>
      <w:r w:rsidRPr="00A824C8">
        <w:rPr>
          <w:lang w:val="uk-UA" w:eastAsia="uk-UA"/>
        </w:rPr>
        <w:t xml:space="preserve"> цеху і проводить планові, оперативні і інші ремонти електроустаткування цеху, а також наладку електричних систем цеху.</w:t>
      </w:r>
    </w:p>
    <w:p w:rsidR="00C72D79" w:rsidRPr="003508A3" w:rsidRDefault="00C72D79" w:rsidP="00C72D79">
      <w:pPr>
        <w:widowControl w:val="0"/>
        <w:autoSpaceDE w:val="0"/>
        <w:autoSpaceDN w:val="0"/>
        <w:adjustRightInd w:val="0"/>
        <w:spacing w:line="312" w:lineRule="auto"/>
        <w:ind w:firstLine="540"/>
        <w:jc w:val="both"/>
        <w:rPr>
          <w:bCs/>
          <w:lang w:val="uk-UA"/>
        </w:rPr>
      </w:pPr>
      <w:r>
        <w:rPr>
          <w:bCs/>
          <w:lang w:val="uk-UA"/>
        </w:rPr>
        <w:t>До о</w:t>
      </w:r>
      <w:r w:rsidRPr="003508A3">
        <w:rPr>
          <w:bCs/>
          <w:lang w:val="uk-UA"/>
        </w:rPr>
        <w:t>сновн</w:t>
      </w:r>
      <w:r>
        <w:rPr>
          <w:bCs/>
          <w:lang w:val="uk-UA"/>
        </w:rPr>
        <w:t>их</w:t>
      </w:r>
      <w:r w:rsidRPr="003508A3">
        <w:rPr>
          <w:bCs/>
          <w:lang w:val="uk-UA"/>
        </w:rPr>
        <w:t xml:space="preserve"> служб цеху</w:t>
      </w:r>
      <w:r>
        <w:rPr>
          <w:bCs/>
          <w:lang w:val="uk-UA"/>
        </w:rPr>
        <w:t xml:space="preserve"> відносяться:</w:t>
      </w:r>
    </w:p>
    <w:p w:rsidR="00C72D79" w:rsidRPr="00A824C8" w:rsidRDefault="00C72D79" w:rsidP="00C72D79">
      <w:pPr>
        <w:widowControl w:val="0"/>
        <w:autoSpaceDE w:val="0"/>
        <w:autoSpaceDN w:val="0"/>
        <w:adjustRightInd w:val="0"/>
        <w:spacing w:line="312" w:lineRule="auto"/>
        <w:ind w:firstLine="540"/>
        <w:jc w:val="both"/>
        <w:rPr>
          <w:lang w:val="uk-UA"/>
        </w:rPr>
      </w:pPr>
      <w:r w:rsidRPr="00CA206C">
        <w:rPr>
          <w:lang w:val="uk-UA"/>
        </w:rPr>
        <w:t>–</w:t>
      </w:r>
      <w:r>
        <w:rPr>
          <w:lang w:val="uk-UA"/>
        </w:rPr>
        <w:t xml:space="preserve"> б</w:t>
      </w:r>
      <w:r w:rsidRPr="003508A3">
        <w:rPr>
          <w:bCs/>
          <w:lang w:val="uk-UA" w:eastAsia="uk-UA"/>
        </w:rPr>
        <w:t>юро праці і заробітної плати</w:t>
      </w:r>
      <w:r w:rsidRPr="00A824C8">
        <w:rPr>
          <w:lang w:val="uk-UA" w:eastAsia="uk-UA"/>
        </w:rPr>
        <w:t xml:space="preserve"> (бюро організації праці - БОТ) -</w:t>
      </w:r>
      <w:r>
        <w:rPr>
          <w:lang w:val="uk-UA" w:eastAsia="uk-UA"/>
        </w:rPr>
        <w:t xml:space="preserve"> </w:t>
      </w:r>
      <w:r w:rsidRPr="00A824C8">
        <w:rPr>
          <w:lang w:val="uk-UA"/>
        </w:rPr>
        <w:t>здійснює діяльність по організації праці в цеху. У функції цього відділу (спільно з цеховим бюро і нормативною лабораторією) вход</w:t>
      </w:r>
      <w:r>
        <w:rPr>
          <w:lang w:val="uk-UA"/>
        </w:rPr>
        <w:t>я</w:t>
      </w:r>
      <w:r w:rsidRPr="00A824C8">
        <w:rPr>
          <w:lang w:val="uk-UA"/>
        </w:rPr>
        <w:t>ть дослідження, узагальнення і впровадження передових методів організації виробництва і праці, розробка штатного розкладу і систем оплати праці.</w:t>
      </w:r>
    </w:p>
    <w:p w:rsidR="00C72D79" w:rsidRPr="00A824C8" w:rsidRDefault="00C72D79" w:rsidP="00C72D79">
      <w:pPr>
        <w:widowControl w:val="0"/>
        <w:autoSpaceDE w:val="0"/>
        <w:autoSpaceDN w:val="0"/>
        <w:adjustRightInd w:val="0"/>
        <w:spacing w:line="312" w:lineRule="auto"/>
        <w:ind w:firstLine="540"/>
        <w:jc w:val="both"/>
        <w:rPr>
          <w:lang w:val="uk-UA"/>
        </w:rPr>
      </w:pPr>
      <w:r w:rsidRPr="00CA206C">
        <w:rPr>
          <w:lang w:val="uk-UA"/>
        </w:rPr>
        <w:t>–</w:t>
      </w:r>
      <w:r>
        <w:rPr>
          <w:lang w:val="uk-UA"/>
        </w:rPr>
        <w:t xml:space="preserve"> б</w:t>
      </w:r>
      <w:r w:rsidRPr="003508A3">
        <w:rPr>
          <w:bCs/>
          <w:lang w:val="uk-UA" w:eastAsia="uk-UA"/>
        </w:rPr>
        <w:t>ухгалтерія</w:t>
      </w:r>
      <w:r w:rsidRPr="00A824C8">
        <w:rPr>
          <w:b/>
          <w:bCs/>
          <w:lang w:val="uk-UA" w:eastAsia="uk-UA"/>
        </w:rPr>
        <w:t xml:space="preserve"> </w:t>
      </w:r>
      <w:r w:rsidRPr="00CA206C">
        <w:rPr>
          <w:lang w:val="uk-UA"/>
        </w:rPr>
        <w:t>–</w:t>
      </w:r>
      <w:r w:rsidRPr="00A824C8">
        <w:rPr>
          <w:lang w:val="uk-UA" w:eastAsia="uk-UA"/>
        </w:rPr>
        <w:t xml:space="preserve"> здійснює облік засобів цеху і господарських операцій з матеріальними і грошовими ресурсами; веде бухгалтерський облік всієї господарської діяльності цеху; проводить розрахунки з працівниками цеху.</w:t>
      </w:r>
    </w:p>
    <w:p w:rsidR="00C72D79" w:rsidRPr="00A824C8" w:rsidRDefault="00C72D79" w:rsidP="00C72D79">
      <w:pPr>
        <w:widowControl w:val="0"/>
        <w:autoSpaceDE w:val="0"/>
        <w:autoSpaceDN w:val="0"/>
        <w:adjustRightInd w:val="0"/>
        <w:spacing w:line="312" w:lineRule="auto"/>
        <w:ind w:firstLine="540"/>
        <w:jc w:val="both"/>
        <w:rPr>
          <w:lang w:val="uk-UA"/>
        </w:rPr>
      </w:pPr>
      <w:r w:rsidRPr="00CA206C">
        <w:rPr>
          <w:lang w:val="uk-UA"/>
        </w:rPr>
        <w:t>–</w:t>
      </w:r>
      <w:r>
        <w:rPr>
          <w:lang w:val="uk-UA"/>
        </w:rPr>
        <w:t xml:space="preserve"> т</w:t>
      </w:r>
      <w:r w:rsidRPr="003508A3">
        <w:rPr>
          <w:bCs/>
          <w:lang w:val="uk-UA" w:eastAsia="uk-UA"/>
        </w:rPr>
        <w:t>ехнологічне бюро</w:t>
      </w:r>
      <w:r w:rsidRPr="00A824C8">
        <w:rPr>
          <w:b/>
          <w:bCs/>
          <w:lang w:val="uk-UA" w:eastAsia="uk-UA"/>
        </w:rPr>
        <w:t xml:space="preserve"> </w:t>
      </w:r>
      <w:r w:rsidRPr="00CA206C">
        <w:rPr>
          <w:lang w:val="uk-UA"/>
        </w:rPr>
        <w:t>–</w:t>
      </w:r>
      <w:r w:rsidRPr="00A824C8">
        <w:rPr>
          <w:lang w:val="uk-UA" w:eastAsia="uk-UA"/>
        </w:rPr>
        <w:t xml:space="preserve"> здійснює контроль за дотриманням технології виробничого процесу. Упроваджує у виробництво нову техніку і технології, покращує організацію виробництва і праці, стежить за достатком техніки безпеки виробництва.</w:t>
      </w:r>
    </w:p>
    <w:p w:rsidR="00C72D79" w:rsidRPr="004A4500" w:rsidRDefault="00C72D79" w:rsidP="00C72D79">
      <w:pPr>
        <w:shd w:val="clear" w:color="auto" w:fill="FFFFFF"/>
        <w:spacing w:line="312" w:lineRule="auto"/>
        <w:ind w:firstLine="720"/>
        <w:jc w:val="both"/>
        <w:rPr>
          <w:lang w:val="uk-UA"/>
        </w:rPr>
      </w:pPr>
      <w:r w:rsidRPr="000040F5">
        <w:rPr>
          <w:i/>
          <w:lang w:val="uk-UA"/>
        </w:rPr>
        <w:t>Організація виробничого процесу</w:t>
      </w:r>
      <w:r>
        <w:rPr>
          <w:lang w:val="uk-UA"/>
        </w:rPr>
        <w:t xml:space="preserve"> полягає в раціональному поєднанні в просторі і в часі основних елементів виробництва (людей, знарядь праці та предметів праці).</w:t>
      </w:r>
    </w:p>
    <w:p w:rsidR="00C72D79" w:rsidRPr="005F5904" w:rsidRDefault="00C72D79" w:rsidP="00C72D79">
      <w:pPr>
        <w:shd w:val="clear" w:color="auto" w:fill="FFFFFF"/>
        <w:spacing w:line="312" w:lineRule="auto"/>
        <w:ind w:firstLine="720"/>
        <w:jc w:val="both"/>
        <w:rPr>
          <w:lang w:val="uk-UA"/>
        </w:rPr>
      </w:pPr>
      <w:r w:rsidRPr="005F5904">
        <w:rPr>
          <w:i/>
          <w:lang w:val="uk-UA"/>
        </w:rPr>
        <w:t>Мотивація</w:t>
      </w:r>
      <w:r w:rsidRPr="005F5904">
        <w:rPr>
          <w:lang w:val="uk-UA"/>
        </w:rPr>
        <w:t xml:space="preserve"> </w:t>
      </w:r>
      <w:r w:rsidRPr="0064759F">
        <w:rPr>
          <w:lang w:val="uk-UA"/>
        </w:rPr>
        <w:t>–</w:t>
      </w:r>
      <w:r w:rsidRPr="005F5904">
        <w:rPr>
          <w:lang w:val="uk-UA"/>
        </w:rPr>
        <w:t xml:space="preserve"> вид управлінської діяльності, </w:t>
      </w:r>
      <w:r>
        <w:rPr>
          <w:lang w:val="uk-UA"/>
        </w:rPr>
        <w:t>що</w:t>
      </w:r>
      <w:r w:rsidRPr="005F5904">
        <w:rPr>
          <w:lang w:val="uk-UA"/>
        </w:rPr>
        <w:t xml:space="preserve"> полягає в спонуканні, стимулюванні себе чи інших до цілеспрямованої поведінки або виконанні певних дій, спрямованих на досягнення власної мети або мети організації. </w:t>
      </w:r>
    </w:p>
    <w:p w:rsidR="00C72D79" w:rsidRPr="005F5904" w:rsidRDefault="00C72D79" w:rsidP="00C72D79">
      <w:pPr>
        <w:shd w:val="clear" w:color="auto" w:fill="FFFFFF"/>
        <w:spacing w:line="312" w:lineRule="auto"/>
        <w:ind w:firstLine="720"/>
        <w:jc w:val="both"/>
        <w:rPr>
          <w:lang w:val="uk-UA"/>
        </w:rPr>
      </w:pPr>
      <w:r w:rsidRPr="005F5904">
        <w:rPr>
          <w:i/>
          <w:iCs/>
          <w:lang w:val="uk-UA"/>
        </w:rPr>
        <w:t xml:space="preserve">Функція контролю </w:t>
      </w:r>
      <w:r w:rsidRPr="005F5904">
        <w:rPr>
          <w:lang w:val="uk-UA"/>
        </w:rPr>
        <w:t>за допомогою інформації, що поступа</w:t>
      </w:r>
      <w:r>
        <w:rPr>
          <w:lang w:val="uk-UA"/>
        </w:rPr>
        <w:t>є</w:t>
      </w:r>
      <w:r w:rsidRPr="005F5904">
        <w:rPr>
          <w:lang w:val="uk-UA"/>
        </w:rPr>
        <w:t>, виявляє відхилення від нормального режиму роботи системи раніше, ніж вони стануть дуже серйозними. Реалізується функція через підфункції: облік, перевірка і аналіз.</w:t>
      </w:r>
    </w:p>
    <w:p w:rsidR="002D70C3" w:rsidRDefault="00C72D79" w:rsidP="002D70C3">
      <w:pPr>
        <w:shd w:val="clear" w:color="auto" w:fill="FFFFFF"/>
        <w:spacing w:line="312" w:lineRule="auto"/>
        <w:ind w:firstLine="709"/>
        <w:jc w:val="both"/>
        <w:rPr>
          <w:lang w:val="uk-UA"/>
        </w:rPr>
      </w:pPr>
      <w:r w:rsidRPr="005F5904">
        <w:rPr>
          <w:lang w:val="uk-UA"/>
        </w:rPr>
        <w:t>Організаційні комунікації здійснюються:</w:t>
      </w:r>
      <w:r w:rsidR="00A10712">
        <w:rPr>
          <w:lang w:val="uk-UA"/>
        </w:rPr>
        <w:t xml:space="preserve"> </w:t>
      </w:r>
      <w:r w:rsidRPr="005F5904">
        <w:rPr>
          <w:lang w:val="uk-UA"/>
        </w:rPr>
        <w:t>між організацією та її оточенням;</w:t>
      </w:r>
      <w:r w:rsidR="00A10712">
        <w:rPr>
          <w:lang w:val="uk-UA"/>
        </w:rPr>
        <w:t xml:space="preserve"> </w:t>
      </w:r>
      <w:r w:rsidRPr="005F5904">
        <w:rPr>
          <w:lang w:val="uk-UA"/>
        </w:rPr>
        <w:t>між вищими органами управління та нижчими; між різними підрозділами;</w:t>
      </w:r>
      <w:r w:rsidR="00A10712">
        <w:rPr>
          <w:lang w:val="uk-UA"/>
        </w:rPr>
        <w:t xml:space="preserve"> </w:t>
      </w:r>
      <w:r w:rsidRPr="005F5904">
        <w:rPr>
          <w:lang w:val="uk-UA"/>
        </w:rPr>
        <w:t>між керівником та його робочою групою;</w:t>
      </w:r>
      <w:r w:rsidR="00A10712">
        <w:rPr>
          <w:lang w:val="uk-UA"/>
        </w:rPr>
        <w:t xml:space="preserve"> </w:t>
      </w:r>
      <w:r w:rsidRPr="005F5904">
        <w:rPr>
          <w:lang w:val="uk-UA"/>
        </w:rPr>
        <w:t>неформальні комунікації.</w:t>
      </w:r>
      <w:r w:rsidRPr="005F5904">
        <w:rPr>
          <w:lang w:val="uk-UA"/>
        </w:rPr>
        <w:br w:type="page"/>
      </w:r>
    </w:p>
    <w:p w:rsidR="00C72D79" w:rsidRPr="005F5904" w:rsidRDefault="00A10712" w:rsidP="002D70C3">
      <w:pPr>
        <w:shd w:val="clear" w:color="auto" w:fill="FFFFFF"/>
        <w:spacing w:line="312" w:lineRule="auto"/>
        <w:ind w:firstLine="709"/>
        <w:jc w:val="center"/>
        <w:rPr>
          <w:b/>
          <w:lang w:val="uk-UA"/>
        </w:rPr>
      </w:pPr>
      <w:r>
        <w:rPr>
          <w:b/>
          <w:lang w:val="uk-UA"/>
        </w:rPr>
        <w:lastRenderedPageBreak/>
        <w:t xml:space="preserve">3 </w:t>
      </w:r>
      <w:r w:rsidR="00C72D79" w:rsidRPr="005F5904">
        <w:rPr>
          <w:b/>
          <w:lang w:val="uk-UA"/>
        </w:rPr>
        <w:t>МЕТОДИЧНІ ВКАЗІВКИ ДО ВИКОНАННЯ КОНТРОЛЬНОЇ</w:t>
      </w:r>
    </w:p>
    <w:p w:rsidR="00C72D79" w:rsidRDefault="00C72D79" w:rsidP="002D70C3">
      <w:pPr>
        <w:spacing w:line="312" w:lineRule="auto"/>
        <w:ind w:firstLine="709"/>
        <w:jc w:val="center"/>
        <w:rPr>
          <w:b/>
          <w:lang w:val="uk-UA"/>
        </w:rPr>
      </w:pPr>
      <w:r w:rsidRPr="005F5904">
        <w:rPr>
          <w:b/>
          <w:lang w:val="uk-UA"/>
        </w:rPr>
        <w:t>РОБОТИ</w:t>
      </w:r>
    </w:p>
    <w:p w:rsidR="00A10712" w:rsidRDefault="00A10712" w:rsidP="00C72D79">
      <w:pPr>
        <w:spacing w:line="312" w:lineRule="auto"/>
        <w:ind w:firstLine="709"/>
        <w:jc w:val="center"/>
        <w:rPr>
          <w:b/>
          <w:lang w:val="uk-UA"/>
        </w:rPr>
      </w:pPr>
    </w:p>
    <w:p w:rsidR="00C72D79" w:rsidRPr="00A10712" w:rsidRDefault="00A10712" w:rsidP="00C72D79">
      <w:pPr>
        <w:spacing w:line="312" w:lineRule="auto"/>
        <w:ind w:firstLine="709"/>
        <w:jc w:val="both"/>
        <w:rPr>
          <w:b/>
          <w:lang w:val="uk-UA"/>
        </w:rPr>
      </w:pPr>
      <w:r w:rsidRPr="00A10712">
        <w:rPr>
          <w:b/>
          <w:lang w:val="uk-UA"/>
        </w:rPr>
        <w:t>3.1 Загальні вимоги до пояснювальної записки</w:t>
      </w:r>
    </w:p>
    <w:p w:rsidR="00A10712" w:rsidRPr="00A10712" w:rsidRDefault="00A10712" w:rsidP="00C72D79">
      <w:pPr>
        <w:spacing w:line="312" w:lineRule="auto"/>
        <w:ind w:firstLine="709"/>
        <w:jc w:val="both"/>
        <w:rPr>
          <w:lang w:val="uk-UA"/>
        </w:rPr>
      </w:pPr>
    </w:p>
    <w:p w:rsidR="00C72D79" w:rsidRPr="000E1D2D" w:rsidRDefault="00C72D79" w:rsidP="00C72D79">
      <w:pPr>
        <w:spacing w:line="312" w:lineRule="auto"/>
        <w:ind w:firstLine="709"/>
        <w:jc w:val="both"/>
        <w:rPr>
          <w:lang w:val="uk-UA"/>
        </w:rPr>
      </w:pPr>
      <w:r w:rsidRPr="000E1D2D">
        <w:rPr>
          <w:lang w:val="uk-UA"/>
        </w:rPr>
        <w:t>Контрольна робота є однією зі складових навчальної діяльності студента з оволодіння знаннями в галузі управління. До її виконання необхідно приступити тільки після вивчення всіх тем дисципліни.</w:t>
      </w:r>
    </w:p>
    <w:p w:rsidR="00C72D79" w:rsidRDefault="00C72D79" w:rsidP="00C72D79">
      <w:pPr>
        <w:spacing w:line="312" w:lineRule="auto"/>
        <w:ind w:firstLine="709"/>
        <w:jc w:val="both"/>
        <w:rPr>
          <w:lang w:val="uk-UA"/>
        </w:rPr>
      </w:pPr>
      <w:r w:rsidRPr="000E1D2D">
        <w:rPr>
          <w:lang w:val="uk-UA"/>
        </w:rPr>
        <w:t>Метою контрольної роботи є оволодіння основами дослідницької роботи, самостійне поглиблене вивчення рекомендованої літератури та законодавчої бази в сфері вищої освіти.</w:t>
      </w:r>
      <w:r w:rsidRPr="00A66359">
        <w:rPr>
          <w:lang w:val="uk-UA"/>
        </w:rPr>
        <w:t xml:space="preserve"> </w:t>
      </w:r>
    </w:p>
    <w:p w:rsidR="00C72D79" w:rsidRPr="000E1D2D" w:rsidRDefault="00C72D79" w:rsidP="00C72D79">
      <w:pPr>
        <w:spacing w:line="312" w:lineRule="auto"/>
        <w:ind w:firstLine="709"/>
        <w:jc w:val="both"/>
        <w:rPr>
          <w:lang w:val="uk-UA"/>
        </w:rPr>
      </w:pPr>
      <w:r w:rsidRPr="000E1D2D">
        <w:rPr>
          <w:lang w:val="uk-UA"/>
        </w:rPr>
        <w:t>Ключовою вимогою при підготовці контрольної роботи виступає творчий підхід, вміння обробляти та аналізувати інформацію, робити самостійні висновки, чітко і логічно викладати свої думки.</w:t>
      </w:r>
    </w:p>
    <w:p w:rsidR="00C72D79" w:rsidRDefault="00C72D79" w:rsidP="00C72D79">
      <w:pPr>
        <w:spacing w:line="312" w:lineRule="auto"/>
        <w:ind w:firstLine="709"/>
        <w:jc w:val="both"/>
        <w:rPr>
          <w:lang w:val="uk-UA"/>
        </w:rPr>
      </w:pPr>
      <w:r w:rsidRPr="000E1D2D">
        <w:rPr>
          <w:i/>
          <w:lang w:val="uk-UA"/>
        </w:rPr>
        <w:t>Структура контрольної роботи</w:t>
      </w:r>
      <w:r w:rsidRPr="000E1D2D">
        <w:rPr>
          <w:lang w:val="uk-UA"/>
        </w:rPr>
        <w:t>.</w:t>
      </w:r>
      <w:r>
        <w:rPr>
          <w:lang w:val="uk-UA"/>
        </w:rPr>
        <w:t xml:space="preserve"> </w:t>
      </w:r>
      <w:r w:rsidRPr="000E1D2D">
        <w:rPr>
          <w:lang w:val="uk-UA"/>
        </w:rPr>
        <w:t xml:space="preserve">Контрольна робота складається з наступних обов'язкових розділів: титульний </w:t>
      </w:r>
      <w:r>
        <w:rPr>
          <w:lang w:val="uk-UA"/>
        </w:rPr>
        <w:t>аркуш</w:t>
      </w:r>
      <w:r w:rsidRPr="000E1D2D">
        <w:rPr>
          <w:lang w:val="uk-UA"/>
        </w:rPr>
        <w:t>, зміст, основна частина, список використаної літератури, додатки.</w:t>
      </w:r>
      <w:r w:rsidR="00A10712">
        <w:rPr>
          <w:lang w:val="uk-UA"/>
        </w:rPr>
        <w:t xml:space="preserve"> </w:t>
      </w:r>
      <w:r w:rsidRPr="000E1D2D">
        <w:rPr>
          <w:lang w:val="uk-UA"/>
        </w:rPr>
        <w:t>За зміст роботи</w:t>
      </w:r>
      <w:r>
        <w:rPr>
          <w:lang w:val="uk-UA"/>
        </w:rPr>
        <w:t>, достовірність наведених даних</w:t>
      </w:r>
      <w:r w:rsidRPr="000E1D2D">
        <w:rPr>
          <w:lang w:val="uk-UA"/>
        </w:rPr>
        <w:t xml:space="preserve"> несе відповідальність її автор.</w:t>
      </w:r>
    </w:p>
    <w:p w:rsidR="00C72D79" w:rsidRDefault="00C72D79" w:rsidP="00C72D79">
      <w:pPr>
        <w:spacing w:line="312" w:lineRule="auto"/>
        <w:ind w:firstLine="709"/>
        <w:jc w:val="both"/>
        <w:rPr>
          <w:lang w:val="uk-UA"/>
        </w:rPr>
      </w:pPr>
      <w:r w:rsidRPr="000E1D2D">
        <w:rPr>
          <w:lang w:val="uk-UA"/>
        </w:rPr>
        <w:t xml:space="preserve">Сторінки повинні бути пронумеровані. Загальна нумерація сторінок контрольної роботи починається з титульного аркуша, проте номер на ньому не ставиться. Приблизний обсяг роботи - </w:t>
      </w:r>
      <w:r w:rsidRPr="009616C6">
        <w:rPr>
          <w:lang w:val="uk-UA"/>
        </w:rPr>
        <w:t xml:space="preserve">15 </w:t>
      </w:r>
      <w:r w:rsidRPr="00CA206C">
        <w:rPr>
          <w:lang w:val="uk-UA"/>
        </w:rPr>
        <w:t>–</w:t>
      </w:r>
      <w:r w:rsidRPr="009616C6">
        <w:rPr>
          <w:lang w:val="uk-UA"/>
        </w:rPr>
        <w:t xml:space="preserve"> 20 сторінок</w:t>
      </w:r>
      <w:r w:rsidRPr="000E1D2D">
        <w:rPr>
          <w:lang w:val="uk-UA"/>
        </w:rPr>
        <w:t xml:space="preserve"> друкованого тексту формату А4.</w:t>
      </w:r>
    </w:p>
    <w:p w:rsidR="00A10712" w:rsidRDefault="00A10712" w:rsidP="00C72D79">
      <w:pPr>
        <w:spacing w:line="312" w:lineRule="auto"/>
        <w:ind w:firstLine="709"/>
        <w:jc w:val="both"/>
        <w:rPr>
          <w:lang w:val="uk-UA"/>
        </w:rPr>
      </w:pPr>
    </w:p>
    <w:p w:rsidR="00A10712" w:rsidRPr="00A10712" w:rsidRDefault="00A10712" w:rsidP="00C72D79">
      <w:pPr>
        <w:spacing w:line="312" w:lineRule="auto"/>
        <w:ind w:firstLine="709"/>
        <w:jc w:val="both"/>
        <w:rPr>
          <w:b/>
          <w:color w:val="000000"/>
          <w:lang w:val="uk-UA"/>
        </w:rPr>
      </w:pPr>
      <w:r w:rsidRPr="00A10712">
        <w:rPr>
          <w:b/>
          <w:color w:val="000000"/>
          <w:lang w:val="uk-UA"/>
        </w:rPr>
        <w:t>3.2 Методичні вказівки до виконання індивідуального завдання</w:t>
      </w:r>
    </w:p>
    <w:p w:rsidR="00A10712" w:rsidRPr="000E1D2D" w:rsidRDefault="00A10712" w:rsidP="00C72D79">
      <w:pPr>
        <w:spacing w:line="312" w:lineRule="auto"/>
        <w:ind w:firstLine="709"/>
        <w:jc w:val="both"/>
        <w:rPr>
          <w:lang w:val="uk-UA"/>
        </w:rPr>
      </w:pPr>
    </w:p>
    <w:p w:rsidR="00C72D79" w:rsidRPr="005F5904" w:rsidRDefault="00C72D79" w:rsidP="00C72D79">
      <w:pPr>
        <w:spacing w:line="312" w:lineRule="auto"/>
        <w:ind w:firstLine="709"/>
        <w:rPr>
          <w:lang w:val="uk-UA"/>
        </w:rPr>
      </w:pPr>
      <w:r w:rsidRPr="005F5904">
        <w:rPr>
          <w:lang w:val="uk-UA"/>
        </w:rPr>
        <w:t xml:space="preserve">Контрольна робота передбачає дві складові. Перша частина </w:t>
      </w:r>
      <w:r w:rsidRPr="00CA206C">
        <w:rPr>
          <w:lang w:val="uk-UA"/>
        </w:rPr>
        <w:t>–</w:t>
      </w:r>
      <w:r w:rsidRPr="005F5904">
        <w:rPr>
          <w:lang w:val="uk-UA"/>
        </w:rPr>
        <w:t xml:space="preserve"> теоретична (розкриття теми за варіантами), друга частина </w:t>
      </w:r>
      <w:r w:rsidRPr="00CA206C">
        <w:rPr>
          <w:lang w:val="uk-UA"/>
        </w:rPr>
        <w:t>–</w:t>
      </w:r>
      <w:r w:rsidRPr="005F5904">
        <w:rPr>
          <w:lang w:val="uk-UA"/>
        </w:rPr>
        <w:t xml:space="preserve"> практична.</w:t>
      </w:r>
    </w:p>
    <w:p w:rsidR="00C72D79" w:rsidRPr="005F5904" w:rsidRDefault="00C72D79" w:rsidP="00C72D79">
      <w:pPr>
        <w:spacing w:line="312" w:lineRule="auto"/>
        <w:ind w:firstLine="709"/>
        <w:jc w:val="both"/>
        <w:rPr>
          <w:lang w:val="uk-UA"/>
        </w:rPr>
      </w:pPr>
      <w:r w:rsidRPr="005F5904">
        <w:rPr>
          <w:lang w:val="uk-UA"/>
        </w:rPr>
        <w:t>Теоретична частина</w:t>
      </w:r>
      <w:r>
        <w:rPr>
          <w:lang w:val="uk-UA"/>
        </w:rPr>
        <w:t>.</w:t>
      </w:r>
      <w:r w:rsidRPr="005F5904">
        <w:rPr>
          <w:lang w:val="uk-UA"/>
        </w:rPr>
        <w:t xml:space="preserve"> </w:t>
      </w:r>
      <w:r>
        <w:rPr>
          <w:lang w:val="uk-UA"/>
        </w:rPr>
        <w:t>Р</w:t>
      </w:r>
      <w:r w:rsidRPr="005F5904">
        <w:rPr>
          <w:lang w:val="uk-UA"/>
        </w:rPr>
        <w:t xml:space="preserve">озкриття теми за варіантами </w:t>
      </w:r>
      <w:r>
        <w:rPr>
          <w:lang w:val="uk-UA"/>
        </w:rPr>
        <w:t xml:space="preserve">згідно розробленого плану </w:t>
      </w:r>
      <w:r w:rsidRPr="005F5904">
        <w:rPr>
          <w:lang w:val="uk-UA"/>
        </w:rPr>
        <w:t>(додаток 1).</w:t>
      </w:r>
    </w:p>
    <w:p w:rsidR="0032219C" w:rsidRDefault="00C72D79" w:rsidP="00C72D79">
      <w:pPr>
        <w:spacing w:line="312" w:lineRule="auto"/>
        <w:ind w:firstLine="709"/>
        <w:jc w:val="both"/>
        <w:rPr>
          <w:lang w:val="uk-UA"/>
        </w:rPr>
      </w:pPr>
      <w:r w:rsidRPr="005F5904">
        <w:rPr>
          <w:lang w:val="uk-UA"/>
        </w:rPr>
        <w:t>Практична частина.</w:t>
      </w:r>
      <w:r>
        <w:rPr>
          <w:lang w:val="uk-UA"/>
        </w:rPr>
        <w:t xml:space="preserve"> </w:t>
      </w:r>
    </w:p>
    <w:p w:rsidR="0032219C" w:rsidRDefault="0032219C" w:rsidP="00C72D79">
      <w:pPr>
        <w:spacing w:line="312" w:lineRule="auto"/>
        <w:ind w:firstLine="709"/>
        <w:jc w:val="both"/>
        <w:rPr>
          <w:lang w:val="uk-UA"/>
        </w:rPr>
      </w:pPr>
      <w:r>
        <w:rPr>
          <w:lang w:val="uk-UA"/>
        </w:rPr>
        <w:t>1. Провести маркетинговий аналіз конкурентів визначеної продукції (деталь – товар) за планом наведеним нижче.</w:t>
      </w:r>
      <w:r w:rsidR="00C72D79">
        <w:rPr>
          <w:lang w:val="uk-UA"/>
        </w:rPr>
        <w:t xml:space="preserve"> </w:t>
      </w:r>
    </w:p>
    <w:p w:rsidR="00C72D79" w:rsidRDefault="0032219C" w:rsidP="00C72D79">
      <w:pPr>
        <w:spacing w:line="312" w:lineRule="auto"/>
        <w:ind w:firstLine="709"/>
        <w:jc w:val="both"/>
        <w:rPr>
          <w:lang w:val="uk-UA"/>
        </w:rPr>
      </w:pPr>
      <w:r>
        <w:rPr>
          <w:lang w:val="uk-UA"/>
        </w:rPr>
        <w:t>2.</w:t>
      </w:r>
      <w:r w:rsidR="00C72D79">
        <w:rPr>
          <w:lang w:val="uk-UA"/>
        </w:rPr>
        <w:t xml:space="preserve">За допомогою </w:t>
      </w:r>
      <w:r w:rsidR="00C72D79" w:rsidRPr="004A3CC4">
        <w:rPr>
          <w:lang w:val="uk-UA"/>
        </w:rPr>
        <w:t xml:space="preserve">графічного моделювання </w:t>
      </w:r>
      <w:r w:rsidR="00C72D79">
        <w:rPr>
          <w:lang w:val="uk-UA"/>
        </w:rPr>
        <w:t xml:space="preserve">побудувати фрагмент </w:t>
      </w:r>
      <w:r w:rsidR="00C72D79" w:rsidRPr="004A3CC4">
        <w:rPr>
          <w:lang w:val="uk-UA"/>
        </w:rPr>
        <w:t>організац</w:t>
      </w:r>
      <w:r w:rsidR="00C72D79">
        <w:rPr>
          <w:lang w:val="uk-UA"/>
        </w:rPr>
        <w:t xml:space="preserve">ійної структури виробничого цеху за вихідними даними </w:t>
      </w:r>
      <w:r w:rsidR="00BA1E9E" w:rsidRPr="00BA1E9E">
        <w:rPr>
          <w:lang w:val="uk-UA"/>
        </w:rPr>
        <w:t>(додаток 2</w:t>
      </w:r>
      <w:r w:rsidR="00C72D79" w:rsidRPr="00BA1E9E">
        <w:rPr>
          <w:lang w:val="uk-UA"/>
        </w:rPr>
        <w:t>)</w:t>
      </w:r>
      <w:r w:rsidR="00C72D79">
        <w:rPr>
          <w:lang w:val="uk-UA"/>
        </w:rPr>
        <w:t xml:space="preserve"> </w:t>
      </w:r>
      <w:r w:rsidR="00C72D79" w:rsidRPr="005F5904">
        <w:rPr>
          <w:lang w:val="uk-UA"/>
        </w:rPr>
        <w:t xml:space="preserve">Навести висновки за результатами аналізу. </w:t>
      </w:r>
    </w:p>
    <w:p w:rsidR="0032219C" w:rsidRPr="0032219C" w:rsidRDefault="0032219C" w:rsidP="00A10712">
      <w:pPr>
        <w:spacing w:line="312" w:lineRule="auto"/>
        <w:ind w:firstLine="709"/>
        <w:jc w:val="both"/>
        <w:rPr>
          <w:lang w:val="uk-UA"/>
        </w:rPr>
      </w:pPr>
      <w:r w:rsidRPr="0032219C">
        <w:rPr>
          <w:lang w:val="uk-UA"/>
        </w:rPr>
        <w:lastRenderedPageBreak/>
        <w:t>План проведення маркетинговий аналіз конкурентів.</w:t>
      </w:r>
    </w:p>
    <w:p w:rsidR="0032219C" w:rsidRPr="0032219C" w:rsidRDefault="0032219C" w:rsidP="00A10712">
      <w:pPr>
        <w:spacing w:line="312" w:lineRule="auto"/>
        <w:ind w:firstLine="709"/>
        <w:jc w:val="both"/>
        <w:rPr>
          <w:lang w:val="uk-UA"/>
        </w:rPr>
      </w:pPr>
    </w:p>
    <w:p w:rsidR="0032219C" w:rsidRPr="0032219C" w:rsidRDefault="0032219C" w:rsidP="00A10712">
      <w:pPr>
        <w:pStyle w:val="af2"/>
        <w:numPr>
          <w:ilvl w:val="0"/>
          <w:numId w:val="20"/>
        </w:numPr>
        <w:spacing w:after="0" w:line="312" w:lineRule="auto"/>
        <w:ind w:left="0" w:firstLine="851"/>
        <w:jc w:val="both"/>
        <w:rPr>
          <w:rFonts w:ascii="Times New Roman" w:hAnsi="Times New Roman" w:cs="Times New Roman"/>
          <w:sz w:val="28"/>
          <w:szCs w:val="28"/>
        </w:rPr>
      </w:pPr>
      <w:r w:rsidRPr="0032219C">
        <w:rPr>
          <w:rFonts w:ascii="Times New Roman" w:hAnsi="Times New Roman" w:cs="Times New Roman"/>
          <w:sz w:val="28"/>
          <w:szCs w:val="28"/>
        </w:rPr>
        <w:t>Загальний опис продукції, її призначення.</w:t>
      </w:r>
      <w:r>
        <w:rPr>
          <w:rFonts w:ascii="Times New Roman" w:hAnsi="Times New Roman" w:cs="Times New Roman"/>
          <w:sz w:val="28"/>
          <w:szCs w:val="28"/>
        </w:rPr>
        <w:t xml:space="preserve"> </w:t>
      </w:r>
      <w:r w:rsidRPr="0032219C">
        <w:rPr>
          <w:rFonts w:ascii="Times New Roman" w:hAnsi="Times New Roman" w:cs="Times New Roman"/>
          <w:sz w:val="28"/>
          <w:szCs w:val="28"/>
        </w:rPr>
        <w:t xml:space="preserve"> (деталь є самостійною продукцією або деталь є складовою продукції)</w:t>
      </w:r>
    </w:p>
    <w:p w:rsidR="0032219C" w:rsidRPr="0032219C" w:rsidRDefault="0032219C" w:rsidP="00A10712">
      <w:pPr>
        <w:pStyle w:val="af2"/>
        <w:numPr>
          <w:ilvl w:val="0"/>
          <w:numId w:val="20"/>
        </w:numPr>
        <w:spacing w:after="0" w:line="312" w:lineRule="auto"/>
        <w:ind w:left="0" w:firstLine="851"/>
        <w:jc w:val="both"/>
        <w:rPr>
          <w:rFonts w:ascii="Times New Roman" w:hAnsi="Times New Roman" w:cs="Times New Roman"/>
          <w:sz w:val="28"/>
          <w:szCs w:val="28"/>
        </w:rPr>
      </w:pPr>
      <w:r w:rsidRPr="0032219C">
        <w:rPr>
          <w:rFonts w:ascii="Times New Roman" w:hAnsi="Times New Roman" w:cs="Times New Roman"/>
          <w:sz w:val="28"/>
          <w:szCs w:val="28"/>
        </w:rPr>
        <w:t>Оцініть загальний рівень внутрішньогалузевої конкуренції за наступними показниками</w:t>
      </w:r>
    </w:p>
    <w:p w:rsidR="0032219C" w:rsidRPr="0032219C" w:rsidRDefault="0032219C" w:rsidP="00A10712">
      <w:pPr>
        <w:pStyle w:val="af2"/>
        <w:spacing w:after="0" w:line="312" w:lineRule="auto"/>
        <w:ind w:left="0" w:firstLine="851"/>
        <w:rPr>
          <w:rFonts w:ascii="Times New Roman" w:hAnsi="Times New Roman" w:cs="Times New Roman"/>
          <w:sz w:val="28"/>
          <w:szCs w:val="28"/>
        </w:rPr>
      </w:pPr>
    </w:p>
    <w:p w:rsidR="005F42AD" w:rsidRPr="0032219C" w:rsidRDefault="005F42AD" w:rsidP="00A10712">
      <w:pPr>
        <w:pStyle w:val="af2"/>
        <w:spacing w:after="0" w:line="312" w:lineRule="auto"/>
        <w:ind w:left="0" w:firstLine="851"/>
        <w:rPr>
          <w:rFonts w:ascii="Times New Roman" w:hAnsi="Times New Roman" w:cs="Times New Roman"/>
          <w:sz w:val="28"/>
          <w:szCs w:val="28"/>
        </w:rPr>
      </w:pPr>
      <w:r w:rsidRPr="0032219C">
        <w:rPr>
          <w:rFonts w:ascii="Times New Roman" w:hAnsi="Times New Roman" w:cs="Times New Roman"/>
          <w:sz w:val="28"/>
          <w:szCs w:val="28"/>
        </w:rPr>
        <w:t xml:space="preserve">Таблиця </w:t>
      </w:r>
      <w:r w:rsidR="00C63090">
        <w:rPr>
          <w:rFonts w:ascii="Times New Roman" w:hAnsi="Times New Roman" w:cs="Times New Roman"/>
          <w:sz w:val="28"/>
          <w:szCs w:val="28"/>
        </w:rPr>
        <w:t>3.</w:t>
      </w:r>
      <w:r w:rsidRPr="0032219C">
        <w:rPr>
          <w:rFonts w:ascii="Times New Roman" w:hAnsi="Times New Roman" w:cs="Times New Roman"/>
          <w:sz w:val="28"/>
          <w:szCs w:val="28"/>
        </w:rPr>
        <w:t>1 – Аналіз конкурентів</w:t>
      </w:r>
    </w:p>
    <w:tbl>
      <w:tblPr>
        <w:tblStyle w:val="a6"/>
        <w:tblW w:w="9311" w:type="dxa"/>
        <w:tblInd w:w="720" w:type="dxa"/>
        <w:tblLook w:val="04A0"/>
      </w:tblPr>
      <w:tblGrid>
        <w:gridCol w:w="751"/>
        <w:gridCol w:w="3740"/>
        <w:gridCol w:w="2359"/>
        <w:gridCol w:w="2461"/>
      </w:tblGrid>
      <w:tr w:rsidR="005F42AD" w:rsidRPr="00A10712" w:rsidTr="00C6505E">
        <w:tc>
          <w:tcPr>
            <w:tcW w:w="751"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w:t>
            </w:r>
          </w:p>
        </w:tc>
        <w:tc>
          <w:tcPr>
            <w:tcW w:w="3740"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Показники</w:t>
            </w:r>
          </w:p>
        </w:tc>
        <w:tc>
          <w:tcPr>
            <w:tcW w:w="2359"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Поточний рік</w:t>
            </w:r>
          </w:p>
        </w:tc>
        <w:tc>
          <w:tcPr>
            <w:tcW w:w="2461"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Попередній рік</w:t>
            </w:r>
          </w:p>
        </w:tc>
      </w:tr>
      <w:tr w:rsidR="005F42AD" w:rsidRPr="00A10712" w:rsidTr="00C6505E">
        <w:tc>
          <w:tcPr>
            <w:tcW w:w="751"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1</w:t>
            </w:r>
          </w:p>
        </w:tc>
        <w:tc>
          <w:tcPr>
            <w:tcW w:w="3740"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Кількість виробників (гравців)</w:t>
            </w:r>
          </w:p>
        </w:tc>
        <w:tc>
          <w:tcPr>
            <w:tcW w:w="2359"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2461"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r>
      <w:tr w:rsidR="005F42AD" w:rsidRPr="00A10712" w:rsidTr="00C6505E">
        <w:tc>
          <w:tcPr>
            <w:tcW w:w="751"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3</w:t>
            </w:r>
          </w:p>
        </w:tc>
        <w:tc>
          <w:tcPr>
            <w:tcW w:w="3740" w:type="dxa"/>
          </w:tcPr>
          <w:p w:rsidR="005F42AD" w:rsidRPr="00A10712" w:rsidRDefault="005F42AD" w:rsidP="00C6505E">
            <w:pPr>
              <w:pStyle w:val="af2"/>
              <w:spacing w:after="0" w:line="240" w:lineRule="auto"/>
              <w:ind w:left="0"/>
              <w:jc w:val="both"/>
              <w:rPr>
                <w:rFonts w:ascii="Times New Roman" w:hAnsi="Times New Roman" w:cs="Times New Roman"/>
                <w:sz w:val="24"/>
                <w:szCs w:val="24"/>
              </w:rPr>
            </w:pPr>
            <w:r w:rsidRPr="00A10712">
              <w:rPr>
                <w:rFonts w:ascii="Times New Roman" w:hAnsi="Times New Roman" w:cs="Times New Roman"/>
                <w:sz w:val="24"/>
                <w:szCs w:val="24"/>
              </w:rPr>
              <w:t>Загальна кількість продукції (товару)</w:t>
            </w:r>
          </w:p>
        </w:tc>
        <w:tc>
          <w:tcPr>
            <w:tcW w:w="2359"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2461"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r>
      <w:tr w:rsidR="005F42AD" w:rsidRPr="00A10712" w:rsidTr="00C6505E">
        <w:tc>
          <w:tcPr>
            <w:tcW w:w="751"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4</w:t>
            </w:r>
          </w:p>
        </w:tc>
        <w:tc>
          <w:tcPr>
            <w:tcW w:w="3740"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Кількість продукції (товару) на 1 виробника</w:t>
            </w:r>
          </w:p>
        </w:tc>
        <w:tc>
          <w:tcPr>
            <w:tcW w:w="2359"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2461"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r>
    </w:tbl>
    <w:p w:rsidR="005F42AD" w:rsidRPr="00C63090" w:rsidRDefault="005F42AD" w:rsidP="005F42AD">
      <w:pPr>
        <w:pStyle w:val="af2"/>
        <w:spacing w:after="0" w:line="312" w:lineRule="auto"/>
        <w:ind w:left="0"/>
        <w:rPr>
          <w:rFonts w:ascii="Times New Roman" w:hAnsi="Times New Roman" w:cs="Times New Roman"/>
          <w:sz w:val="28"/>
          <w:szCs w:val="28"/>
        </w:rPr>
      </w:pPr>
    </w:p>
    <w:p w:rsidR="005F42AD" w:rsidRPr="00C63090" w:rsidRDefault="005F42AD" w:rsidP="00C63090">
      <w:pPr>
        <w:pStyle w:val="af2"/>
        <w:numPr>
          <w:ilvl w:val="0"/>
          <w:numId w:val="20"/>
        </w:numPr>
        <w:spacing w:line="312" w:lineRule="auto"/>
        <w:ind w:firstLine="131"/>
        <w:rPr>
          <w:rFonts w:ascii="Times New Roman" w:hAnsi="Times New Roman" w:cs="Times New Roman"/>
          <w:sz w:val="28"/>
          <w:szCs w:val="28"/>
        </w:rPr>
      </w:pPr>
      <w:r w:rsidRPr="00C63090">
        <w:rPr>
          <w:rFonts w:ascii="Times New Roman" w:hAnsi="Times New Roman" w:cs="Times New Roman"/>
          <w:sz w:val="28"/>
          <w:szCs w:val="28"/>
        </w:rPr>
        <w:t xml:space="preserve">Побудуйте карту конкурентів за даними таблиці </w:t>
      </w:r>
      <w:r w:rsidR="00C63090" w:rsidRPr="00C63090">
        <w:rPr>
          <w:rFonts w:ascii="Times New Roman" w:hAnsi="Times New Roman" w:cs="Times New Roman"/>
          <w:sz w:val="28"/>
          <w:szCs w:val="28"/>
        </w:rPr>
        <w:t>3.2.</w:t>
      </w:r>
    </w:p>
    <w:p w:rsidR="005F42AD" w:rsidRPr="0032219C" w:rsidRDefault="005F42AD" w:rsidP="005F42AD">
      <w:pPr>
        <w:pStyle w:val="af2"/>
        <w:spacing w:after="0" w:line="312" w:lineRule="auto"/>
        <w:ind w:left="0" w:firstLine="993"/>
        <w:rPr>
          <w:rFonts w:ascii="Times New Roman" w:hAnsi="Times New Roman" w:cs="Times New Roman"/>
          <w:sz w:val="28"/>
          <w:szCs w:val="28"/>
        </w:rPr>
      </w:pPr>
    </w:p>
    <w:p w:rsidR="005F42AD" w:rsidRPr="0032219C" w:rsidRDefault="005F42AD" w:rsidP="005F42AD">
      <w:pPr>
        <w:pStyle w:val="af2"/>
        <w:spacing w:after="0" w:line="312" w:lineRule="auto"/>
        <w:ind w:left="0" w:firstLine="993"/>
        <w:rPr>
          <w:rFonts w:ascii="Times New Roman" w:hAnsi="Times New Roman" w:cs="Times New Roman"/>
          <w:sz w:val="28"/>
          <w:szCs w:val="28"/>
        </w:rPr>
      </w:pPr>
      <w:r w:rsidRPr="0032219C">
        <w:rPr>
          <w:rFonts w:ascii="Times New Roman" w:hAnsi="Times New Roman" w:cs="Times New Roman"/>
          <w:sz w:val="28"/>
          <w:szCs w:val="28"/>
        </w:rPr>
        <w:t>Таблиця</w:t>
      </w:r>
      <w:r w:rsidR="00C63090">
        <w:rPr>
          <w:rFonts w:ascii="Times New Roman" w:hAnsi="Times New Roman" w:cs="Times New Roman"/>
          <w:sz w:val="28"/>
          <w:szCs w:val="28"/>
        </w:rPr>
        <w:t xml:space="preserve"> 3.</w:t>
      </w:r>
      <w:r w:rsidRPr="0032219C">
        <w:rPr>
          <w:rFonts w:ascii="Times New Roman" w:hAnsi="Times New Roman" w:cs="Times New Roman"/>
          <w:sz w:val="28"/>
          <w:szCs w:val="28"/>
        </w:rPr>
        <w:t>2 – Темпи росту та доля ринку за окремими конкурентами на поточний рік</w:t>
      </w:r>
    </w:p>
    <w:tbl>
      <w:tblPr>
        <w:tblStyle w:val="a6"/>
        <w:tblW w:w="0" w:type="auto"/>
        <w:tblInd w:w="720" w:type="dxa"/>
        <w:tblLook w:val="04A0"/>
      </w:tblPr>
      <w:tblGrid>
        <w:gridCol w:w="781"/>
        <w:gridCol w:w="2041"/>
        <w:gridCol w:w="1414"/>
        <w:gridCol w:w="1617"/>
        <w:gridCol w:w="1654"/>
        <w:gridCol w:w="1628"/>
      </w:tblGrid>
      <w:tr w:rsidR="005F42AD" w:rsidRPr="0032219C" w:rsidTr="005F42AD">
        <w:tc>
          <w:tcPr>
            <w:tcW w:w="781" w:type="dxa"/>
            <w:vMerge w:val="restart"/>
          </w:tcPr>
          <w:p w:rsidR="005F42AD" w:rsidRPr="00A10712" w:rsidRDefault="005F42AD" w:rsidP="00A10712">
            <w:pPr>
              <w:pStyle w:val="af2"/>
              <w:spacing w:after="0" w:line="240" w:lineRule="auto"/>
              <w:ind w:left="0"/>
              <w:jc w:val="center"/>
              <w:rPr>
                <w:rFonts w:ascii="Times New Roman" w:hAnsi="Times New Roman" w:cs="Times New Roman"/>
                <w:sz w:val="24"/>
                <w:szCs w:val="24"/>
              </w:rPr>
            </w:pPr>
            <w:r w:rsidRPr="00A10712">
              <w:rPr>
                <w:rFonts w:ascii="Times New Roman" w:hAnsi="Times New Roman" w:cs="Times New Roman"/>
                <w:sz w:val="24"/>
                <w:szCs w:val="24"/>
              </w:rPr>
              <w:t>№№</w:t>
            </w:r>
          </w:p>
        </w:tc>
        <w:tc>
          <w:tcPr>
            <w:tcW w:w="2041" w:type="dxa"/>
            <w:vMerge w:val="restart"/>
          </w:tcPr>
          <w:p w:rsidR="005F42AD" w:rsidRPr="00A10712" w:rsidRDefault="005F42AD" w:rsidP="00A10712">
            <w:pPr>
              <w:pStyle w:val="af2"/>
              <w:spacing w:after="0" w:line="240" w:lineRule="auto"/>
              <w:ind w:left="0"/>
              <w:jc w:val="center"/>
              <w:rPr>
                <w:rFonts w:ascii="Times New Roman" w:hAnsi="Times New Roman" w:cs="Times New Roman"/>
                <w:sz w:val="24"/>
                <w:szCs w:val="24"/>
              </w:rPr>
            </w:pPr>
            <w:r w:rsidRPr="00A10712">
              <w:rPr>
                <w:rFonts w:ascii="Times New Roman" w:hAnsi="Times New Roman" w:cs="Times New Roman"/>
                <w:sz w:val="24"/>
                <w:szCs w:val="24"/>
              </w:rPr>
              <w:t>Конкуренти</w:t>
            </w:r>
          </w:p>
        </w:tc>
        <w:tc>
          <w:tcPr>
            <w:tcW w:w="3031" w:type="dxa"/>
            <w:gridSpan w:val="2"/>
          </w:tcPr>
          <w:p w:rsidR="005F42AD" w:rsidRPr="00A10712" w:rsidRDefault="005F42AD" w:rsidP="00A10712">
            <w:pPr>
              <w:pStyle w:val="af2"/>
              <w:spacing w:after="0" w:line="240" w:lineRule="auto"/>
              <w:ind w:left="0"/>
              <w:jc w:val="center"/>
              <w:rPr>
                <w:rFonts w:ascii="Times New Roman" w:hAnsi="Times New Roman" w:cs="Times New Roman"/>
                <w:sz w:val="24"/>
                <w:szCs w:val="24"/>
                <w:lang w:val="ru-RU"/>
              </w:rPr>
            </w:pPr>
            <w:r w:rsidRPr="00A10712">
              <w:rPr>
                <w:rFonts w:ascii="Times New Roman" w:hAnsi="Times New Roman" w:cs="Times New Roman"/>
                <w:sz w:val="24"/>
                <w:szCs w:val="24"/>
              </w:rPr>
              <w:t>Загальна кількість продукції (товару)</w:t>
            </w:r>
            <w:r w:rsidRPr="00A10712">
              <w:rPr>
                <w:rFonts w:ascii="Times New Roman" w:hAnsi="Times New Roman" w:cs="Times New Roman"/>
                <w:sz w:val="24"/>
                <w:szCs w:val="24"/>
                <w:lang w:val="ru-RU"/>
              </w:rPr>
              <w:t>, шт</w:t>
            </w:r>
          </w:p>
        </w:tc>
        <w:tc>
          <w:tcPr>
            <w:tcW w:w="1654" w:type="dxa"/>
            <w:vMerge w:val="restart"/>
          </w:tcPr>
          <w:p w:rsidR="005F42AD" w:rsidRPr="00A10712" w:rsidRDefault="005F42AD" w:rsidP="00A10712">
            <w:pPr>
              <w:pStyle w:val="af2"/>
              <w:spacing w:after="0" w:line="240" w:lineRule="auto"/>
              <w:ind w:left="0"/>
              <w:jc w:val="center"/>
              <w:rPr>
                <w:rFonts w:ascii="Times New Roman" w:hAnsi="Times New Roman" w:cs="Times New Roman"/>
                <w:sz w:val="24"/>
                <w:szCs w:val="24"/>
              </w:rPr>
            </w:pPr>
            <w:r w:rsidRPr="00A10712">
              <w:rPr>
                <w:rFonts w:ascii="Times New Roman" w:hAnsi="Times New Roman" w:cs="Times New Roman"/>
                <w:sz w:val="24"/>
                <w:szCs w:val="24"/>
              </w:rPr>
              <w:t>Темпи росту</w:t>
            </w:r>
          </w:p>
        </w:tc>
        <w:tc>
          <w:tcPr>
            <w:tcW w:w="1628" w:type="dxa"/>
            <w:vMerge w:val="restart"/>
          </w:tcPr>
          <w:p w:rsidR="005F42AD" w:rsidRPr="00A10712" w:rsidRDefault="005F42AD" w:rsidP="00A10712">
            <w:pPr>
              <w:pStyle w:val="af2"/>
              <w:spacing w:after="0" w:line="240" w:lineRule="auto"/>
              <w:ind w:left="0"/>
              <w:jc w:val="center"/>
              <w:rPr>
                <w:rFonts w:ascii="Times New Roman" w:hAnsi="Times New Roman" w:cs="Times New Roman"/>
                <w:sz w:val="24"/>
                <w:szCs w:val="24"/>
              </w:rPr>
            </w:pPr>
            <w:r w:rsidRPr="00A10712">
              <w:rPr>
                <w:rFonts w:ascii="Times New Roman" w:hAnsi="Times New Roman" w:cs="Times New Roman"/>
                <w:sz w:val="24"/>
                <w:szCs w:val="24"/>
              </w:rPr>
              <w:t>Доля ринку</w:t>
            </w:r>
          </w:p>
        </w:tc>
      </w:tr>
      <w:tr w:rsidR="005F42AD" w:rsidRPr="0032219C" w:rsidTr="005F42AD">
        <w:tc>
          <w:tcPr>
            <w:tcW w:w="781" w:type="dxa"/>
            <w:vMerge/>
          </w:tcPr>
          <w:p w:rsidR="005F42AD" w:rsidRPr="00A10712" w:rsidRDefault="005F42AD" w:rsidP="00A10712">
            <w:pPr>
              <w:pStyle w:val="af2"/>
              <w:spacing w:after="0" w:line="240" w:lineRule="auto"/>
              <w:ind w:left="0"/>
              <w:jc w:val="center"/>
              <w:rPr>
                <w:rFonts w:ascii="Times New Roman" w:hAnsi="Times New Roman" w:cs="Times New Roman"/>
                <w:sz w:val="24"/>
                <w:szCs w:val="24"/>
              </w:rPr>
            </w:pPr>
          </w:p>
        </w:tc>
        <w:tc>
          <w:tcPr>
            <w:tcW w:w="2041" w:type="dxa"/>
            <w:vMerge/>
          </w:tcPr>
          <w:p w:rsidR="005F42AD" w:rsidRPr="00A10712" w:rsidRDefault="005F42AD" w:rsidP="00A10712">
            <w:pPr>
              <w:pStyle w:val="af2"/>
              <w:spacing w:after="0" w:line="240" w:lineRule="auto"/>
              <w:ind w:left="0"/>
              <w:jc w:val="center"/>
              <w:rPr>
                <w:rFonts w:ascii="Times New Roman" w:hAnsi="Times New Roman" w:cs="Times New Roman"/>
                <w:sz w:val="24"/>
                <w:szCs w:val="24"/>
              </w:rPr>
            </w:pPr>
          </w:p>
        </w:tc>
        <w:tc>
          <w:tcPr>
            <w:tcW w:w="1414" w:type="dxa"/>
          </w:tcPr>
          <w:p w:rsidR="005F42AD" w:rsidRPr="00A10712" w:rsidRDefault="005F42AD" w:rsidP="00A10712">
            <w:pPr>
              <w:pStyle w:val="af2"/>
              <w:spacing w:after="0" w:line="240" w:lineRule="auto"/>
              <w:ind w:left="0"/>
              <w:jc w:val="center"/>
              <w:rPr>
                <w:rFonts w:ascii="Times New Roman" w:hAnsi="Times New Roman" w:cs="Times New Roman"/>
                <w:sz w:val="24"/>
                <w:szCs w:val="24"/>
              </w:rPr>
            </w:pPr>
            <w:r w:rsidRPr="00A10712">
              <w:rPr>
                <w:rFonts w:ascii="Times New Roman" w:hAnsi="Times New Roman" w:cs="Times New Roman"/>
                <w:sz w:val="24"/>
                <w:szCs w:val="24"/>
              </w:rPr>
              <w:t>Поточний рік</w:t>
            </w:r>
          </w:p>
        </w:tc>
        <w:tc>
          <w:tcPr>
            <w:tcW w:w="1617" w:type="dxa"/>
          </w:tcPr>
          <w:p w:rsidR="005F42AD" w:rsidRPr="00A10712" w:rsidRDefault="005F42AD" w:rsidP="00A10712">
            <w:pPr>
              <w:pStyle w:val="af2"/>
              <w:spacing w:after="0" w:line="240" w:lineRule="auto"/>
              <w:ind w:left="0"/>
              <w:jc w:val="center"/>
              <w:rPr>
                <w:rFonts w:ascii="Times New Roman" w:hAnsi="Times New Roman" w:cs="Times New Roman"/>
                <w:sz w:val="24"/>
                <w:szCs w:val="24"/>
              </w:rPr>
            </w:pPr>
            <w:r w:rsidRPr="00A10712">
              <w:rPr>
                <w:rFonts w:ascii="Times New Roman" w:hAnsi="Times New Roman" w:cs="Times New Roman"/>
                <w:sz w:val="24"/>
                <w:szCs w:val="24"/>
              </w:rPr>
              <w:t>Попередній рік</w:t>
            </w:r>
          </w:p>
        </w:tc>
        <w:tc>
          <w:tcPr>
            <w:tcW w:w="1654" w:type="dxa"/>
            <w:vMerge/>
          </w:tcPr>
          <w:p w:rsidR="005F42AD" w:rsidRPr="00A10712" w:rsidRDefault="005F42AD" w:rsidP="00A10712">
            <w:pPr>
              <w:pStyle w:val="af2"/>
              <w:spacing w:after="0" w:line="240" w:lineRule="auto"/>
              <w:ind w:left="0"/>
              <w:jc w:val="center"/>
              <w:rPr>
                <w:rFonts w:ascii="Times New Roman" w:hAnsi="Times New Roman" w:cs="Times New Roman"/>
                <w:sz w:val="24"/>
                <w:szCs w:val="24"/>
              </w:rPr>
            </w:pPr>
          </w:p>
        </w:tc>
        <w:tc>
          <w:tcPr>
            <w:tcW w:w="1628" w:type="dxa"/>
            <w:vMerge/>
          </w:tcPr>
          <w:p w:rsidR="005F42AD" w:rsidRPr="00A10712" w:rsidRDefault="005F42AD" w:rsidP="00A10712">
            <w:pPr>
              <w:pStyle w:val="af2"/>
              <w:spacing w:after="0" w:line="240" w:lineRule="auto"/>
              <w:ind w:left="0"/>
              <w:jc w:val="center"/>
              <w:rPr>
                <w:rFonts w:ascii="Times New Roman" w:hAnsi="Times New Roman" w:cs="Times New Roman"/>
                <w:sz w:val="24"/>
                <w:szCs w:val="24"/>
              </w:rPr>
            </w:pPr>
          </w:p>
        </w:tc>
      </w:tr>
      <w:tr w:rsidR="005F42AD" w:rsidRPr="0032219C" w:rsidTr="005F42AD">
        <w:tc>
          <w:tcPr>
            <w:tcW w:w="781"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1</w:t>
            </w:r>
          </w:p>
        </w:tc>
        <w:tc>
          <w:tcPr>
            <w:tcW w:w="2041"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Виробник  А</w:t>
            </w:r>
          </w:p>
        </w:tc>
        <w:tc>
          <w:tcPr>
            <w:tcW w:w="1414"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17"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54"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28"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r>
      <w:tr w:rsidR="005F42AD" w:rsidRPr="0032219C" w:rsidTr="005F42AD">
        <w:tc>
          <w:tcPr>
            <w:tcW w:w="781"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2</w:t>
            </w:r>
          </w:p>
        </w:tc>
        <w:tc>
          <w:tcPr>
            <w:tcW w:w="2041"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Виробник  Б</w:t>
            </w:r>
          </w:p>
        </w:tc>
        <w:tc>
          <w:tcPr>
            <w:tcW w:w="1414"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17"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54"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28"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r>
      <w:tr w:rsidR="005F42AD" w:rsidRPr="0032219C" w:rsidTr="005F42AD">
        <w:tc>
          <w:tcPr>
            <w:tcW w:w="781"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3</w:t>
            </w:r>
          </w:p>
        </w:tc>
        <w:tc>
          <w:tcPr>
            <w:tcW w:w="2041"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Виробник  В</w:t>
            </w:r>
          </w:p>
        </w:tc>
        <w:tc>
          <w:tcPr>
            <w:tcW w:w="1414"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17"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54"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28"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r>
      <w:tr w:rsidR="005F42AD" w:rsidRPr="0032219C" w:rsidTr="005F42AD">
        <w:tc>
          <w:tcPr>
            <w:tcW w:w="781"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4</w:t>
            </w:r>
          </w:p>
        </w:tc>
        <w:tc>
          <w:tcPr>
            <w:tcW w:w="2041"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Виробник  Г</w:t>
            </w:r>
          </w:p>
        </w:tc>
        <w:tc>
          <w:tcPr>
            <w:tcW w:w="1414"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17"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54"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28"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r>
      <w:tr w:rsidR="005F42AD" w:rsidRPr="0032219C" w:rsidTr="005F42AD">
        <w:tc>
          <w:tcPr>
            <w:tcW w:w="781"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5</w:t>
            </w:r>
          </w:p>
        </w:tc>
        <w:tc>
          <w:tcPr>
            <w:tcW w:w="2041"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Виробник Д</w:t>
            </w:r>
          </w:p>
        </w:tc>
        <w:tc>
          <w:tcPr>
            <w:tcW w:w="1414"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17"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54"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28"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r>
      <w:tr w:rsidR="005F42AD" w:rsidRPr="0032219C" w:rsidTr="005F42AD">
        <w:tc>
          <w:tcPr>
            <w:tcW w:w="781"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6</w:t>
            </w:r>
          </w:p>
        </w:tc>
        <w:tc>
          <w:tcPr>
            <w:tcW w:w="2041" w:type="dxa"/>
          </w:tcPr>
          <w:p w:rsidR="005F42AD" w:rsidRPr="00A10712" w:rsidRDefault="005F42AD" w:rsidP="00A10712">
            <w:pPr>
              <w:pStyle w:val="af2"/>
              <w:spacing w:after="0" w:line="240" w:lineRule="auto"/>
              <w:ind w:left="0"/>
              <w:rPr>
                <w:rFonts w:ascii="Times New Roman" w:hAnsi="Times New Roman" w:cs="Times New Roman"/>
                <w:sz w:val="24"/>
                <w:szCs w:val="24"/>
              </w:rPr>
            </w:pPr>
            <w:r w:rsidRPr="00A10712">
              <w:rPr>
                <w:rFonts w:ascii="Times New Roman" w:hAnsi="Times New Roman" w:cs="Times New Roman"/>
                <w:sz w:val="24"/>
                <w:szCs w:val="24"/>
              </w:rPr>
              <w:t>Виробник  Г</w:t>
            </w:r>
          </w:p>
        </w:tc>
        <w:tc>
          <w:tcPr>
            <w:tcW w:w="1414"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17"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54"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28"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r>
      <w:tr w:rsidR="005F42AD" w:rsidRPr="0032219C" w:rsidTr="005F42AD">
        <w:tc>
          <w:tcPr>
            <w:tcW w:w="2822" w:type="dxa"/>
            <w:gridSpan w:val="2"/>
          </w:tcPr>
          <w:p w:rsidR="005F42AD" w:rsidRPr="00A10712" w:rsidRDefault="005F42AD" w:rsidP="00A10712">
            <w:pPr>
              <w:pStyle w:val="af2"/>
              <w:spacing w:after="0" w:line="240" w:lineRule="auto"/>
              <w:ind w:left="0"/>
              <w:rPr>
                <w:rFonts w:ascii="Times New Roman" w:hAnsi="Times New Roman" w:cs="Times New Roman"/>
                <w:sz w:val="24"/>
                <w:szCs w:val="24"/>
                <w:lang w:val="ru-RU"/>
              </w:rPr>
            </w:pPr>
            <w:r w:rsidRPr="00A10712">
              <w:rPr>
                <w:rFonts w:ascii="Times New Roman" w:hAnsi="Times New Roman" w:cs="Times New Roman"/>
                <w:sz w:val="24"/>
                <w:szCs w:val="24"/>
                <w:lang w:val="ru-RU"/>
              </w:rPr>
              <w:t>Всього</w:t>
            </w:r>
          </w:p>
        </w:tc>
        <w:tc>
          <w:tcPr>
            <w:tcW w:w="1414"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17"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54"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c>
          <w:tcPr>
            <w:tcW w:w="1628" w:type="dxa"/>
          </w:tcPr>
          <w:p w:rsidR="005F42AD" w:rsidRPr="00A10712" w:rsidRDefault="005F42AD" w:rsidP="00A10712">
            <w:pPr>
              <w:pStyle w:val="af2"/>
              <w:spacing w:after="0" w:line="240" w:lineRule="auto"/>
              <w:ind w:left="0"/>
              <w:rPr>
                <w:rFonts w:ascii="Times New Roman" w:hAnsi="Times New Roman" w:cs="Times New Roman"/>
                <w:sz w:val="24"/>
                <w:szCs w:val="24"/>
              </w:rPr>
            </w:pPr>
          </w:p>
        </w:tc>
      </w:tr>
    </w:tbl>
    <w:p w:rsidR="0032219C" w:rsidRDefault="003E3CFE" w:rsidP="00A10712">
      <w:pPr>
        <w:pStyle w:val="af2"/>
        <w:jc w:val="center"/>
        <w:rPr>
          <w:rFonts w:ascii="Times New Roman" w:hAnsi="Times New Roman" w:cs="Times New Roman"/>
          <w:sz w:val="28"/>
          <w:szCs w:val="28"/>
        </w:rPr>
      </w:pPr>
      <w:r w:rsidRPr="003E3CFE">
        <w:rPr>
          <w:rFonts w:ascii="Times New Roman" w:hAnsi="Times New Roman" w:cs="Times New Roman"/>
          <w:noProof/>
          <w:sz w:val="28"/>
          <w:szCs w:val="28"/>
          <w:lang w:val="ru-RU"/>
        </w:rPr>
        <w:pict>
          <v:shape id="_x0000_s1203" type="#_x0000_t202" style="position:absolute;left:0;text-align:left;margin-left:356.5pt;margin-top:160.75pt;width:84.2pt;height:22.8pt;z-index:251665408;mso-position-horizontal-relative:text;mso-position-vertical-relative:text;mso-width-relative:margin;mso-height-relative:margin">
            <v:textbox>
              <w:txbxContent>
                <w:p w:rsidR="00A759E6" w:rsidRPr="007F1D6F" w:rsidRDefault="00A759E6" w:rsidP="0032219C">
                  <w:pPr>
                    <w:jc w:val="center"/>
                    <w:rPr>
                      <w:sz w:val="24"/>
                      <w:szCs w:val="24"/>
                    </w:rPr>
                  </w:pPr>
                  <w:r w:rsidRPr="007F1D6F">
                    <w:rPr>
                      <w:sz w:val="24"/>
                      <w:szCs w:val="24"/>
                    </w:rPr>
                    <w:t>Доля ринку</w:t>
                  </w:r>
                </w:p>
              </w:txbxContent>
            </v:textbox>
          </v:shape>
        </w:pict>
      </w:r>
      <w:r>
        <w:rPr>
          <w:rFonts w:ascii="Times New Roman" w:hAnsi="Times New Roman" w:cs="Times New Roman"/>
          <w:noProof/>
          <w:sz w:val="28"/>
          <w:szCs w:val="28"/>
          <w:lang w:eastAsia="uk-UA"/>
        </w:rPr>
        <w:pict>
          <v:shape id="_x0000_s1204" type="#_x0000_t202" style="position:absolute;left:0;text-align:left;margin-left:26.5pt;margin-top:3.85pt;width:51.15pt;height:37.05pt;z-index:251666432;mso-position-horizontal-relative:text;mso-position-vertical-relative:text;mso-width-relative:margin;mso-height-relative:margin">
            <v:textbox>
              <w:txbxContent>
                <w:p w:rsidR="00A759E6" w:rsidRPr="00A10712" w:rsidRDefault="00A759E6" w:rsidP="0032219C">
                  <w:pPr>
                    <w:jc w:val="center"/>
                    <w:rPr>
                      <w:sz w:val="24"/>
                      <w:szCs w:val="24"/>
                      <w:lang w:val="uk-UA"/>
                    </w:rPr>
                  </w:pPr>
                  <w:r>
                    <w:rPr>
                      <w:sz w:val="24"/>
                      <w:szCs w:val="24"/>
                      <w:lang w:val="uk-UA"/>
                    </w:rPr>
                    <w:t>Темпи росту</w:t>
                  </w:r>
                </w:p>
              </w:txbxContent>
            </v:textbox>
          </v:shape>
        </w:pict>
      </w:r>
      <w:r w:rsidR="0032219C" w:rsidRPr="007F1D6F">
        <w:rPr>
          <w:rFonts w:ascii="Times New Roman" w:hAnsi="Times New Roman" w:cs="Times New Roman"/>
          <w:noProof/>
          <w:sz w:val="28"/>
          <w:szCs w:val="28"/>
          <w:lang w:eastAsia="uk-UA"/>
        </w:rPr>
        <w:drawing>
          <wp:inline distT="0" distB="0" distL="0" distR="0">
            <wp:extent cx="4384508" cy="1993365"/>
            <wp:effectExtent l="19050" t="0" r="0" b="0"/>
            <wp:docPr id="4" name="Рисунок 3" descr="compet-anali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et-analiz1"/>
                    <pic:cNvPicPr>
                      <a:picLocks noChangeAspect="1" noChangeArrowheads="1"/>
                    </pic:cNvPicPr>
                  </pic:nvPicPr>
                  <pic:blipFill>
                    <a:blip r:embed="rId12"/>
                    <a:srcRect l="6163" t="12264" r="1435" b="12579"/>
                    <a:stretch>
                      <a:fillRect/>
                    </a:stretch>
                  </pic:blipFill>
                  <pic:spPr bwMode="auto">
                    <a:xfrm>
                      <a:off x="0" y="0"/>
                      <a:ext cx="4398838" cy="1999880"/>
                    </a:xfrm>
                    <a:prstGeom prst="rect">
                      <a:avLst/>
                    </a:prstGeom>
                    <a:noFill/>
                    <a:ln w="9525">
                      <a:noFill/>
                      <a:miter lim="800000"/>
                      <a:headEnd/>
                      <a:tailEnd/>
                    </a:ln>
                  </pic:spPr>
                </pic:pic>
              </a:graphicData>
            </a:graphic>
          </wp:inline>
        </w:drawing>
      </w:r>
    </w:p>
    <w:p w:rsidR="0032219C" w:rsidRDefault="0032219C" w:rsidP="0032219C">
      <w:pPr>
        <w:pStyle w:val="af2"/>
        <w:rPr>
          <w:rFonts w:ascii="Times New Roman" w:hAnsi="Times New Roman" w:cs="Times New Roman"/>
          <w:sz w:val="28"/>
          <w:szCs w:val="28"/>
        </w:rPr>
      </w:pPr>
      <w:r>
        <w:rPr>
          <w:rFonts w:ascii="Times New Roman" w:hAnsi="Times New Roman" w:cs="Times New Roman"/>
          <w:sz w:val="28"/>
          <w:szCs w:val="28"/>
        </w:rPr>
        <w:t xml:space="preserve">                                                                 </w:t>
      </w:r>
    </w:p>
    <w:p w:rsidR="0032219C" w:rsidRPr="00994EE4" w:rsidRDefault="0032219C" w:rsidP="0032219C">
      <w:pPr>
        <w:pStyle w:val="af2"/>
        <w:rPr>
          <w:rFonts w:ascii="Times New Roman" w:hAnsi="Times New Roman" w:cs="Times New Roman"/>
          <w:sz w:val="28"/>
          <w:szCs w:val="28"/>
        </w:rPr>
      </w:pPr>
      <w:r>
        <w:rPr>
          <w:rFonts w:ascii="Times New Roman" w:hAnsi="Times New Roman" w:cs="Times New Roman"/>
          <w:sz w:val="28"/>
          <w:szCs w:val="28"/>
        </w:rPr>
        <w:t xml:space="preserve">Рисунок </w:t>
      </w:r>
      <w:r w:rsidR="00C63090">
        <w:rPr>
          <w:rFonts w:ascii="Times New Roman" w:hAnsi="Times New Roman" w:cs="Times New Roman"/>
          <w:sz w:val="28"/>
          <w:szCs w:val="28"/>
        </w:rPr>
        <w:t>3.</w:t>
      </w:r>
      <w:r>
        <w:rPr>
          <w:rFonts w:ascii="Times New Roman" w:hAnsi="Times New Roman" w:cs="Times New Roman"/>
          <w:sz w:val="28"/>
          <w:szCs w:val="28"/>
        </w:rPr>
        <w:t>1 – Карта конкур</w:t>
      </w:r>
      <w:r w:rsidR="005F42AD">
        <w:rPr>
          <w:rFonts w:ascii="Times New Roman" w:hAnsi="Times New Roman" w:cs="Times New Roman"/>
          <w:sz w:val="28"/>
          <w:szCs w:val="28"/>
        </w:rPr>
        <w:t>ен</w:t>
      </w:r>
      <w:r>
        <w:rPr>
          <w:rFonts w:ascii="Times New Roman" w:hAnsi="Times New Roman" w:cs="Times New Roman"/>
          <w:sz w:val="28"/>
          <w:szCs w:val="28"/>
        </w:rPr>
        <w:t>тів</w:t>
      </w:r>
    </w:p>
    <w:p w:rsidR="0032219C" w:rsidRDefault="0032219C" w:rsidP="00C63090">
      <w:pPr>
        <w:pStyle w:val="af2"/>
        <w:numPr>
          <w:ilvl w:val="0"/>
          <w:numId w:val="20"/>
        </w:numPr>
        <w:spacing w:after="0" w:line="312" w:lineRule="auto"/>
        <w:ind w:left="0" w:firstLine="709"/>
        <w:jc w:val="both"/>
        <w:rPr>
          <w:rFonts w:ascii="Times New Roman" w:hAnsi="Times New Roman" w:cs="Times New Roman"/>
          <w:sz w:val="28"/>
          <w:szCs w:val="28"/>
        </w:rPr>
      </w:pPr>
      <w:r w:rsidRPr="00C97535">
        <w:rPr>
          <w:rFonts w:ascii="Times New Roman" w:hAnsi="Times New Roman" w:cs="Times New Roman"/>
          <w:sz w:val="28"/>
          <w:szCs w:val="28"/>
        </w:rPr>
        <w:t>Загальна характеристика вашого підприємства та його конкурентів.</w:t>
      </w:r>
    </w:p>
    <w:p w:rsidR="00AF078D" w:rsidRDefault="00AF078D" w:rsidP="00C63090">
      <w:pPr>
        <w:pStyle w:val="af2"/>
        <w:numPr>
          <w:ilvl w:val="0"/>
          <w:numId w:val="20"/>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Проведіть АВС - аналіз асортименту вашого підприємства таблиця </w:t>
      </w:r>
      <w:r w:rsidR="00C63090">
        <w:rPr>
          <w:rFonts w:ascii="Times New Roman" w:hAnsi="Times New Roman" w:cs="Times New Roman"/>
          <w:sz w:val="28"/>
          <w:szCs w:val="28"/>
        </w:rPr>
        <w:t>3.3</w:t>
      </w:r>
      <w:r>
        <w:rPr>
          <w:rFonts w:ascii="Times New Roman" w:hAnsi="Times New Roman" w:cs="Times New Roman"/>
          <w:sz w:val="28"/>
          <w:szCs w:val="28"/>
        </w:rPr>
        <w:t>. Зробіть висновок.</w:t>
      </w:r>
    </w:p>
    <w:p w:rsidR="00AF078D" w:rsidRPr="00AF078D" w:rsidRDefault="00AF078D" w:rsidP="00AF078D">
      <w:pPr>
        <w:pStyle w:val="af2"/>
        <w:spacing w:after="0" w:line="312" w:lineRule="auto"/>
        <w:rPr>
          <w:rFonts w:ascii="Times New Roman" w:hAnsi="Times New Roman" w:cs="Times New Roman"/>
          <w:sz w:val="28"/>
          <w:szCs w:val="28"/>
        </w:rPr>
      </w:pPr>
    </w:p>
    <w:p w:rsidR="00AF078D" w:rsidRPr="00AF078D" w:rsidRDefault="00AF078D" w:rsidP="00AF078D">
      <w:pPr>
        <w:pStyle w:val="af2"/>
        <w:autoSpaceDE w:val="0"/>
        <w:autoSpaceDN w:val="0"/>
        <w:adjustRightInd w:val="0"/>
        <w:spacing w:line="312" w:lineRule="auto"/>
        <w:jc w:val="both"/>
        <w:rPr>
          <w:rFonts w:ascii="Times New Roman" w:hAnsi="Times New Roman" w:cs="Times New Roman"/>
          <w:color w:val="000000"/>
          <w:sz w:val="28"/>
          <w:szCs w:val="28"/>
        </w:rPr>
      </w:pPr>
      <w:r w:rsidRPr="00AF078D">
        <w:rPr>
          <w:rFonts w:ascii="Times New Roman" w:hAnsi="Times New Roman" w:cs="Times New Roman"/>
          <w:sz w:val="28"/>
          <w:szCs w:val="28"/>
        </w:rPr>
        <w:t xml:space="preserve">Таблиця </w:t>
      </w:r>
      <w:r w:rsidR="00C63090">
        <w:rPr>
          <w:rFonts w:ascii="Times New Roman" w:hAnsi="Times New Roman" w:cs="Times New Roman"/>
          <w:sz w:val="28"/>
          <w:szCs w:val="28"/>
        </w:rPr>
        <w:t>3.3</w:t>
      </w:r>
      <w:r w:rsidRPr="00AF078D">
        <w:rPr>
          <w:rFonts w:ascii="Times New Roman" w:hAnsi="Times New Roman" w:cs="Times New Roman"/>
          <w:sz w:val="28"/>
          <w:szCs w:val="28"/>
        </w:rPr>
        <w:t xml:space="preserve"> – ABC-аналіз асортименту вашого підприємства</w:t>
      </w:r>
      <w:r w:rsidRPr="00AF078D">
        <w:rPr>
          <w:rFonts w:ascii="Times New Roman" w:hAnsi="Times New Roman" w:cs="Times New Roman"/>
          <w:color w:val="000000"/>
          <w:sz w:val="28"/>
          <w:szCs w:val="28"/>
        </w:rPr>
        <w:t xml:space="preserve"> на поточний рік</w:t>
      </w:r>
    </w:p>
    <w:tbl>
      <w:tblPr>
        <w:tblStyle w:val="a6"/>
        <w:tblW w:w="0" w:type="auto"/>
        <w:tblLook w:val="04A0"/>
      </w:tblPr>
      <w:tblGrid>
        <w:gridCol w:w="931"/>
        <w:gridCol w:w="1162"/>
        <w:gridCol w:w="1273"/>
        <w:gridCol w:w="1326"/>
        <w:gridCol w:w="1330"/>
        <w:gridCol w:w="1259"/>
        <w:gridCol w:w="1691"/>
        <w:gridCol w:w="996"/>
      </w:tblGrid>
      <w:tr w:rsidR="00AF078D" w:rsidRPr="00CF6246" w:rsidTr="00AF078D">
        <w:tc>
          <w:tcPr>
            <w:tcW w:w="931" w:type="dxa"/>
          </w:tcPr>
          <w:p w:rsidR="00AF078D" w:rsidRPr="00CF6246" w:rsidRDefault="00AF078D" w:rsidP="009D6FC1">
            <w:pPr>
              <w:pStyle w:val="af2"/>
              <w:spacing w:after="0" w:line="312" w:lineRule="auto"/>
              <w:ind w:left="0"/>
              <w:rPr>
                <w:rFonts w:ascii="Times New Roman" w:hAnsi="Times New Roman" w:cs="Times New Roman"/>
                <w:sz w:val="24"/>
                <w:szCs w:val="24"/>
              </w:rPr>
            </w:pPr>
            <w:r w:rsidRPr="00CF6246">
              <w:rPr>
                <w:rFonts w:ascii="Times New Roman" w:hAnsi="Times New Roman" w:cs="Times New Roman"/>
                <w:sz w:val="24"/>
                <w:szCs w:val="24"/>
              </w:rPr>
              <w:t>№№</w:t>
            </w:r>
          </w:p>
        </w:tc>
        <w:tc>
          <w:tcPr>
            <w:tcW w:w="1162" w:type="dxa"/>
          </w:tcPr>
          <w:p w:rsidR="00AF078D" w:rsidRPr="00CF6246" w:rsidRDefault="00AF078D" w:rsidP="009D6FC1">
            <w:pPr>
              <w:pStyle w:val="af2"/>
              <w:spacing w:after="0" w:line="312" w:lineRule="auto"/>
              <w:ind w:left="0"/>
              <w:rPr>
                <w:rFonts w:ascii="Times New Roman" w:hAnsi="Times New Roman" w:cs="Times New Roman"/>
                <w:sz w:val="24"/>
                <w:szCs w:val="24"/>
              </w:rPr>
            </w:pPr>
            <w:r w:rsidRPr="00CF6246">
              <w:rPr>
                <w:rFonts w:ascii="Times New Roman" w:hAnsi="Times New Roman" w:cs="Times New Roman"/>
                <w:sz w:val="24"/>
                <w:szCs w:val="24"/>
              </w:rPr>
              <w:t>Назва товару</w:t>
            </w:r>
          </w:p>
        </w:tc>
        <w:tc>
          <w:tcPr>
            <w:tcW w:w="1273" w:type="dxa"/>
          </w:tcPr>
          <w:p w:rsidR="00AF078D" w:rsidRPr="00CF6246" w:rsidRDefault="00AF078D" w:rsidP="009D6FC1">
            <w:pPr>
              <w:pStyle w:val="af2"/>
              <w:spacing w:after="0" w:line="312" w:lineRule="auto"/>
              <w:ind w:left="0"/>
              <w:rPr>
                <w:rFonts w:ascii="Times New Roman" w:hAnsi="Times New Roman" w:cs="Times New Roman"/>
                <w:sz w:val="24"/>
                <w:szCs w:val="24"/>
              </w:rPr>
            </w:pPr>
            <w:r w:rsidRPr="00CF6246">
              <w:rPr>
                <w:rFonts w:ascii="Times New Roman" w:hAnsi="Times New Roman" w:cs="Times New Roman"/>
                <w:sz w:val="24"/>
                <w:szCs w:val="24"/>
              </w:rPr>
              <w:t>Об'єм випуску, шт</w:t>
            </w:r>
          </w:p>
        </w:tc>
        <w:tc>
          <w:tcPr>
            <w:tcW w:w="1326" w:type="dxa"/>
          </w:tcPr>
          <w:p w:rsidR="00AF078D" w:rsidRPr="00CF6246" w:rsidRDefault="00AF078D" w:rsidP="009D6FC1">
            <w:pPr>
              <w:pStyle w:val="af2"/>
              <w:spacing w:after="0" w:line="312" w:lineRule="auto"/>
              <w:ind w:left="0"/>
              <w:rPr>
                <w:rFonts w:ascii="Times New Roman" w:hAnsi="Times New Roman" w:cs="Times New Roman"/>
                <w:sz w:val="24"/>
                <w:szCs w:val="24"/>
              </w:rPr>
            </w:pPr>
            <w:r w:rsidRPr="00CF6246">
              <w:rPr>
                <w:rFonts w:ascii="Times New Roman" w:hAnsi="Times New Roman" w:cs="Times New Roman"/>
                <w:sz w:val="24"/>
                <w:szCs w:val="24"/>
              </w:rPr>
              <w:t>Ціна за одиницю, грн..</w:t>
            </w:r>
          </w:p>
        </w:tc>
        <w:tc>
          <w:tcPr>
            <w:tcW w:w="1330" w:type="dxa"/>
          </w:tcPr>
          <w:p w:rsidR="00AF078D" w:rsidRPr="00CF6246" w:rsidRDefault="00AF078D" w:rsidP="009D6FC1">
            <w:pPr>
              <w:pStyle w:val="af2"/>
              <w:spacing w:after="0" w:line="312" w:lineRule="auto"/>
              <w:ind w:left="0"/>
              <w:rPr>
                <w:rFonts w:ascii="Times New Roman" w:hAnsi="Times New Roman" w:cs="Times New Roman"/>
                <w:sz w:val="24"/>
                <w:szCs w:val="24"/>
              </w:rPr>
            </w:pPr>
            <w:r w:rsidRPr="00CF6246">
              <w:rPr>
                <w:rFonts w:ascii="Times New Roman" w:hAnsi="Times New Roman"/>
                <w:sz w:val="24"/>
                <w:szCs w:val="24"/>
                <w:lang w:eastAsia="ru-RU"/>
              </w:rPr>
              <w:t>Реалізація товару, грн.</w:t>
            </w:r>
          </w:p>
        </w:tc>
        <w:tc>
          <w:tcPr>
            <w:tcW w:w="1259" w:type="dxa"/>
            <w:vAlign w:val="center"/>
          </w:tcPr>
          <w:p w:rsidR="00AF078D" w:rsidRPr="00CF6246" w:rsidRDefault="00AF078D" w:rsidP="009D6FC1">
            <w:pPr>
              <w:jc w:val="center"/>
              <w:rPr>
                <w:sz w:val="24"/>
                <w:szCs w:val="24"/>
                <w:lang w:eastAsia="ru-RU"/>
              </w:rPr>
            </w:pPr>
            <w:r w:rsidRPr="00CF6246">
              <w:rPr>
                <w:sz w:val="24"/>
                <w:szCs w:val="24"/>
                <w:lang w:val="uk-UA" w:eastAsia="ru-RU"/>
              </w:rPr>
              <w:t>Частка від реалізації, %</w:t>
            </w:r>
          </w:p>
        </w:tc>
        <w:tc>
          <w:tcPr>
            <w:tcW w:w="1691" w:type="dxa"/>
            <w:vAlign w:val="center"/>
          </w:tcPr>
          <w:p w:rsidR="00AF078D" w:rsidRPr="00CF6246" w:rsidRDefault="00AF078D" w:rsidP="009D6FC1">
            <w:pPr>
              <w:jc w:val="center"/>
              <w:rPr>
                <w:sz w:val="24"/>
                <w:szCs w:val="24"/>
                <w:lang w:eastAsia="ru-RU"/>
              </w:rPr>
            </w:pPr>
            <w:r w:rsidRPr="00CF6246">
              <w:rPr>
                <w:sz w:val="24"/>
                <w:szCs w:val="24"/>
                <w:lang w:eastAsia="ru-RU"/>
              </w:rPr>
              <w:t>Частка від реалізації з накопиченням %</w:t>
            </w:r>
          </w:p>
        </w:tc>
        <w:tc>
          <w:tcPr>
            <w:tcW w:w="996" w:type="dxa"/>
            <w:vAlign w:val="center"/>
          </w:tcPr>
          <w:p w:rsidR="00AF078D" w:rsidRPr="00CF6246" w:rsidRDefault="00AF078D" w:rsidP="009D6FC1">
            <w:pPr>
              <w:jc w:val="center"/>
              <w:rPr>
                <w:color w:val="000000"/>
                <w:sz w:val="24"/>
                <w:szCs w:val="24"/>
                <w:lang w:eastAsia="ru-RU"/>
              </w:rPr>
            </w:pPr>
            <w:r w:rsidRPr="00CF6246">
              <w:rPr>
                <w:color w:val="000000"/>
                <w:sz w:val="24"/>
                <w:szCs w:val="24"/>
                <w:lang w:val="uk-UA" w:eastAsia="ru-RU"/>
              </w:rPr>
              <w:t>Клас</w:t>
            </w:r>
          </w:p>
        </w:tc>
      </w:tr>
      <w:tr w:rsidR="00AF078D" w:rsidRPr="00CF6246" w:rsidTr="00AF078D">
        <w:tc>
          <w:tcPr>
            <w:tcW w:w="931" w:type="dxa"/>
          </w:tcPr>
          <w:p w:rsidR="00AF078D" w:rsidRPr="00CF6246" w:rsidRDefault="00AF078D" w:rsidP="009D6FC1">
            <w:pPr>
              <w:pStyle w:val="af2"/>
              <w:spacing w:after="0" w:line="312" w:lineRule="auto"/>
              <w:ind w:left="0"/>
              <w:rPr>
                <w:rFonts w:ascii="Times New Roman" w:hAnsi="Times New Roman" w:cs="Times New Roman"/>
                <w:sz w:val="24"/>
                <w:szCs w:val="24"/>
              </w:rPr>
            </w:pPr>
            <w:r>
              <w:rPr>
                <w:rFonts w:ascii="Times New Roman" w:hAnsi="Times New Roman" w:cs="Times New Roman"/>
                <w:sz w:val="24"/>
                <w:szCs w:val="24"/>
              </w:rPr>
              <w:t>1</w:t>
            </w:r>
          </w:p>
        </w:tc>
        <w:tc>
          <w:tcPr>
            <w:tcW w:w="1162"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273"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326"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330"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259"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691"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996"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r>
      <w:tr w:rsidR="00AF078D" w:rsidRPr="00CF6246" w:rsidTr="00AF078D">
        <w:tc>
          <w:tcPr>
            <w:tcW w:w="931" w:type="dxa"/>
          </w:tcPr>
          <w:p w:rsidR="00AF078D" w:rsidRPr="00CF6246" w:rsidRDefault="00AF078D" w:rsidP="009D6FC1">
            <w:pPr>
              <w:pStyle w:val="af2"/>
              <w:spacing w:after="0" w:line="312" w:lineRule="auto"/>
              <w:ind w:left="0"/>
              <w:rPr>
                <w:rFonts w:ascii="Times New Roman" w:hAnsi="Times New Roman" w:cs="Times New Roman"/>
                <w:sz w:val="24"/>
                <w:szCs w:val="24"/>
              </w:rPr>
            </w:pPr>
            <w:r>
              <w:rPr>
                <w:rFonts w:ascii="Times New Roman" w:hAnsi="Times New Roman" w:cs="Times New Roman"/>
                <w:sz w:val="24"/>
                <w:szCs w:val="24"/>
              </w:rPr>
              <w:t>2</w:t>
            </w:r>
          </w:p>
        </w:tc>
        <w:tc>
          <w:tcPr>
            <w:tcW w:w="1162"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273"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326"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330"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259"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691"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996"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r>
      <w:tr w:rsidR="00AF078D" w:rsidRPr="00CF6246" w:rsidTr="00AF078D">
        <w:tc>
          <w:tcPr>
            <w:tcW w:w="931" w:type="dxa"/>
          </w:tcPr>
          <w:p w:rsidR="00AF078D" w:rsidRPr="00CF6246" w:rsidRDefault="00AF078D" w:rsidP="009D6FC1">
            <w:pPr>
              <w:pStyle w:val="af2"/>
              <w:spacing w:after="0" w:line="312" w:lineRule="auto"/>
              <w:ind w:left="0"/>
              <w:rPr>
                <w:rFonts w:ascii="Times New Roman" w:hAnsi="Times New Roman" w:cs="Times New Roman"/>
                <w:sz w:val="24"/>
                <w:szCs w:val="24"/>
              </w:rPr>
            </w:pPr>
            <w:r>
              <w:rPr>
                <w:rFonts w:ascii="Times New Roman" w:hAnsi="Times New Roman" w:cs="Times New Roman"/>
                <w:sz w:val="24"/>
                <w:szCs w:val="24"/>
              </w:rPr>
              <w:t>3</w:t>
            </w:r>
          </w:p>
        </w:tc>
        <w:tc>
          <w:tcPr>
            <w:tcW w:w="1162"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273"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326"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330"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259"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691"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996"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r>
      <w:tr w:rsidR="00AF078D" w:rsidRPr="00CF6246" w:rsidTr="00AF078D">
        <w:tc>
          <w:tcPr>
            <w:tcW w:w="931" w:type="dxa"/>
          </w:tcPr>
          <w:p w:rsidR="00AF078D" w:rsidRPr="00CF6246" w:rsidRDefault="00AF078D" w:rsidP="009D6FC1">
            <w:pPr>
              <w:pStyle w:val="af2"/>
              <w:spacing w:after="0" w:line="312" w:lineRule="auto"/>
              <w:ind w:left="0"/>
              <w:rPr>
                <w:rFonts w:ascii="Times New Roman" w:hAnsi="Times New Roman" w:cs="Times New Roman"/>
                <w:sz w:val="24"/>
                <w:szCs w:val="24"/>
              </w:rPr>
            </w:pPr>
            <w:r>
              <w:rPr>
                <w:rFonts w:ascii="Times New Roman" w:hAnsi="Times New Roman" w:cs="Times New Roman"/>
                <w:sz w:val="24"/>
                <w:szCs w:val="24"/>
              </w:rPr>
              <w:t>4</w:t>
            </w:r>
          </w:p>
        </w:tc>
        <w:tc>
          <w:tcPr>
            <w:tcW w:w="1162"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273"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326"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330"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259"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691"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996"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r>
      <w:tr w:rsidR="00AF078D" w:rsidRPr="00CF6246" w:rsidTr="00AF078D">
        <w:tc>
          <w:tcPr>
            <w:tcW w:w="931" w:type="dxa"/>
          </w:tcPr>
          <w:p w:rsidR="00AF078D" w:rsidRPr="00CF6246" w:rsidRDefault="00AF078D" w:rsidP="009D6FC1">
            <w:pPr>
              <w:pStyle w:val="af2"/>
              <w:spacing w:after="0" w:line="312" w:lineRule="auto"/>
              <w:ind w:left="0"/>
              <w:rPr>
                <w:rFonts w:ascii="Times New Roman" w:hAnsi="Times New Roman" w:cs="Times New Roman"/>
                <w:sz w:val="24"/>
                <w:szCs w:val="24"/>
              </w:rPr>
            </w:pPr>
            <w:r>
              <w:rPr>
                <w:rFonts w:ascii="Times New Roman" w:hAnsi="Times New Roman" w:cs="Times New Roman"/>
                <w:sz w:val="24"/>
                <w:szCs w:val="24"/>
              </w:rPr>
              <w:t>Всього</w:t>
            </w:r>
          </w:p>
        </w:tc>
        <w:tc>
          <w:tcPr>
            <w:tcW w:w="1162"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273"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326"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330"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259"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1691"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c>
          <w:tcPr>
            <w:tcW w:w="996" w:type="dxa"/>
          </w:tcPr>
          <w:p w:rsidR="00AF078D" w:rsidRPr="00CF6246" w:rsidRDefault="00AF078D" w:rsidP="009D6FC1">
            <w:pPr>
              <w:pStyle w:val="af2"/>
              <w:spacing w:after="0" w:line="312" w:lineRule="auto"/>
              <w:ind w:left="0"/>
              <w:rPr>
                <w:rFonts w:ascii="Times New Roman" w:hAnsi="Times New Roman" w:cs="Times New Roman"/>
                <w:sz w:val="24"/>
                <w:szCs w:val="24"/>
              </w:rPr>
            </w:pPr>
          </w:p>
        </w:tc>
      </w:tr>
    </w:tbl>
    <w:p w:rsidR="00AF078D" w:rsidRDefault="00AF078D" w:rsidP="00AF078D">
      <w:pPr>
        <w:pStyle w:val="af2"/>
        <w:spacing w:after="0" w:line="312" w:lineRule="auto"/>
        <w:rPr>
          <w:rFonts w:ascii="Times New Roman" w:hAnsi="Times New Roman" w:cs="Times New Roman"/>
          <w:sz w:val="28"/>
          <w:szCs w:val="28"/>
        </w:rPr>
      </w:pPr>
    </w:p>
    <w:p w:rsidR="00AF078D" w:rsidRDefault="00AF078D" w:rsidP="00C63090">
      <w:pPr>
        <w:pStyle w:val="af2"/>
        <w:numPr>
          <w:ilvl w:val="0"/>
          <w:numId w:val="20"/>
        </w:numPr>
        <w:spacing w:after="0" w:line="312"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За результати таблиці </w:t>
      </w:r>
      <w:r w:rsidR="00C63090">
        <w:rPr>
          <w:rFonts w:ascii="Times New Roman" w:hAnsi="Times New Roman" w:cs="Times New Roman"/>
          <w:sz w:val="28"/>
          <w:szCs w:val="28"/>
        </w:rPr>
        <w:t>3.3</w:t>
      </w:r>
      <w:r>
        <w:rPr>
          <w:rFonts w:ascii="Times New Roman" w:hAnsi="Times New Roman" w:cs="Times New Roman"/>
          <w:sz w:val="28"/>
          <w:szCs w:val="28"/>
        </w:rPr>
        <w:t xml:space="preserve"> побудувати </w:t>
      </w:r>
      <w:r>
        <w:rPr>
          <w:rFonts w:ascii="Times New Roman" w:hAnsi="Times New Roman"/>
          <w:sz w:val="28"/>
          <w:szCs w:val="28"/>
          <w:lang w:eastAsia="uk-UA"/>
        </w:rPr>
        <w:t>м</w:t>
      </w:r>
      <w:r w:rsidRPr="007E68CB">
        <w:rPr>
          <w:rFonts w:ascii="Times New Roman" w:hAnsi="Times New Roman"/>
          <w:sz w:val="28"/>
          <w:szCs w:val="28"/>
          <w:lang w:eastAsia="uk-UA"/>
        </w:rPr>
        <w:t>атриц</w:t>
      </w:r>
      <w:r>
        <w:rPr>
          <w:rFonts w:ascii="Times New Roman" w:hAnsi="Times New Roman"/>
          <w:sz w:val="28"/>
          <w:szCs w:val="28"/>
          <w:lang w:eastAsia="uk-UA"/>
        </w:rPr>
        <w:t>ю</w:t>
      </w:r>
      <w:r w:rsidRPr="007E68CB">
        <w:rPr>
          <w:rFonts w:ascii="Times New Roman" w:hAnsi="Times New Roman"/>
          <w:sz w:val="28"/>
          <w:szCs w:val="28"/>
          <w:lang w:eastAsia="uk-UA"/>
        </w:rPr>
        <w:t xml:space="preserve"> BCG</w:t>
      </w:r>
      <w:r>
        <w:rPr>
          <w:rFonts w:ascii="Times New Roman" w:hAnsi="Times New Roman"/>
          <w:sz w:val="28"/>
          <w:szCs w:val="28"/>
          <w:lang w:eastAsia="uk-UA"/>
        </w:rPr>
        <w:t xml:space="preserve"> на визначити позицію товару на ринку. Зробить висновок.</w:t>
      </w:r>
    </w:p>
    <w:p w:rsidR="00AF078D" w:rsidRDefault="00AF078D" w:rsidP="00AF078D">
      <w:pPr>
        <w:pStyle w:val="af2"/>
        <w:spacing w:after="0" w:line="312" w:lineRule="auto"/>
        <w:rPr>
          <w:rFonts w:ascii="Times New Roman" w:hAnsi="Times New Roman" w:cs="Times New Roman"/>
          <w:sz w:val="28"/>
          <w:szCs w:val="28"/>
        </w:rPr>
      </w:pPr>
    </w:p>
    <w:p w:rsidR="00AF078D" w:rsidRPr="00CF104E" w:rsidRDefault="00003F86" w:rsidP="00C63090">
      <w:pPr>
        <w:pStyle w:val="af2"/>
        <w:tabs>
          <w:tab w:val="left" w:pos="7209"/>
        </w:tabs>
        <w:autoSpaceDE w:val="0"/>
        <w:autoSpaceDN w:val="0"/>
        <w:adjustRightInd w:val="0"/>
        <w:spacing w:line="360" w:lineRule="auto"/>
        <w:jc w:val="both"/>
        <w:rPr>
          <w:lang w:eastAsia="uk-UA"/>
        </w:rPr>
      </w:pPr>
      <w:r>
        <w:rPr>
          <w:rFonts w:ascii="Times New Roman" w:hAnsi="Times New Roman" w:cs="Times New Roman"/>
          <w:noProof/>
          <w:sz w:val="24"/>
          <w:szCs w:val="24"/>
        </w:rPr>
        <w:pict>
          <v:shape id="_x0000_s1235" type="#_x0000_t202" style="position:absolute;left:0;text-align:left;margin-left:256.45pt;margin-top:38.2pt;width:52pt;height:19.45pt;z-index:251693056;mso-height-percent:200;mso-height-percent:200;mso-width-relative:margin;mso-height-relative:margin">
            <v:textbox style="mso-fit-shape-to-text:t">
              <w:txbxContent>
                <w:p w:rsidR="00C63090" w:rsidRPr="00C63090" w:rsidRDefault="00C63090" w:rsidP="00C63090">
                  <w:pPr>
                    <w:rPr>
                      <w:sz w:val="20"/>
                      <w:szCs w:val="20"/>
                    </w:rPr>
                  </w:pPr>
                  <w:r w:rsidRPr="00C63090">
                    <w:rPr>
                      <w:sz w:val="20"/>
                      <w:szCs w:val="20"/>
                      <w:lang w:val="uk-UA"/>
                    </w:rPr>
                    <w:t xml:space="preserve">Товар </w:t>
                  </w:r>
                  <w:r w:rsidR="00003F86">
                    <w:rPr>
                      <w:sz w:val="20"/>
                      <w:szCs w:val="20"/>
                      <w:lang w:val="uk-UA"/>
                    </w:rPr>
                    <w:t>2</w:t>
                  </w:r>
                </w:p>
              </w:txbxContent>
            </v:textbox>
          </v:shape>
        </w:pict>
      </w:r>
      <w:r>
        <w:rPr>
          <w:rFonts w:ascii="Times New Roman" w:hAnsi="Times New Roman" w:cs="Times New Roman"/>
          <w:noProof/>
          <w:sz w:val="28"/>
          <w:szCs w:val="28"/>
          <w:lang w:eastAsia="uk-UA"/>
        </w:rPr>
        <w:pict>
          <v:shape id="_x0000_s1237" type="#_x0000_t202" style="position:absolute;left:0;text-align:left;margin-left:257pt;margin-top:56.7pt;width:52pt;height:19.45pt;z-index:251695104;mso-height-percent:200;mso-height-percent:200;mso-width-relative:margin;mso-height-relative:margin">
            <v:textbox style="mso-fit-shape-to-text:t">
              <w:txbxContent>
                <w:p w:rsidR="00C63090" w:rsidRPr="00C63090" w:rsidRDefault="00C63090" w:rsidP="00C63090">
                  <w:pPr>
                    <w:rPr>
                      <w:sz w:val="20"/>
                      <w:szCs w:val="20"/>
                    </w:rPr>
                  </w:pPr>
                  <w:r w:rsidRPr="00C63090">
                    <w:rPr>
                      <w:sz w:val="20"/>
                      <w:szCs w:val="20"/>
                      <w:lang w:val="uk-UA"/>
                    </w:rPr>
                    <w:t xml:space="preserve">Товар </w:t>
                  </w:r>
                  <w:r w:rsidR="00003F86">
                    <w:rPr>
                      <w:sz w:val="20"/>
                      <w:szCs w:val="20"/>
                      <w:lang w:val="uk-UA"/>
                    </w:rPr>
                    <w:t>3</w:t>
                  </w:r>
                </w:p>
              </w:txbxContent>
            </v:textbox>
          </v:shape>
        </w:pict>
      </w:r>
      <w:r>
        <w:rPr>
          <w:rFonts w:ascii="Times New Roman" w:hAnsi="Times New Roman" w:cs="Times New Roman"/>
          <w:noProof/>
          <w:sz w:val="28"/>
          <w:szCs w:val="28"/>
          <w:lang w:eastAsia="uk-UA"/>
        </w:rPr>
        <w:pict>
          <v:shape id="_x0000_s1236" type="#_x0000_t202" style="position:absolute;left:0;text-align:left;margin-left:257pt;margin-top:71.2pt;width:61.2pt;height:19.45pt;z-index:251694080;mso-height-percent:200;mso-height-percent:200;mso-width-relative:margin;mso-height-relative:margin">
            <v:textbox style="mso-fit-shape-to-text:t">
              <w:txbxContent>
                <w:p w:rsidR="00C63090" w:rsidRPr="00C63090" w:rsidRDefault="00C63090" w:rsidP="00C63090">
                  <w:pPr>
                    <w:rPr>
                      <w:sz w:val="20"/>
                      <w:szCs w:val="20"/>
                    </w:rPr>
                  </w:pPr>
                  <w:r w:rsidRPr="00C63090">
                    <w:rPr>
                      <w:sz w:val="20"/>
                      <w:szCs w:val="20"/>
                      <w:lang w:val="uk-UA"/>
                    </w:rPr>
                    <w:t xml:space="preserve">Товар </w:t>
                  </w:r>
                  <w:r w:rsidR="00003F86">
                    <w:rPr>
                      <w:sz w:val="20"/>
                      <w:szCs w:val="20"/>
                      <w:lang w:val="uk-UA"/>
                    </w:rPr>
                    <w:t>4</w:t>
                  </w:r>
                </w:p>
              </w:txbxContent>
            </v:textbox>
          </v:shape>
        </w:pict>
      </w:r>
      <w:r w:rsidR="00C63090" w:rsidRPr="003E3CFE">
        <w:rPr>
          <w:rFonts w:ascii="Times New Roman" w:hAnsi="Times New Roman" w:cs="Times New Roman"/>
          <w:noProof/>
          <w:sz w:val="28"/>
          <w:szCs w:val="28"/>
          <w:lang w:val="ru-RU"/>
        </w:rPr>
        <w:pict>
          <v:shape id="_x0000_s1230" type="#_x0000_t202" style="position:absolute;left:0;text-align:left;margin-left:255.8pt;margin-top:21.75pt;width:52pt;height:19.45pt;z-index:251692032;mso-height-percent:200;mso-height-percent:200;mso-width-relative:margin;mso-height-relative:margin">
            <v:textbox style="mso-fit-shape-to-text:t">
              <w:txbxContent>
                <w:p w:rsidR="00A759E6" w:rsidRPr="00C63090" w:rsidRDefault="00A759E6" w:rsidP="00AF078D">
                  <w:pPr>
                    <w:rPr>
                      <w:sz w:val="20"/>
                      <w:szCs w:val="20"/>
                    </w:rPr>
                  </w:pPr>
                  <w:r w:rsidRPr="00C63090">
                    <w:rPr>
                      <w:sz w:val="20"/>
                      <w:szCs w:val="20"/>
                      <w:lang w:val="uk-UA"/>
                    </w:rPr>
                    <w:t>Товар 1</w:t>
                  </w:r>
                </w:p>
              </w:txbxContent>
            </v:textbox>
          </v:shape>
        </w:pict>
      </w:r>
      <w:r w:rsidR="00C63090" w:rsidRPr="003E3CFE">
        <w:rPr>
          <w:noProof/>
          <w:lang w:eastAsia="ru-RU"/>
        </w:rPr>
        <w:pict>
          <v:shape id="_x0000_s1226" type="#_x0000_t202" style="position:absolute;left:0;text-align:left;margin-left:75.9pt;margin-top:.3pt;width:61.15pt;height:20.35pt;z-index:251687936" filled="f" stroked="f">
            <v:textbox>
              <w:txbxContent>
                <w:p w:rsidR="00A759E6" w:rsidRPr="004A04FF" w:rsidRDefault="00A759E6" w:rsidP="00AF078D">
                  <w:pPr>
                    <w:rPr>
                      <w:lang w:val="uk-UA"/>
                    </w:rPr>
                  </w:pPr>
                  <w:r>
                    <w:rPr>
                      <w:lang w:val="uk-UA"/>
                    </w:rPr>
                    <w:t>«зірки»</w:t>
                  </w:r>
                </w:p>
              </w:txbxContent>
            </v:textbox>
          </v:shape>
        </w:pict>
      </w:r>
      <w:r w:rsidR="00C63090" w:rsidRPr="003E3CFE">
        <w:rPr>
          <w:noProof/>
          <w:lang w:eastAsia="ru-RU"/>
        </w:rPr>
        <w:pict>
          <v:shape id="_x0000_s1227" type="#_x0000_t202" style="position:absolute;left:0;text-align:left;margin-left:164.4pt;margin-top:.3pt;width:99.45pt;height:20.3pt;z-index:251688960" filled="f" stroked="f">
            <v:textbox>
              <w:txbxContent>
                <w:p w:rsidR="00A759E6" w:rsidRPr="004A04FF" w:rsidRDefault="00A759E6" w:rsidP="00AF078D">
                  <w:pPr>
                    <w:rPr>
                      <w:lang w:val="uk-UA"/>
                    </w:rPr>
                  </w:pPr>
                  <w:r>
                    <w:rPr>
                      <w:lang w:val="uk-UA"/>
                    </w:rPr>
                    <w:t>«важкі діти»</w:t>
                  </w:r>
                </w:p>
              </w:txbxContent>
            </v:textbox>
          </v:shape>
        </w:pict>
      </w:r>
      <w:r w:rsidR="00C63090" w:rsidRPr="003E3CFE">
        <w:rPr>
          <w:noProof/>
          <w:lang w:eastAsia="ru-RU"/>
        </w:rPr>
        <w:pict>
          <v:shape id="_x0000_s1229" type="#_x0000_t202" style="position:absolute;left:0;text-align:left;margin-left:190.6pt;margin-top:103.85pt;width:73.25pt;height:19.9pt;z-index:251691008" filled="f" stroked="f">
            <v:textbox>
              <w:txbxContent>
                <w:p w:rsidR="00A759E6" w:rsidRPr="004A04FF" w:rsidRDefault="00A759E6" w:rsidP="00AF078D">
                  <w:pPr>
                    <w:rPr>
                      <w:lang w:val="uk-UA"/>
                    </w:rPr>
                  </w:pPr>
                  <w:r>
                    <w:rPr>
                      <w:lang w:val="uk-UA"/>
                    </w:rPr>
                    <w:t>«собаки»</w:t>
                  </w:r>
                </w:p>
              </w:txbxContent>
            </v:textbox>
          </v:shape>
        </w:pict>
      </w:r>
      <w:r w:rsidR="003E3CFE" w:rsidRPr="003E3CFE">
        <w:rPr>
          <w:noProof/>
          <w:lang w:eastAsia="ru-RU"/>
        </w:rPr>
        <w:pict>
          <v:shape id="_x0000_s1228" type="#_x0000_t202" style="position:absolute;left:0;text-align:left;margin-left:82.6pt;margin-top:92.75pt;width:68.9pt;height:42.4pt;z-index:251689984" filled="f" stroked="f">
            <v:textbox style="mso-next-textbox:#_x0000_s1228">
              <w:txbxContent>
                <w:p w:rsidR="00A759E6" w:rsidRPr="004A04FF" w:rsidRDefault="00A759E6" w:rsidP="00AF078D">
                  <w:pPr>
                    <w:rPr>
                      <w:lang w:val="uk-UA"/>
                    </w:rPr>
                  </w:pPr>
                  <w:r>
                    <w:rPr>
                      <w:lang w:val="uk-UA"/>
                    </w:rPr>
                    <w:t>«дойні корови»</w:t>
                  </w:r>
                </w:p>
              </w:txbxContent>
            </v:textbox>
          </v:shape>
        </w:pict>
      </w:r>
      <w:r w:rsidR="009D6FC1">
        <w:rPr>
          <w:noProof/>
          <w:sz w:val="16"/>
          <w:szCs w:val="16"/>
          <w:lang w:eastAsia="uk-UA"/>
        </w:rPr>
        <w:drawing>
          <wp:inline distT="0" distB="0" distL="0" distR="0">
            <wp:extent cx="3614487" cy="2117558"/>
            <wp:effectExtent l="19050" t="0" r="5013"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3"/>
                    <a:srcRect/>
                    <a:stretch>
                      <a:fillRect/>
                    </a:stretch>
                  </pic:blipFill>
                  <pic:spPr bwMode="auto">
                    <a:xfrm>
                      <a:off x="0" y="0"/>
                      <a:ext cx="3614487" cy="2117558"/>
                    </a:xfrm>
                    <a:prstGeom prst="rect">
                      <a:avLst/>
                    </a:prstGeom>
                    <a:noFill/>
                    <a:ln w="9525">
                      <a:noFill/>
                      <a:miter lim="800000"/>
                      <a:headEnd/>
                      <a:tailEnd/>
                    </a:ln>
                  </pic:spPr>
                </pic:pic>
              </a:graphicData>
            </a:graphic>
          </wp:inline>
        </w:drawing>
      </w:r>
    </w:p>
    <w:p w:rsidR="00C63090" w:rsidRDefault="00C63090" w:rsidP="009D6FC1">
      <w:pPr>
        <w:pStyle w:val="af2"/>
        <w:autoSpaceDE w:val="0"/>
        <w:autoSpaceDN w:val="0"/>
        <w:adjustRightInd w:val="0"/>
        <w:spacing w:line="360" w:lineRule="auto"/>
        <w:jc w:val="both"/>
        <w:rPr>
          <w:rFonts w:ascii="Times New Roman" w:hAnsi="Times New Roman" w:cs="Times New Roman"/>
          <w:sz w:val="28"/>
          <w:szCs w:val="28"/>
          <w:lang w:eastAsia="uk-UA"/>
        </w:rPr>
      </w:pPr>
    </w:p>
    <w:p w:rsidR="00AF078D" w:rsidRPr="009D6FC1" w:rsidRDefault="00AF078D" w:rsidP="009D6FC1">
      <w:pPr>
        <w:pStyle w:val="af2"/>
        <w:autoSpaceDE w:val="0"/>
        <w:autoSpaceDN w:val="0"/>
        <w:adjustRightInd w:val="0"/>
        <w:spacing w:line="360" w:lineRule="auto"/>
        <w:jc w:val="both"/>
        <w:rPr>
          <w:rFonts w:ascii="Times New Roman" w:hAnsi="Times New Roman" w:cs="Times New Roman"/>
          <w:sz w:val="28"/>
          <w:szCs w:val="28"/>
          <w:lang w:eastAsia="uk-UA"/>
        </w:rPr>
      </w:pPr>
      <w:r w:rsidRPr="009D6FC1">
        <w:rPr>
          <w:rFonts w:ascii="Times New Roman" w:hAnsi="Times New Roman" w:cs="Times New Roman"/>
          <w:sz w:val="28"/>
          <w:szCs w:val="28"/>
          <w:lang w:eastAsia="uk-UA"/>
        </w:rPr>
        <w:t xml:space="preserve">Рисунок </w:t>
      </w:r>
      <w:r w:rsidR="00C63090">
        <w:rPr>
          <w:rFonts w:ascii="Times New Roman" w:hAnsi="Times New Roman" w:cs="Times New Roman"/>
          <w:sz w:val="28"/>
          <w:szCs w:val="28"/>
          <w:lang w:eastAsia="uk-UA"/>
        </w:rPr>
        <w:t>3.2</w:t>
      </w:r>
      <w:r w:rsidRPr="009D6FC1">
        <w:rPr>
          <w:rFonts w:ascii="Times New Roman" w:hAnsi="Times New Roman" w:cs="Times New Roman"/>
          <w:sz w:val="28"/>
          <w:szCs w:val="28"/>
          <w:lang w:eastAsia="uk-UA"/>
        </w:rPr>
        <w:t xml:space="preserve"> – Матриця BCG</w:t>
      </w:r>
    </w:p>
    <w:p w:rsidR="00C63090" w:rsidRDefault="00C63090" w:rsidP="009D6FC1">
      <w:pPr>
        <w:pStyle w:val="af2"/>
        <w:spacing w:after="0" w:line="312" w:lineRule="auto"/>
        <w:ind w:left="0" w:firstLine="709"/>
        <w:jc w:val="both"/>
        <w:rPr>
          <w:rFonts w:ascii="Times New Roman" w:hAnsi="Times New Roman" w:cs="Times New Roman"/>
          <w:sz w:val="28"/>
          <w:szCs w:val="28"/>
        </w:rPr>
      </w:pPr>
    </w:p>
    <w:p w:rsidR="0032219C" w:rsidRPr="00C63090" w:rsidRDefault="0032219C" w:rsidP="00C63090">
      <w:pPr>
        <w:pStyle w:val="af2"/>
        <w:numPr>
          <w:ilvl w:val="0"/>
          <w:numId w:val="39"/>
        </w:numPr>
        <w:tabs>
          <w:tab w:val="left" w:pos="851"/>
          <w:tab w:val="left" w:pos="993"/>
        </w:tabs>
        <w:spacing w:line="312" w:lineRule="auto"/>
        <w:ind w:left="0" w:firstLine="708"/>
        <w:jc w:val="both"/>
        <w:rPr>
          <w:rFonts w:ascii="Times New Roman" w:hAnsi="Times New Roman" w:cs="Times New Roman"/>
          <w:sz w:val="28"/>
          <w:szCs w:val="28"/>
        </w:rPr>
      </w:pPr>
      <w:r w:rsidRPr="00C63090">
        <w:rPr>
          <w:rFonts w:ascii="Times New Roman" w:hAnsi="Times New Roman" w:cs="Times New Roman"/>
          <w:sz w:val="28"/>
          <w:szCs w:val="28"/>
        </w:rPr>
        <w:t>Проведіть аналіз ключових властивостей продукції (товару). Оцінку властивостей зручніше проводити по 5-ти бальною шкалою, де 0 балів - відсутність властивості, а 5 балів - краща пропозиція на ринку.</w:t>
      </w:r>
    </w:p>
    <w:p w:rsidR="0032219C" w:rsidRDefault="0032219C" w:rsidP="009D6FC1">
      <w:pPr>
        <w:pStyle w:val="af2"/>
        <w:spacing w:after="0" w:line="312" w:lineRule="auto"/>
        <w:ind w:left="0" w:firstLine="709"/>
        <w:jc w:val="both"/>
        <w:rPr>
          <w:rFonts w:ascii="Times New Roman" w:hAnsi="Times New Roman" w:cs="Times New Roman"/>
          <w:sz w:val="28"/>
          <w:szCs w:val="28"/>
        </w:rPr>
      </w:pPr>
      <w:r w:rsidRPr="00C97535">
        <w:rPr>
          <w:rFonts w:ascii="Times New Roman" w:hAnsi="Times New Roman" w:cs="Times New Roman"/>
          <w:sz w:val="28"/>
          <w:szCs w:val="28"/>
        </w:rPr>
        <w:t>М</w:t>
      </w:r>
      <w:r w:rsidR="00C97535" w:rsidRPr="00C97535">
        <w:rPr>
          <w:rFonts w:ascii="Times New Roman" w:hAnsi="Times New Roman" w:cs="Times New Roman"/>
          <w:sz w:val="28"/>
          <w:szCs w:val="28"/>
        </w:rPr>
        <w:t>і</w:t>
      </w:r>
      <w:r w:rsidRPr="00C97535">
        <w:rPr>
          <w:rFonts w:ascii="Times New Roman" w:hAnsi="Times New Roman" w:cs="Times New Roman"/>
          <w:sz w:val="28"/>
          <w:szCs w:val="28"/>
        </w:rPr>
        <w:t>н</w:t>
      </w:r>
      <w:r w:rsidR="00C97535" w:rsidRPr="00C97535">
        <w:rPr>
          <w:rFonts w:ascii="Times New Roman" w:hAnsi="Times New Roman" w:cs="Times New Roman"/>
          <w:sz w:val="28"/>
          <w:szCs w:val="28"/>
        </w:rPr>
        <w:t>і</w:t>
      </w:r>
      <w:r w:rsidRPr="00C97535">
        <w:rPr>
          <w:rFonts w:ascii="Times New Roman" w:hAnsi="Times New Roman" w:cs="Times New Roman"/>
          <w:sz w:val="28"/>
          <w:szCs w:val="28"/>
        </w:rPr>
        <w:t>мальна кількість властивостей 5 максимальна – 10. Занесіть дані у таблицю 3</w:t>
      </w:r>
      <w:r w:rsidR="00C63090">
        <w:rPr>
          <w:rFonts w:ascii="Times New Roman" w:hAnsi="Times New Roman" w:cs="Times New Roman"/>
          <w:sz w:val="28"/>
          <w:szCs w:val="28"/>
        </w:rPr>
        <w:t>.4</w:t>
      </w:r>
      <w:r w:rsidRPr="00C97535">
        <w:rPr>
          <w:rFonts w:ascii="Times New Roman" w:hAnsi="Times New Roman" w:cs="Times New Roman"/>
          <w:sz w:val="28"/>
          <w:szCs w:val="28"/>
        </w:rPr>
        <w:t>.</w:t>
      </w:r>
    </w:p>
    <w:p w:rsidR="00C63090" w:rsidRPr="00C97535" w:rsidRDefault="00C63090" w:rsidP="009D6FC1">
      <w:pPr>
        <w:pStyle w:val="af2"/>
        <w:spacing w:after="0" w:line="312" w:lineRule="auto"/>
        <w:ind w:left="0" w:firstLine="709"/>
        <w:jc w:val="both"/>
        <w:rPr>
          <w:rFonts w:ascii="Times New Roman" w:hAnsi="Times New Roman" w:cs="Times New Roman"/>
          <w:sz w:val="28"/>
          <w:szCs w:val="28"/>
        </w:rPr>
      </w:pPr>
    </w:p>
    <w:p w:rsidR="0032219C" w:rsidRPr="00C97535" w:rsidRDefault="0032219C" w:rsidP="00C97535">
      <w:pPr>
        <w:pStyle w:val="af2"/>
        <w:spacing w:after="0" w:line="312" w:lineRule="auto"/>
        <w:ind w:left="0" w:firstLine="709"/>
        <w:jc w:val="both"/>
        <w:rPr>
          <w:rFonts w:ascii="Times New Roman" w:hAnsi="Times New Roman" w:cs="Times New Roman"/>
          <w:sz w:val="28"/>
          <w:szCs w:val="28"/>
        </w:rPr>
      </w:pPr>
      <w:r w:rsidRPr="00C97535">
        <w:rPr>
          <w:rFonts w:ascii="Times New Roman" w:hAnsi="Times New Roman" w:cs="Times New Roman"/>
          <w:sz w:val="28"/>
          <w:szCs w:val="28"/>
        </w:rPr>
        <w:t>Таблиця 3</w:t>
      </w:r>
      <w:r w:rsidR="00C63090">
        <w:rPr>
          <w:rFonts w:ascii="Times New Roman" w:hAnsi="Times New Roman" w:cs="Times New Roman"/>
          <w:sz w:val="28"/>
          <w:szCs w:val="28"/>
        </w:rPr>
        <w:t>.4</w:t>
      </w:r>
      <w:r w:rsidRPr="00C97535">
        <w:rPr>
          <w:rFonts w:ascii="Times New Roman" w:hAnsi="Times New Roman" w:cs="Times New Roman"/>
          <w:sz w:val="28"/>
          <w:szCs w:val="28"/>
        </w:rPr>
        <w:t xml:space="preserve"> – Порівняльний аналіз властивостей продукції (товару)</w:t>
      </w:r>
    </w:p>
    <w:tbl>
      <w:tblPr>
        <w:tblStyle w:val="a6"/>
        <w:tblW w:w="0" w:type="auto"/>
        <w:tblLook w:val="04A0"/>
      </w:tblPr>
      <w:tblGrid>
        <w:gridCol w:w="674"/>
        <w:gridCol w:w="1844"/>
        <w:gridCol w:w="1610"/>
        <w:gridCol w:w="1408"/>
        <w:gridCol w:w="1408"/>
        <w:gridCol w:w="1408"/>
        <w:gridCol w:w="1408"/>
      </w:tblGrid>
      <w:tr w:rsidR="0032219C" w:rsidRPr="00C97535" w:rsidTr="0032219C">
        <w:tc>
          <w:tcPr>
            <w:tcW w:w="674" w:type="dxa"/>
          </w:tcPr>
          <w:p w:rsidR="0032219C" w:rsidRPr="00C97535" w:rsidRDefault="0032219C" w:rsidP="00AF078D">
            <w:pPr>
              <w:jc w:val="center"/>
              <w:rPr>
                <w:sz w:val="24"/>
                <w:szCs w:val="24"/>
                <w:lang w:val="uk-UA"/>
              </w:rPr>
            </w:pPr>
            <w:r w:rsidRPr="00C97535">
              <w:rPr>
                <w:sz w:val="24"/>
                <w:szCs w:val="24"/>
                <w:lang w:val="uk-UA"/>
              </w:rPr>
              <w:lastRenderedPageBreak/>
              <w:t>№№</w:t>
            </w:r>
          </w:p>
        </w:tc>
        <w:tc>
          <w:tcPr>
            <w:tcW w:w="1844" w:type="dxa"/>
          </w:tcPr>
          <w:p w:rsidR="0032219C" w:rsidRPr="00C97535" w:rsidRDefault="0032219C" w:rsidP="00AF078D">
            <w:pPr>
              <w:jc w:val="center"/>
              <w:rPr>
                <w:sz w:val="24"/>
                <w:szCs w:val="24"/>
                <w:lang w:val="uk-UA"/>
              </w:rPr>
            </w:pPr>
            <w:r w:rsidRPr="00C97535">
              <w:rPr>
                <w:sz w:val="24"/>
                <w:szCs w:val="24"/>
                <w:lang w:val="uk-UA"/>
              </w:rPr>
              <w:t>Властивість</w:t>
            </w:r>
          </w:p>
        </w:tc>
        <w:tc>
          <w:tcPr>
            <w:tcW w:w="1610" w:type="dxa"/>
          </w:tcPr>
          <w:p w:rsidR="0032219C" w:rsidRPr="00C97535" w:rsidRDefault="0032219C" w:rsidP="00AF078D">
            <w:pPr>
              <w:jc w:val="center"/>
              <w:rPr>
                <w:sz w:val="24"/>
                <w:szCs w:val="24"/>
                <w:lang w:val="uk-UA"/>
              </w:rPr>
            </w:pPr>
            <w:r w:rsidRPr="00C97535">
              <w:rPr>
                <w:sz w:val="24"/>
                <w:szCs w:val="24"/>
                <w:lang w:val="uk-UA"/>
              </w:rPr>
              <w:t>Ваше підприємство</w:t>
            </w:r>
          </w:p>
        </w:tc>
        <w:tc>
          <w:tcPr>
            <w:tcW w:w="1408" w:type="dxa"/>
          </w:tcPr>
          <w:p w:rsidR="0032219C" w:rsidRPr="00C97535" w:rsidRDefault="0032219C" w:rsidP="00AF078D">
            <w:pPr>
              <w:jc w:val="center"/>
              <w:rPr>
                <w:sz w:val="24"/>
                <w:szCs w:val="24"/>
                <w:lang w:val="uk-UA"/>
              </w:rPr>
            </w:pPr>
            <w:r w:rsidRPr="00C97535">
              <w:rPr>
                <w:sz w:val="24"/>
                <w:szCs w:val="24"/>
                <w:lang w:val="uk-UA"/>
              </w:rPr>
              <w:t>Конкурент А</w:t>
            </w:r>
          </w:p>
        </w:tc>
        <w:tc>
          <w:tcPr>
            <w:tcW w:w="1408" w:type="dxa"/>
          </w:tcPr>
          <w:p w:rsidR="0032219C" w:rsidRPr="00C97535" w:rsidRDefault="0032219C" w:rsidP="00AF078D">
            <w:pPr>
              <w:jc w:val="center"/>
              <w:rPr>
                <w:sz w:val="24"/>
                <w:szCs w:val="24"/>
                <w:lang w:val="uk-UA"/>
              </w:rPr>
            </w:pPr>
            <w:r w:rsidRPr="00C97535">
              <w:rPr>
                <w:sz w:val="24"/>
                <w:szCs w:val="24"/>
                <w:lang w:val="uk-UA"/>
              </w:rPr>
              <w:t>Конкурент Б</w:t>
            </w:r>
          </w:p>
        </w:tc>
        <w:tc>
          <w:tcPr>
            <w:tcW w:w="1408" w:type="dxa"/>
          </w:tcPr>
          <w:p w:rsidR="0032219C" w:rsidRPr="00C97535" w:rsidRDefault="0032219C" w:rsidP="00AF078D">
            <w:pPr>
              <w:jc w:val="center"/>
              <w:rPr>
                <w:sz w:val="24"/>
                <w:szCs w:val="24"/>
                <w:lang w:val="uk-UA"/>
              </w:rPr>
            </w:pPr>
            <w:r w:rsidRPr="00C97535">
              <w:rPr>
                <w:sz w:val="24"/>
                <w:szCs w:val="24"/>
                <w:lang w:val="uk-UA"/>
              </w:rPr>
              <w:t>Конкурент В</w:t>
            </w:r>
          </w:p>
        </w:tc>
        <w:tc>
          <w:tcPr>
            <w:tcW w:w="1408" w:type="dxa"/>
          </w:tcPr>
          <w:p w:rsidR="0032219C" w:rsidRPr="00C97535" w:rsidRDefault="0032219C" w:rsidP="00AF078D">
            <w:pPr>
              <w:jc w:val="center"/>
              <w:rPr>
                <w:sz w:val="24"/>
                <w:szCs w:val="24"/>
                <w:lang w:val="uk-UA"/>
              </w:rPr>
            </w:pPr>
            <w:r w:rsidRPr="00C97535">
              <w:rPr>
                <w:sz w:val="24"/>
                <w:szCs w:val="24"/>
                <w:lang w:val="uk-UA"/>
              </w:rPr>
              <w:t>Конкурент Г</w:t>
            </w:r>
          </w:p>
        </w:tc>
      </w:tr>
      <w:tr w:rsidR="0032219C" w:rsidRPr="00C97535" w:rsidTr="0032219C">
        <w:tc>
          <w:tcPr>
            <w:tcW w:w="674" w:type="dxa"/>
          </w:tcPr>
          <w:p w:rsidR="0032219C" w:rsidRPr="00C97535" w:rsidRDefault="0032219C" w:rsidP="00AF078D">
            <w:pPr>
              <w:rPr>
                <w:lang w:val="uk-UA"/>
              </w:rPr>
            </w:pPr>
            <w:r w:rsidRPr="00C97535">
              <w:rPr>
                <w:lang w:val="uk-UA"/>
              </w:rPr>
              <w:t>1</w:t>
            </w:r>
          </w:p>
        </w:tc>
        <w:tc>
          <w:tcPr>
            <w:tcW w:w="1844" w:type="dxa"/>
          </w:tcPr>
          <w:p w:rsidR="0032219C" w:rsidRPr="00C97535" w:rsidRDefault="0032219C" w:rsidP="00AF078D">
            <w:pPr>
              <w:rPr>
                <w:lang w:val="uk-UA"/>
              </w:rPr>
            </w:pPr>
            <w:r w:rsidRPr="00C97535">
              <w:rPr>
                <w:sz w:val="24"/>
                <w:szCs w:val="24"/>
                <w:lang w:val="uk-UA"/>
              </w:rPr>
              <w:t>Властивість 1</w:t>
            </w:r>
          </w:p>
        </w:tc>
        <w:tc>
          <w:tcPr>
            <w:tcW w:w="1610"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r>
      <w:tr w:rsidR="0032219C" w:rsidRPr="00C97535" w:rsidTr="0032219C">
        <w:tc>
          <w:tcPr>
            <w:tcW w:w="674" w:type="dxa"/>
          </w:tcPr>
          <w:p w:rsidR="0032219C" w:rsidRPr="00C97535" w:rsidRDefault="0032219C" w:rsidP="00AF078D">
            <w:pPr>
              <w:rPr>
                <w:lang w:val="uk-UA"/>
              </w:rPr>
            </w:pPr>
            <w:r w:rsidRPr="00C97535">
              <w:rPr>
                <w:lang w:val="uk-UA"/>
              </w:rPr>
              <w:t>2</w:t>
            </w:r>
          </w:p>
        </w:tc>
        <w:tc>
          <w:tcPr>
            <w:tcW w:w="1844" w:type="dxa"/>
          </w:tcPr>
          <w:p w:rsidR="0032219C" w:rsidRPr="00C97535" w:rsidRDefault="0032219C" w:rsidP="00AF078D">
            <w:pPr>
              <w:rPr>
                <w:lang w:val="uk-UA"/>
              </w:rPr>
            </w:pPr>
            <w:r w:rsidRPr="00C97535">
              <w:rPr>
                <w:sz w:val="24"/>
                <w:szCs w:val="24"/>
                <w:lang w:val="uk-UA"/>
              </w:rPr>
              <w:t>Властивість 2</w:t>
            </w:r>
          </w:p>
        </w:tc>
        <w:tc>
          <w:tcPr>
            <w:tcW w:w="1610"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r>
      <w:tr w:rsidR="0032219C" w:rsidRPr="00C97535" w:rsidTr="0032219C">
        <w:tc>
          <w:tcPr>
            <w:tcW w:w="674" w:type="dxa"/>
          </w:tcPr>
          <w:p w:rsidR="0032219C" w:rsidRPr="00C97535" w:rsidRDefault="0032219C" w:rsidP="00AF078D">
            <w:pPr>
              <w:rPr>
                <w:lang w:val="uk-UA"/>
              </w:rPr>
            </w:pPr>
            <w:r w:rsidRPr="00C97535">
              <w:rPr>
                <w:lang w:val="uk-UA"/>
              </w:rPr>
              <w:t>3</w:t>
            </w:r>
          </w:p>
        </w:tc>
        <w:tc>
          <w:tcPr>
            <w:tcW w:w="1844" w:type="dxa"/>
          </w:tcPr>
          <w:p w:rsidR="0032219C" w:rsidRPr="00C97535" w:rsidRDefault="0032219C" w:rsidP="00AF078D">
            <w:pPr>
              <w:rPr>
                <w:lang w:val="uk-UA"/>
              </w:rPr>
            </w:pPr>
            <w:r w:rsidRPr="00C97535">
              <w:rPr>
                <w:sz w:val="24"/>
                <w:szCs w:val="24"/>
                <w:lang w:val="uk-UA"/>
              </w:rPr>
              <w:t>Властивість 3</w:t>
            </w:r>
          </w:p>
        </w:tc>
        <w:tc>
          <w:tcPr>
            <w:tcW w:w="1610"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r>
      <w:tr w:rsidR="0032219C" w:rsidRPr="00C97535" w:rsidTr="0032219C">
        <w:tc>
          <w:tcPr>
            <w:tcW w:w="674" w:type="dxa"/>
          </w:tcPr>
          <w:p w:rsidR="0032219C" w:rsidRPr="00C97535" w:rsidRDefault="0032219C" w:rsidP="00AF078D">
            <w:pPr>
              <w:rPr>
                <w:lang w:val="uk-UA"/>
              </w:rPr>
            </w:pPr>
            <w:r w:rsidRPr="00C97535">
              <w:rPr>
                <w:lang w:val="uk-UA"/>
              </w:rPr>
              <w:t>4</w:t>
            </w:r>
          </w:p>
        </w:tc>
        <w:tc>
          <w:tcPr>
            <w:tcW w:w="1844" w:type="dxa"/>
          </w:tcPr>
          <w:p w:rsidR="0032219C" w:rsidRPr="00C97535" w:rsidRDefault="0032219C" w:rsidP="00AF078D">
            <w:pPr>
              <w:rPr>
                <w:lang w:val="uk-UA"/>
              </w:rPr>
            </w:pPr>
            <w:r w:rsidRPr="00C97535">
              <w:rPr>
                <w:sz w:val="24"/>
                <w:szCs w:val="24"/>
                <w:lang w:val="uk-UA"/>
              </w:rPr>
              <w:t>Властивість 4</w:t>
            </w:r>
          </w:p>
        </w:tc>
        <w:tc>
          <w:tcPr>
            <w:tcW w:w="1610"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r>
      <w:tr w:rsidR="0032219C" w:rsidRPr="00C97535" w:rsidTr="0032219C">
        <w:tc>
          <w:tcPr>
            <w:tcW w:w="674" w:type="dxa"/>
          </w:tcPr>
          <w:p w:rsidR="0032219C" w:rsidRPr="00C97535" w:rsidRDefault="0032219C" w:rsidP="00AF078D">
            <w:pPr>
              <w:rPr>
                <w:lang w:val="uk-UA"/>
              </w:rPr>
            </w:pPr>
            <w:r w:rsidRPr="00C97535">
              <w:rPr>
                <w:lang w:val="uk-UA"/>
              </w:rPr>
              <w:t>5</w:t>
            </w:r>
          </w:p>
        </w:tc>
        <w:tc>
          <w:tcPr>
            <w:tcW w:w="1844" w:type="dxa"/>
          </w:tcPr>
          <w:p w:rsidR="0032219C" w:rsidRPr="00C97535" w:rsidRDefault="0032219C" w:rsidP="00AF078D">
            <w:pPr>
              <w:rPr>
                <w:lang w:val="uk-UA"/>
              </w:rPr>
            </w:pPr>
            <w:r w:rsidRPr="00C97535">
              <w:rPr>
                <w:sz w:val="24"/>
                <w:szCs w:val="24"/>
                <w:lang w:val="uk-UA"/>
              </w:rPr>
              <w:t>Властивість 5</w:t>
            </w:r>
          </w:p>
        </w:tc>
        <w:tc>
          <w:tcPr>
            <w:tcW w:w="1610"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r>
      <w:tr w:rsidR="0032219C" w:rsidRPr="00C97535" w:rsidTr="0032219C">
        <w:tc>
          <w:tcPr>
            <w:tcW w:w="674" w:type="dxa"/>
          </w:tcPr>
          <w:p w:rsidR="0032219C" w:rsidRPr="00C97535" w:rsidRDefault="0032219C" w:rsidP="00AF078D">
            <w:pPr>
              <w:rPr>
                <w:lang w:val="uk-UA"/>
              </w:rPr>
            </w:pPr>
            <w:r w:rsidRPr="00C97535">
              <w:rPr>
                <w:lang w:val="uk-UA"/>
              </w:rPr>
              <w:t>6</w:t>
            </w:r>
          </w:p>
        </w:tc>
        <w:tc>
          <w:tcPr>
            <w:tcW w:w="1844" w:type="dxa"/>
          </w:tcPr>
          <w:p w:rsidR="0032219C" w:rsidRPr="00C97535" w:rsidRDefault="0032219C" w:rsidP="00AF078D">
            <w:pPr>
              <w:rPr>
                <w:lang w:val="uk-UA"/>
              </w:rPr>
            </w:pPr>
            <w:r w:rsidRPr="00C97535">
              <w:rPr>
                <w:sz w:val="24"/>
                <w:szCs w:val="24"/>
                <w:lang w:val="uk-UA"/>
              </w:rPr>
              <w:t>Властивість 6</w:t>
            </w:r>
          </w:p>
        </w:tc>
        <w:tc>
          <w:tcPr>
            <w:tcW w:w="1610"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r>
      <w:tr w:rsidR="0032219C" w:rsidRPr="00C97535" w:rsidTr="0032219C">
        <w:tc>
          <w:tcPr>
            <w:tcW w:w="674" w:type="dxa"/>
          </w:tcPr>
          <w:p w:rsidR="0032219C" w:rsidRPr="00C97535" w:rsidRDefault="0032219C" w:rsidP="00AF078D">
            <w:pPr>
              <w:rPr>
                <w:lang w:val="uk-UA"/>
              </w:rPr>
            </w:pPr>
            <w:r w:rsidRPr="00C97535">
              <w:rPr>
                <w:lang w:val="uk-UA"/>
              </w:rPr>
              <w:t>7</w:t>
            </w:r>
          </w:p>
        </w:tc>
        <w:tc>
          <w:tcPr>
            <w:tcW w:w="1844" w:type="dxa"/>
          </w:tcPr>
          <w:p w:rsidR="0032219C" w:rsidRPr="00C97535" w:rsidRDefault="0032219C" w:rsidP="00AF078D">
            <w:pPr>
              <w:rPr>
                <w:lang w:val="uk-UA"/>
              </w:rPr>
            </w:pPr>
            <w:r w:rsidRPr="00C97535">
              <w:rPr>
                <w:sz w:val="24"/>
                <w:szCs w:val="24"/>
                <w:lang w:val="uk-UA"/>
              </w:rPr>
              <w:t>Властивість 7</w:t>
            </w:r>
          </w:p>
        </w:tc>
        <w:tc>
          <w:tcPr>
            <w:tcW w:w="1610"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r>
      <w:tr w:rsidR="0032219C" w:rsidRPr="00C97535" w:rsidTr="0032219C">
        <w:tc>
          <w:tcPr>
            <w:tcW w:w="674" w:type="dxa"/>
          </w:tcPr>
          <w:p w:rsidR="0032219C" w:rsidRPr="00C97535" w:rsidRDefault="0032219C" w:rsidP="00AF078D">
            <w:pPr>
              <w:rPr>
                <w:lang w:val="uk-UA"/>
              </w:rPr>
            </w:pPr>
            <w:r w:rsidRPr="00C97535">
              <w:rPr>
                <w:lang w:val="uk-UA"/>
              </w:rPr>
              <w:t>8</w:t>
            </w:r>
          </w:p>
        </w:tc>
        <w:tc>
          <w:tcPr>
            <w:tcW w:w="1844" w:type="dxa"/>
          </w:tcPr>
          <w:p w:rsidR="0032219C" w:rsidRPr="00C97535" w:rsidRDefault="0032219C" w:rsidP="00AF078D">
            <w:pPr>
              <w:rPr>
                <w:sz w:val="24"/>
                <w:szCs w:val="24"/>
                <w:lang w:val="uk-UA"/>
              </w:rPr>
            </w:pPr>
            <w:r w:rsidRPr="00C97535">
              <w:rPr>
                <w:sz w:val="24"/>
                <w:szCs w:val="24"/>
                <w:lang w:val="uk-UA"/>
              </w:rPr>
              <w:t>Властивість 8</w:t>
            </w:r>
          </w:p>
        </w:tc>
        <w:tc>
          <w:tcPr>
            <w:tcW w:w="1610"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r>
      <w:tr w:rsidR="0032219C" w:rsidRPr="00C97535" w:rsidTr="0032219C">
        <w:tc>
          <w:tcPr>
            <w:tcW w:w="674" w:type="dxa"/>
          </w:tcPr>
          <w:p w:rsidR="0032219C" w:rsidRPr="00C97535" w:rsidRDefault="0032219C" w:rsidP="00AF078D">
            <w:pPr>
              <w:rPr>
                <w:lang w:val="uk-UA"/>
              </w:rPr>
            </w:pPr>
            <w:r w:rsidRPr="00C97535">
              <w:rPr>
                <w:lang w:val="uk-UA"/>
              </w:rPr>
              <w:t>9</w:t>
            </w:r>
          </w:p>
        </w:tc>
        <w:tc>
          <w:tcPr>
            <w:tcW w:w="1844" w:type="dxa"/>
          </w:tcPr>
          <w:p w:rsidR="0032219C" w:rsidRPr="00C97535" w:rsidRDefault="0032219C" w:rsidP="00AF078D">
            <w:pPr>
              <w:rPr>
                <w:sz w:val="24"/>
                <w:szCs w:val="24"/>
                <w:lang w:val="uk-UA"/>
              </w:rPr>
            </w:pPr>
            <w:r w:rsidRPr="00C97535">
              <w:rPr>
                <w:sz w:val="24"/>
                <w:szCs w:val="24"/>
                <w:lang w:val="uk-UA"/>
              </w:rPr>
              <w:t>Властивість 9</w:t>
            </w:r>
          </w:p>
        </w:tc>
        <w:tc>
          <w:tcPr>
            <w:tcW w:w="1610"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r>
      <w:tr w:rsidR="0032219C" w:rsidRPr="00C97535" w:rsidTr="0032219C">
        <w:tc>
          <w:tcPr>
            <w:tcW w:w="674" w:type="dxa"/>
          </w:tcPr>
          <w:p w:rsidR="0032219C" w:rsidRPr="00C97535" w:rsidRDefault="0032219C" w:rsidP="00AF078D">
            <w:pPr>
              <w:rPr>
                <w:lang w:val="uk-UA"/>
              </w:rPr>
            </w:pPr>
            <w:r w:rsidRPr="00C97535">
              <w:rPr>
                <w:lang w:val="uk-UA"/>
              </w:rPr>
              <w:t>10</w:t>
            </w:r>
          </w:p>
        </w:tc>
        <w:tc>
          <w:tcPr>
            <w:tcW w:w="1844" w:type="dxa"/>
          </w:tcPr>
          <w:p w:rsidR="0032219C" w:rsidRPr="00C97535" w:rsidRDefault="0032219C" w:rsidP="00AF078D">
            <w:pPr>
              <w:rPr>
                <w:sz w:val="24"/>
                <w:szCs w:val="24"/>
                <w:lang w:val="uk-UA"/>
              </w:rPr>
            </w:pPr>
            <w:r w:rsidRPr="00C97535">
              <w:rPr>
                <w:sz w:val="24"/>
                <w:szCs w:val="24"/>
                <w:lang w:val="uk-UA"/>
              </w:rPr>
              <w:t>Властивість 10</w:t>
            </w:r>
          </w:p>
        </w:tc>
        <w:tc>
          <w:tcPr>
            <w:tcW w:w="1610"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c>
          <w:tcPr>
            <w:tcW w:w="1408" w:type="dxa"/>
          </w:tcPr>
          <w:p w:rsidR="0032219C" w:rsidRPr="00C97535" w:rsidRDefault="0032219C" w:rsidP="00AF078D">
            <w:pPr>
              <w:rPr>
                <w:lang w:val="uk-UA"/>
              </w:rPr>
            </w:pPr>
          </w:p>
        </w:tc>
      </w:tr>
    </w:tbl>
    <w:p w:rsidR="0032219C" w:rsidRPr="00C97535" w:rsidRDefault="0032219C" w:rsidP="0032219C">
      <w:pPr>
        <w:rPr>
          <w:lang w:val="uk-UA"/>
        </w:rPr>
      </w:pPr>
      <w:r w:rsidRPr="00C97535">
        <w:rPr>
          <w:lang w:val="uk-UA"/>
        </w:rPr>
        <w:t xml:space="preserve"> </w:t>
      </w:r>
    </w:p>
    <w:p w:rsidR="0032219C" w:rsidRPr="00C63090" w:rsidRDefault="0032219C" w:rsidP="00C63090">
      <w:pPr>
        <w:pStyle w:val="af2"/>
        <w:numPr>
          <w:ilvl w:val="0"/>
          <w:numId w:val="39"/>
        </w:numPr>
        <w:tabs>
          <w:tab w:val="left" w:pos="1134"/>
        </w:tabs>
        <w:spacing w:after="0" w:line="312" w:lineRule="auto"/>
        <w:ind w:left="0" w:firstLine="709"/>
        <w:rPr>
          <w:rFonts w:ascii="Times New Roman" w:hAnsi="Times New Roman" w:cs="Times New Roman"/>
          <w:sz w:val="28"/>
          <w:szCs w:val="28"/>
        </w:rPr>
      </w:pPr>
      <w:r w:rsidRPr="00C63090">
        <w:rPr>
          <w:rFonts w:ascii="Times New Roman" w:hAnsi="Times New Roman" w:cs="Times New Roman"/>
          <w:sz w:val="28"/>
          <w:szCs w:val="28"/>
        </w:rPr>
        <w:t xml:space="preserve"> Побудуйте за результатами таблиці 3</w:t>
      </w:r>
      <w:r w:rsidR="00C63090">
        <w:rPr>
          <w:rFonts w:ascii="Times New Roman" w:hAnsi="Times New Roman" w:cs="Times New Roman"/>
          <w:sz w:val="28"/>
          <w:szCs w:val="28"/>
        </w:rPr>
        <w:t>.4</w:t>
      </w:r>
      <w:r w:rsidRPr="00C63090">
        <w:rPr>
          <w:rFonts w:ascii="Times New Roman" w:hAnsi="Times New Roman" w:cs="Times New Roman"/>
          <w:sz w:val="28"/>
          <w:szCs w:val="28"/>
        </w:rPr>
        <w:t xml:space="preserve"> «багатокутник властивостей»</w:t>
      </w:r>
    </w:p>
    <w:p w:rsidR="0032219C" w:rsidRDefault="003E3CFE" w:rsidP="00C97535">
      <w:pPr>
        <w:jc w:val="center"/>
      </w:pPr>
      <w:r w:rsidRPr="003E3CFE">
        <w:rPr>
          <w:noProof/>
          <w:lang w:eastAsia="uk-UA"/>
        </w:rPr>
        <w:pict>
          <v:shape id="_x0000_s1210" type="#_x0000_t202" style="position:absolute;left:0;text-align:left;margin-left:39.6pt;margin-top:166.2pt;width:97.1pt;height:20.85pt;z-index:251672576;mso-width-relative:margin;mso-height-relative:margin">
            <v:textbox>
              <w:txbxContent>
                <w:p w:rsidR="00A759E6" w:rsidRPr="00C97535" w:rsidRDefault="00A759E6" w:rsidP="0032219C">
                  <w:pPr>
                    <w:rPr>
                      <w:sz w:val="24"/>
                      <w:szCs w:val="24"/>
                    </w:rPr>
                  </w:pPr>
                  <w:r w:rsidRPr="00C97535">
                    <w:rPr>
                      <w:sz w:val="24"/>
                      <w:szCs w:val="24"/>
                      <w:lang w:val="uk-UA"/>
                    </w:rPr>
                    <w:t xml:space="preserve">Властивість </w:t>
                  </w:r>
                  <w:r w:rsidRPr="00C97535">
                    <w:rPr>
                      <w:sz w:val="24"/>
                      <w:szCs w:val="24"/>
                    </w:rPr>
                    <w:t>7</w:t>
                  </w:r>
                </w:p>
              </w:txbxContent>
            </v:textbox>
          </v:shape>
        </w:pict>
      </w:r>
      <w:r w:rsidRPr="003E3CFE">
        <w:rPr>
          <w:noProof/>
          <w:lang w:eastAsia="uk-UA"/>
        </w:rPr>
        <w:pict>
          <v:shape id="_x0000_s1209" type="#_x0000_t202" style="position:absolute;left:0;text-align:left;margin-left:132.15pt;margin-top:198.95pt;width:93pt;height:20.85pt;z-index:251671552;mso-width-relative:margin;mso-height-relative:margin">
            <v:textbox>
              <w:txbxContent>
                <w:p w:rsidR="00A759E6" w:rsidRPr="00C97535" w:rsidRDefault="00A759E6" w:rsidP="0032219C">
                  <w:pPr>
                    <w:rPr>
                      <w:sz w:val="24"/>
                      <w:szCs w:val="24"/>
                    </w:rPr>
                  </w:pPr>
                  <w:r w:rsidRPr="00C97535">
                    <w:rPr>
                      <w:sz w:val="24"/>
                      <w:szCs w:val="24"/>
                      <w:lang w:val="uk-UA"/>
                    </w:rPr>
                    <w:t xml:space="preserve">Властивість </w:t>
                  </w:r>
                  <w:r w:rsidRPr="00C97535">
                    <w:rPr>
                      <w:sz w:val="24"/>
                      <w:szCs w:val="24"/>
                    </w:rPr>
                    <w:t>6</w:t>
                  </w:r>
                </w:p>
              </w:txbxContent>
            </v:textbox>
          </v:shape>
        </w:pict>
      </w:r>
      <w:r w:rsidRPr="003E3CFE">
        <w:rPr>
          <w:noProof/>
        </w:rPr>
        <w:pict>
          <v:shape id="_x0000_s1205" type="#_x0000_t202" style="position:absolute;left:0;text-align:left;margin-left:229.7pt;margin-top:172.15pt;width:93.65pt;height:20.85pt;z-index:251667456;mso-width-relative:margin;mso-height-relative:margin">
            <v:textbox>
              <w:txbxContent>
                <w:p w:rsidR="00A759E6" w:rsidRPr="00C97535" w:rsidRDefault="00A759E6" w:rsidP="0032219C">
                  <w:pPr>
                    <w:rPr>
                      <w:sz w:val="24"/>
                      <w:szCs w:val="24"/>
                    </w:rPr>
                  </w:pPr>
                  <w:r w:rsidRPr="00C97535">
                    <w:rPr>
                      <w:sz w:val="24"/>
                      <w:szCs w:val="24"/>
                      <w:lang w:val="uk-UA"/>
                    </w:rPr>
                    <w:t xml:space="preserve">Властивість </w:t>
                  </w:r>
                  <w:r w:rsidRPr="00C97535">
                    <w:rPr>
                      <w:sz w:val="24"/>
                      <w:szCs w:val="24"/>
                    </w:rPr>
                    <w:t>5</w:t>
                  </w:r>
                </w:p>
              </w:txbxContent>
            </v:textbox>
          </v:shape>
        </w:pict>
      </w:r>
      <w:r w:rsidRPr="003E3CFE">
        <w:rPr>
          <w:noProof/>
          <w:lang w:eastAsia="uk-UA"/>
        </w:rPr>
        <w:pict>
          <v:shape id="_x0000_s1206" type="#_x0000_t202" style="position:absolute;left:0;text-align:left;margin-left:258.75pt;margin-top:128.15pt;width:89.65pt;height:20.85pt;z-index:251668480;mso-width-relative:margin;mso-height-relative:margin">
            <v:textbox>
              <w:txbxContent>
                <w:p w:rsidR="00A759E6" w:rsidRPr="00C97535" w:rsidRDefault="00A759E6" w:rsidP="0032219C">
                  <w:pPr>
                    <w:rPr>
                      <w:sz w:val="24"/>
                      <w:szCs w:val="24"/>
                    </w:rPr>
                  </w:pPr>
                  <w:r w:rsidRPr="00C97535">
                    <w:rPr>
                      <w:sz w:val="24"/>
                      <w:szCs w:val="24"/>
                      <w:lang w:val="uk-UA"/>
                    </w:rPr>
                    <w:t xml:space="preserve">Властивість </w:t>
                  </w:r>
                  <w:r w:rsidRPr="00C97535">
                    <w:rPr>
                      <w:sz w:val="24"/>
                      <w:szCs w:val="24"/>
                    </w:rPr>
                    <w:t>4</w:t>
                  </w:r>
                </w:p>
              </w:txbxContent>
            </v:textbox>
          </v:shape>
        </w:pict>
      </w:r>
      <w:r w:rsidRPr="003E3CFE">
        <w:rPr>
          <w:noProof/>
          <w:lang w:eastAsia="uk-UA"/>
        </w:rPr>
        <w:pict>
          <v:shape id="_x0000_s1211" type="#_x0000_t202" style="position:absolute;left:0;text-align:left;margin-left:24.05pt;margin-top:129.85pt;width:89.9pt;height:20.85pt;z-index:251673600;mso-width-relative:margin;mso-height-relative:margin">
            <v:textbox>
              <w:txbxContent>
                <w:p w:rsidR="00A759E6" w:rsidRPr="00C97535" w:rsidRDefault="00A759E6" w:rsidP="0032219C">
                  <w:pPr>
                    <w:rPr>
                      <w:sz w:val="24"/>
                      <w:szCs w:val="24"/>
                    </w:rPr>
                  </w:pPr>
                  <w:r w:rsidRPr="00C97535">
                    <w:rPr>
                      <w:sz w:val="24"/>
                      <w:szCs w:val="24"/>
                      <w:lang w:val="uk-UA"/>
                    </w:rPr>
                    <w:t xml:space="preserve">Властивість </w:t>
                  </w:r>
                  <w:r w:rsidRPr="00C97535">
                    <w:rPr>
                      <w:sz w:val="24"/>
                      <w:szCs w:val="24"/>
                    </w:rPr>
                    <w:t>8</w:t>
                  </w:r>
                </w:p>
              </w:txbxContent>
            </v:textbox>
          </v:shape>
        </w:pict>
      </w:r>
      <w:r w:rsidRPr="003E3CFE">
        <w:rPr>
          <w:noProof/>
          <w:lang w:eastAsia="uk-UA"/>
        </w:rPr>
        <w:pict>
          <v:shape id="_x0000_s1212" type="#_x0000_t202" style="position:absolute;left:0;text-align:left;margin-left:3.35pt;margin-top:74.55pt;width:94.6pt;height:20.85pt;z-index:251674624;mso-width-relative:margin;mso-height-relative:margin">
            <v:textbox>
              <w:txbxContent>
                <w:p w:rsidR="00A759E6" w:rsidRPr="00C97535" w:rsidRDefault="00A759E6" w:rsidP="0032219C">
                  <w:pPr>
                    <w:rPr>
                      <w:sz w:val="24"/>
                      <w:szCs w:val="24"/>
                    </w:rPr>
                  </w:pPr>
                  <w:r w:rsidRPr="00C97535">
                    <w:rPr>
                      <w:sz w:val="24"/>
                      <w:szCs w:val="24"/>
                      <w:lang w:val="uk-UA"/>
                    </w:rPr>
                    <w:t xml:space="preserve">Властивість </w:t>
                  </w:r>
                  <w:r w:rsidRPr="00C97535">
                    <w:rPr>
                      <w:sz w:val="24"/>
                      <w:szCs w:val="24"/>
                    </w:rPr>
                    <w:t>9</w:t>
                  </w:r>
                </w:p>
              </w:txbxContent>
            </v:textbox>
          </v:shape>
        </w:pict>
      </w:r>
      <w:r w:rsidRPr="003E3CFE">
        <w:rPr>
          <w:noProof/>
          <w:lang w:eastAsia="uk-UA"/>
        </w:rPr>
        <w:pict>
          <v:shape id="_x0000_s1213" type="#_x0000_t202" style="position:absolute;left:0;text-align:left;margin-left:31pt;margin-top:29.6pt;width:96.3pt;height:20.85pt;z-index:251675648;mso-width-relative:margin;mso-height-relative:margin">
            <v:textbox>
              <w:txbxContent>
                <w:p w:rsidR="00A759E6" w:rsidRPr="00C97535" w:rsidRDefault="00A759E6" w:rsidP="0032219C">
                  <w:pPr>
                    <w:rPr>
                      <w:sz w:val="24"/>
                      <w:szCs w:val="24"/>
                    </w:rPr>
                  </w:pPr>
                  <w:r w:rsidRPr="00C97535">
                    <w:rPr>
                      <w:sz w:val="24"/>
                      <w:szCs w:val="24"/>
                      <w:lang w:val="uk-UA"/>
                    </w:rPr>
                    <w:t xml:space="preserve">Властивість </w:t>
                  </w:r>
                  <w:r w:rsidRPr="00C97535">
                    <w:rPr>
                      <w:sz w:val="24"/>
                      <w:szCs w:val="24"/>
                    </w:rPr>
                    <w:t>10</w:t>
                  </w:r>
                </w:p>
              </w:txbxContent>
            </v:textbox>
          </v:shape>
        </w:pict>
      </w:r>
      <w:r w:rsidRPr="003E3CFE">
        <w:rPr>
          <w:noProof/>
          <w:lang w:eastAsia="uk-UA"/>
        </w:rPr>
        <w:pict>
          <v:shape id="_x0000_s1214" type="#_x0000_t202" style="position:absolute;left:0;text-align:left;margin-left:133pt;margin-top:5.4pt;width:93pt;height:20.85pt;z-index:251676672;mso-width-relative:margin;mso-height-relative:margin">
            <v:textbox>
              <w:txbxContent>
                <w:p w:rsidR="00A759E6" w:rsidRPr="00C97535" w:rsidRDefault="00A759E6" w:rsidP="0032219C">
                  <w:pPr>
                    <w:rPr>
                      <w:sz w:val="24"/>
                      <w:szCs w:val="24"/>
                    </w:rPr>
                  </w:pPr>
                  <w:r w:rsidRPr="00C97535">
                    <w:rPr>
                      <w:sz w:val="24"/>
                      <w:szCs w:val="24"/>
                      <w:lang w:val="uk-UA"/>
                    </w:rPr>
                    <w:t xml:space="preserve">Властивість </w:t>
                  </w:r>
                  <w:r w:rsidRPr="00C97535">
                    <w:rPr>
                      <w:sz w:val="24"/>
                      <w:szCs w:val="24"/>
                    </w:rPr>
                    <w:t>1</w:t>
                  </w:r>
                </w:p>
              </w:txbxContent>
            </v:textbox>
          </v:shape>
        </w:pict>
      </w:r>
      <w:r w:rsidRPr="003E3CFE">
        <w:rPr>
          <w:noProof/>
          <w:lang w:eastAsia="uk-UA"/>
        </w:rPr>
        <w:pict>
          <v:shape id="_x0000_s1208" type="#_x0000_t202" style="position:absolute;left:0;text-align:left;margin-left:231.65pt;margin-top:30.2pt;width:94.15pt;height:20.85pt;z-index:251670528;mso-width-relative:margin;mso-height-relative:margin">
            <v:textbox>
              <w:txbxContent>
                <w:p w:rsidR="00A759E6" w:rsidRPr="00C97535" w:rsidRDefault="00A759E6" w:rsidP="0032219C">
                  <w:pPr>
                    <w:rPr>
                      <w:sz w:val="24"/>
                      <w:szCs w:val="24"/>
                    </w:rPr>
                  </w:pPr>
                  <w:r w:rsidRPr="00C97535">
                    <w:rPr>
                      <w:sz w:val="24"/>
                      <w:szCs w:val="24"/>
                      <w:lang w:val="uk-UA"/>
                    </w:rPr>
                    <w:t xml:space="preserve">Властивість </w:t>
                  </w:r>
                  <w:r w:rsidRPr="00C97535">
                    <w:rPr>
                      <w:sz w:val="24"/>
                      <w:szCs w:val="24"/>
                    </w:rPr>
                    <w:t>2</w:t>
                  </w:r>
                </w:p>
              </w:txbxContent>
            </v:textbox>
          </v:shape>
        </w:pict>
      </w:r>
      <w:r w:rsidRPr="003E3CFE">
        <w:rPr>
          <w:noProof/>
          <w:lang w:eastAsia="uk-UA"/>
        </w:rPr>
        <w:pict>
          <v:shape id="_x0000_s1207" type="#_x0000_t202" style="position:absolute;left:0;text-align:left;margin-left:261.3pt;margin-top:74.55pt;width:89.65pt;height:20.85pt;z-index:251669504;mso-width-relative:margin;mso-height-relative:margin">
            <v:textbox>
              <w:txbxContent>
                <w:p w:rsidR="00A759E6" w:rsidRPr="00F8260C" w:rsidRDefault="00A759E6" w:rsidP="0032219C">
                  <w:r w:rsidRPr="00C97535">
                    <w:rPr>
                      <w:sz w:val="24"/>
                      <w:szCs w:val="24"/>
                      <w:lang w:val="uk-UA"/>
                    </w:rPr>
                    <w:t xml:space="preserve">Властивість </w:t>
                  </w:r>
                  <w:r w:rsidRPr="00C97535">
                    <w:rPr>
                      <w:sz w:val="24"/>
                      <w:szCs w:val="24"/>
                    </w:rPr>
                    <w:t>3</w:t>
                  </w:r>
                </w:p>
              </w:txbxContent>
            </v:textbox>
          </v:shape>
        </w:pict>
      </w:r>
      <w:r w:rsidRPr="003E3CFE">
        <w:rPr>
          <w:noProof/>
          <w:lang w:eastAsia="uk-UA"/>
        </w:rPr>
        <w:pict>
          <v:shape id="_x0000_s1215" type="#_x0000_t202" style="position:absolute;left:0;text-align:left;margin-left:224.6pt;margin-top:3.7pt;width:232.95pt;height:25.9pt;z-index:251677696;mso-width-relative:margin;mso-height-relative:margin" stroked="f">
            <v:textbox>
              <w:txbxContent>
                <w:p w:rsidR="00A759E6" w:rsidRPr="00F8260C" w:rsidRDefault="00A759E6" w:rsidP="0032219C"/>
              </w:txbxContent>
            </v:textbox>
          </v:shape>
        </w:pict>
      </w:r>
      <w:r w:rsidRPr="003E3CFE">
        <w:rPr>
          <w:noProof/>
          <w:lang w:eastAsia="uk-UA"/>
        </w:rPr>
        <w:pict>
          <v:shape id="_x0000_s1216" type="#_x0000_t202" style="position:absolute;left:0;text-align:left;margin-left:339.55pt;margin-top:50.45pt;width:142.4pt;height:20.85pt;z-index:251678720;mso-width-relative:margin;mso-height-relative:margin" stroked="f">
            <v:textbox>
              <w:txbxContent>
                <w:p w:rsidR="00A759E6" w:rsidRPr="00C97535" w:rsidRDefault="00A759E6" w:rsidP="0032219C">
                  <w:pPr>
                    <w:rPr>
                      <w:sz w:val="24"/>
                      <w:szCs w:val="24"/>
                      <w:lang w:val="uk-UA"/>
                    </w:rPr>
                  </w:pPr>
                  <w:r w:rsidRPr="00C97535">
                    <w:rPr>
                      <w:sz w:val="24"/>
                      <w:szCs w:val="24"/>
                      <w:lang w:val="uk-UA"/>
                    </w:rPr>
                    <w:t>Ваше підприємство</w:t>
                  </w:r>
                </w:p>
              </w:txbxContent>
            </v:textbox>
          </v:shape>
        </w:pict>
      </w:r>
      <w:r w:rsidR="0032219C" w:rsidRPr="00F8260C">
        <w:rPr>
          <w:noProof/>
          <w:lang w:val="uk-UA" w:eastAsia="uk-UA"/>
        </w:rPr>
        <w:drawing>
          <wp:inline distT="0" distB="0" distL="0" distR="0">
            <wp:extent cx="5516245" cy="2743200"/>
            <wp:effectExtent l="19050" t="0" r="8255" b="0"/>
            <wp:docPr id="5" name="Рисунок 7" descr="compet-anali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et-analiz6"/>
                    <pic:cNvPicPr>
                      <a:picLocks noChangeAspect="1" noChangeArrowheads="1"/>
                    </pic:cNvPicPr>
                  </pic:nvPicPr>
                  <pic:blipFill>
                    <a:blip r:embed="rId14"/>
                    <a:srcRect/>
                    <a:stretch>
                      <a:fillRect/>
                    </a:stretch>
                  </pic:blipFill>
                  <pic:spPr bwMode="auto">
                    <a:xfrm>
                      <a:off x="0" y="0"/>
                      <a:ext cx="5516245" cy="2743200"/>
                    </a:xfrm>
                    <a:prstGeom prst="rect">
                      <a:avLst/>
                    </a:prstGeom>
                    <a:noFill/>
                    <a:ln w="9525">
                      <a:noFill/>
                      <a:miter lim="800000"/>
                      <a:headEnd/>
                      <a:tailEnd/>
                    </a:ln>
                  </pic:spPr>
                </pic:pic>
              </a:graphicData>
            </a:graphic>
          </wp:inline>
        </w:drawing>
      </w:r>
    </w:p>
    <w:p w:rsidR="00C97535" w:rsidRDefault="00C97535" w:rsidP="0032219C">
      <w:pPr>
        <w:rPr>
          <w:lang w:val="uk-UA"/>
        </w:rPr>
      </w:pPr>
    </w:p>
    <w:p w:rsidR="0032219C" w:rsidRPr="00AF078D" w:rsidRDefault="0032219C" w:rsidP="00AF078D">
      <w:pPr>
        <w:spacing w:line="312" w:lineRule="auto"/>
        <w:ind w:firstLine="709"/>
        <w:rPr>
          <w:lang w:val="uk-UA"/>
        </w:rPr>
      </w:pPr>
      <w:r w:rsidRPr="00AF078D">
        <w:rPr>
          <w:lang w:val="uk-UA"/>
        </w:rPr>
        <w:t xml:space="preserve">Рисунок </w:t>
      </w:r>
      <w:r w:rsidR="00C63090">
        <w:rPr>
          <w:lang w:val="uk-UA"/>
        </w:rPr>
        <w:t>3.3</w:t>
      </w:r>
      <w:r w:rsidRPr="00AF078D">
        <w:rPr>
          <w:lang w:val="uk-UA"/>
        </w:rPr>
        <w:t xml:space="preserve"> - Вираженість властивостей продукції (товару)</w:t>
      </w:r>
    </w:p>
    <w:p w:rsidR="00A10712" w:rsidRPr="00AF078D" w:rsidRDefault="00A10712" w:rsidP="00AF078D">
      <w:pPr>
        <w:spacing w:line="312" w:lineRule="auto"/>
        <w:ind w:firstLine="709"/>
        <w:rPr>
          <w:lang w:val="uk-UA"/>
        </w:rPr>
      </w:pPr>
    </w:p>
    <w:p w:rsidR="0032219C" w:rsidRPr="00AF078D" w:rsidRDefault="0032219C" w:rsidP="00C63090">
      <w:pPr>
        <w:pStyle w:val="af2"/>
        <w:numPr>
          <w:ilvl w:val="0"/>
          <w:numId w:val="39"/>
        </w:numPr>
        <w:spacing w:after="0" w:line="312" w:lineRule="auto"/>
        <w:ind w:left="0" w:firstLine="709"/>
        <w:jc w:val="both"/>
        <w:rPr>
          <w:rFonts w:ascii="Times New Roman" w:hAnsi="Times New Roman" w:cs="Times New Roman"/>
          <w:sz w:val="28"/>
          <w:szCs w:val="28"/>
        </w:rPr>
      </w:pPr>
      <w:r w:rsidRPr="00AF078D">
        <w:rPr>
          <w:rFonts w:ascii="Times New Roman" w:hAnsi="Times New Roman" w:cs="Times New Roman"/>
          <w:sz w:val="28"/>
          <w:szCs w:val="28"/>
        </w:rPr>
        <w:t xml:space="preserve">Проведіть порівняльний аналіз цін. Розподіліть всіх конкурентів за основними ціновими сегментами: низько-цінової, середньо-цінової, високо-цінової та преміум сегменти (таблиця </w:t>
      </w:r>
      <w:r w:rsidR="00C63090">
        <w:rPr>
          <w:rFonts w:ascii="Times New Roman" w:hAnsi="Times New Roman" w:cs="Times New Roman"/>
          <w:sz w:val="28"/>
          <w:szCs w:val="28"/>
        </w:rPr>
        <w:t>3.5</w:t>
      </w:r>
      <w:r w:rsidRPr="00AF078D">
        <w:rPr>
          <w:rFonts w:ascii="Times New Roman" w:hAnsi="Times New Roman" w:cs="Times New Roman"/>
          <w:sz w:val="28"/>
          <w:szCs w:val="28"/>
        </w:rPr>
        <w:t>).</w:t>
      </w:r>
    </w:p>
    <w:p w:rsidR="0032219C" w:rsidRPr="00AF078D" w:rsidRDefault="0032219C" w:rsidP="00AF078D">
      <w:pPr>
        <w:pStyle w:val="af2"/>
        <w:spacing w:after="0" w:line="312" w:lineRule="auto"/>
        <w:ind w:left="0" w:firstLine="709"/>
        <w:jc w:val="both"/>
        <w:rPr>
          <w:rFonts w:ascii="Times New Roman" w:hAnsi="Times New Roman" w:cs="Times New Roman"/>
          <w:sz w:val="28"/>
          <w:szCs w:val="28"/>
        </w:rPr>
      </w:pPr>
    </w:p>
    <w:p w:rsidR="0032219C" w:rsidRPr="00AF078D" w:rsidRDefault="0032219C" w:rsidP="00AF078D">
      <w:pPr>
        <w:pStyle w:val="af2"/>
        <w:spacing w:after="0" w:line="312" w:lineRule="auto"/>
        <w:ind w:left="0" w:firstLine="709"/>
        <w:jc w:val="both"/>
        <w:rPr>
          <w:rFonts w:ascii="Times New Roman" w:hAnsi="Times New Roman" w:cs="Times New Roman"/>
          <w:sz w:val="28"/>
          <w:szCs w:val="28"/>
        </w:rPr>
      </w:pPr>
      <w:r w:rsidRPr="00AF078D">
        <w:rPr>
          <w:rFonts w:ascii="Times New Roman" w:hAnsi="Times New Roman" w:cs="Times New Roman"/>
          <w:sz w:val="28"/>
          <w:szCs w:val="28"/>
        </w:rPr>
        <w:t xml:space="preserve">Таблиця </w:t>
      </w:r>
      <w:r w:rsidR="00C63090">
        <w:rPr>
          <w:rFonts w:ascii="Times New Roman" w:hAnsi="Times New Roman" w:cs="Times New Roman"/>
          <w:sz w:val="28"/>
          <w:szCs w:val="28"/>
        </w:rPr>
        <w:t>3.5</w:t>
      </w:r>
      <w:r w:rsidRPr="00AF078D">
        <w:rPr>
          <w:rFonts w:ascii="Times New Roman" w:hAnsi="Times New Roman" w:cs="Times New Roman"/>
          <w:sz w:val="28"/>
          <w:szCs w:val="28"/>
        </w:rPr>
        <w:t xml:space="preserve"> – Порівняльний аналіз цін виробників продукції (товару)</w:t>
      </w:r>
    </w:p>
    <w:tbl>
      <w:tblPr>
        <w:tblStyle w:val="a6"/>
        <w:tblW w:w="0" w:type="auto"/>
        <w:tblInd w:w="720" w:type="dxa"/>
        <w:tblLook w:val="04A0"/>
      </w:tblPr>
      <w:tblGrid>
        <w:gridCol w:w="674"/>
        <w:gridCol w:w="2400"/>
        <w:gridCol w:w="1522"/>
        <w:gridCol w:w="1523"/>
        <w:gridCol w:w="1523"/>
        <w:gridCol w:w="1523"/>
      </w:tblGrid>
      <w:tr w:rsidR="0032219C" w:rsidRPr="00AF078D" w:rsidTr="00AF078D">
        <w:tc>
          <w:tcPr>
            <w:tcW w:w="674" w:type="dxa"/>
          </w:tcPr>
          <w:p w:rsidR="0032219C" w:rsidRPr="00AF078D" w:rsidRDefault="0032219C" w:rsidP="00AF078D">
            <w:pPr>
              <w:pStyle w:val="af2"/>
              <w:spacing w:after="0" w:line="240" w:lineRule="auto"/>
              <w:ind w:left="0"/>
              <w:jc w:val="center"/>
              <w:rPr>
                <w:rFonts w:ascii="Times New Roman" w:hAnsi="Times New Roman" w:cs="Times New Roman"/>
                <w:sz w:val="24"/>
                <w:szCs w:val="24"/>
              </w:rPr>
            </w:pPr>
            <w:r w:rsidRPr="00AF078D">
              <w:rPr>
                <w:rFonts w:ascii="Times New Roman" w:hAnsi="Times New Roman" w:cs="Times New Roman"/>
                <w:sz w:val="24"/>
                <w:szCs w:val="24"/>
              </w:rPr>
              <w:t>№№</w:t>
            </w:r>
          </w:p>
        </w:tc>
        <w:tc>
          <w:tcPr>
            <w:tcW w:w="2400" w:type="dxa"/>
          </w:tcPr>
          <w:p w:rsidR="0032219C" w:rsidRPr="00AF078D" w:rsidRDefault="0032219C" w:rsidP="00AF078D">
            <w:pPr>
              <w:pStyle w:val="af2"/>
              <w:spacing w:after="0" w:line="240" w:lineRule="auto"/>
              <w:ind w:left="0"/>
              <w:jc w:val="center"/>
              <w:rPr>
                <w:rFonts w:ascii="Times New Roman" w:hAnsi="Times New Roman" w:cs="Times New Roman"/>
                <w:sz w:val="24"/>
                <w:szCs w:val="24"/>
              </w:rPr>
            </w:pPr>
            <w:r w:rsidRPr="00AF078D">
              <w:rPr>
                <w:rFonts w:ascii="Times New Roman" w:hAnsi="Times New Roman" w:cs="Times New Roman"/>
                <w:sz w:val="24"/>
                <w:szCs w:val="24"/>
              </w:rPr>
              <w:t>Конкуренти</w:t>
            </w:r>
          </w:p>
        </w:tc>
        <w:tc>
          <w:tcPr>
            <w:tcW w:w="1522" w:type="dxa"/>
          </w:tcPr>
          <w:p w:rsidR="0032219C" w:rsidRPr="00AF078D" w:rsidRDefault="0032219C" w:rsidP="00AF078D">
            <w:pPr>
              <w:pStyle w:val="af2"/>
              <w:spacing w:after="0" w:line="240" w:lineRule="auto"/>
              <w:ind w:left="0"/>
              <w:jc w:val="center"/>
              <w:rPr>
                <w:rFonts w:ascii="Times New Roman" w:hAnsi="Times New Roman" w:cs="Times New Roman"/>
                <w:sz w:val="24"/>
                <w:szCs w:val="24"/>
              </w:rPr>
            </w:pPr>
            <w:r w:rsidRPr="00AF078D">
              <w:rPr>
                <w:rFonts w:ascii="Times New Roman" w:hAnsi="Times New Roman" w:cs="Times New Roman"/>
                <w:sz w:val="24"/>
                <w:szCs w:val="24"/>
              </w:rPr>
              <w:t>низько-ціновий сегмент</w:t>
            </w:r>
          </w:p>
        </w:tc>
        <w:tc>
          <w:tcPr>
            <w:tcW w:w="1523" w:type="dxa"/>
          </w:tcPr>
          <w:p w:rsidR="0032219C" w:rsidRPr="00AF078D" w:rsidRDefault="0032219C" w:rsidP="00AF078D">
            <w:pPr>
              <w:pStyle w:val="af2"/>
              <w:spacing w:after="0" w:line="240" w:lineRule="auto"/>
              <w:ind w:left="0"/>
              <w:jc w:val="center"/>
              <w:rPr>
                <w:rFonts w:ascii="Times New Roman" w:hAnsi="Times New Roman" w:cs="Times New Roman"/>
                <w:sz w:val="24"/>
                <w:szCs w:val="24"/>
              </w:rPr>
            </w:pPr>
            <w:r w:rsidRPr="00AF078D">
              <w:rPr>
                <w:rFonts w:ascii="Times New Roman" w:hAnsi="Times New Roman" w:cs="Times New Roman"/>
                <w:sz w:val="24"/>
                <w:szCs w:val="24"/>
              </w:rPr>
              <w:t>середньо-ціновий</w:t>
            </w:r>
          </w:p>
        </w:tc>
        <w:tc>
          <w:tcPr>
            <w:tcW w:w="1523" w:type="dxa"/>
          </w:tcPr>
          <w:p w:rsidR="0032219C" w:rsidRPr="00AF078D" w:rsidRDefault="0032219C" w:rsidP="00AF078D">
            <w:pPr>
              <w:pStyle w:val="af2"/>
              <w:spacing w:after="0" w:line="240" w:lineRule="auto"/>
              <w:ind w:left="0"/>
              <w:jc w:val="center"/>
              <w:rPr>
                <w:rFonts w:ascii="Times New Roman" w:hAnsi="Times New Roman" w:cs="Times New Roman"/>
                <w:sz w:val="24"/>
                <w:szCs w:val="24"/>
              </w:rPr>
            </w:pPr>
            <w:r w:rsidRPr="00AF078D">
              <w:rPr>
                <w:rFonts w:ascii="Times New Roman" w:hAnsi="Times New Roman" w:cs="Times New Roman"/>
                <w:sz w:val="24"/>
                <w:szCs w:val="24"/>
              </w:rPr>
              <w:t>високо-ціновий</w:t>
            </w:r>
          </w:p>
        </w:tc>
        <w:tc>
          <w:tcPr>
            <w:tcW w:w="1523" w:type="dxa"/>
          </w:tcPr>
          <w:p w:rsidR="0032219C" w:rsidRPr="00AF078D" w:rsidRDefault="0032219C" w:rsidP="00AF078D">
            <w:pPr>
              <w:pStyle w:val="af2"/>
              <w:spacing w:after="0" w:line="240" w:lineRule="auto"/>
              <w:ind w:left="0"/>
              <w:jc w:val="center"/>
              <w:rPr>
                <w:rFonts w:ascii="Times New Roman" w:hAnsi="Times New Roman" w:cs="Times New Roman"/>
                <w:sz w:val="24"/>
                <w:szCs w:val="24"/>
              </w:rPr>
            </w:pPr>
            <w:r w:rsidRPr="00AF078D">
              <w:rPr>
                <w:rFonts w:ascii="Times New Roman" w:hAnsi="Times New Roman" w:cs="Times New Roman"/>
                <w:sz w:val="24"/>
                <w:szCs w:val="24"/>
              </w:rPr>
              <w:t>Преміям сегмент</w:t>
            </w:r>
          </w:p>
        </w:tc>
      </w:tr>
      <w:tr w:rsidR="0032219C" w:rsidRPr="00AF078D" w:rsidTr="00AF078D">
        <w:trPr>
          <w:trHeight w:val="301"/>
        </w:trPr>
        <w:tc>
          <w:tcPr>
            <w:tcW w:w="674"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1</w:t>
            </w:r>
          </w:p>
        </w:tc>
        <w:tc>
          <w:tcPr>
            <w:tcW w:w="2400"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Ваше підприємство</w:t>
            </w:r>
          </w:p>
        </w:tc>
        <w:tc>
          <w:tcPr>
            <w:tcW w:w="1522"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r>
      <w:tr w:rsidR="0032219C" w:rsidRPr="00AF078D" w:rsidTr="00AF078D">
        <w:tc>
          <w:tcPr>
            <w:tcW w:w="674"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2</w:t>
            </w:r>
          </w:p>
        </w:tc>
        <w:tc>
          <w:tcPr>
            <w:tcW w:w="2400"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Конкурент 1</w:t>
            </w:r>
          </w:p>
        </w:tc>
        <w:tc>
          <w:tcPr>
            <w:tcW w:w="1522"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r>
      <w:tr w:rsidR="0032219C" w:rsidRPr="00AF078D" w:rsidTr="00AF078D">
        <w:tc>
          <w:tcPr>
            <w:tcW w:w="674"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3</w:t>
            </w:r>
          </w:p>
        </w:tc>
        <w:tc>
          <w:tcPr>
            <w:tcW w:w="2400"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Конкурент 2</w:t>
            </w:r>
          </w:p>
        </w:tc>
        <w:tc>
          <w:tcPr>
            <w:tcW w:w="1522"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r>
      <w:tr w:rsidR="0032219C" w:rsidRPr="00AF078D" w:rsidTr="00AF078D">
        <w:tc>
          <w:tcPr>
            <w:tcW w:w="674"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4</w:t>
            </w:r>
          </w:p>
        </w:tc>
        <w:tc>
          <w:tcPr>
            <w:tcW w:w="2400"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Конкурент 3</w:t>
            </w:r>
          </w:p>
        </w:tc>
        <w:tc>
          <w:tcPr>
            <w:tcW w:w="1522"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r>
      <w:tr w:rsidR="0032219C" w:rsidRPr="00AF078D" w:rsidTr="00AF078D">
        <w:tc>
          <w:tcPr>
            <w:tcW w:w="674"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5</w:t>
            </w:r>
          </w:p>
        </w:tc>
        <w:tc>
          <w:tcPr>
            <w:tcW w:w="2400"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Конкурент 4</w:t>
            </w:r>
          </w:p>
        </w:tc>
        <w:tc>
          <w:tcPr>
            <w:tcW w:w="1522"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r>
      <w:tr w:rsidR="0032219C" w:rsidRPr="00AF078D" w:rsidTr="00AF078D">
        <w:tc>
          <w:tcPr>
            <w:tcW w:w="674"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lastRenderedPageBreak/>
              <w:t>6</w:t>
            </w:r>
          </w:p>
        </w:tc>
        <w:tc>
          <w:tcPr>
            <w:tcW w:w="2400"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Конкурент 5</w:t>
            </w:r>
          </w:p>
        </w:tc>
        <w:tc>
          <w:tcPr>
            <w:tcW w:w="1522"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r>
      <w:tr w:rsidR="0032219C" w:rsidRPr="00AF078D" w:rsidTr="00AF078D">
        <w:tc>
          <w:tcPr>
            <w:tcW w:w="674"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7</w:t>
            </w:r>
          </w:p>
        </w:tc>
        <w:tc>
          <w:tcPr>
            <w:tcW w:w="2400"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Конкурент 6</w:t>
            </w:r>
          </w:p>
        </w:tc>
        <w:tc>
          <w:tcPr>
            <w:tcW w:w="1522"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52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r>
    </w:tbl>
    <w:p w:rsidR="0032219C" w:rsidRPr="00AF078D" w:rsidRDefault="0032219C" w:rsidP="0032219C">
      <w:pPr>
        <w:pStyle w:val="af2"/>
        <w:jc w:val="both"/>
        <w:rPr>
          <w:rFonts w:ascii="Times New Roman" w:hAnsi="Times New Roman" w:cs="Times New Roman"/>
          <w:sz w:val="24"/>
          <w:szCs w:val="24"/>
        </w:rPr>
      </w:pPr>
      <w:r w:rsidRPr="00AF078D">
        <w:rPr>
          <w:rFonts w:ascii="Times New Roman" w:hAnsi="Times New Roman" w:cs="Times New Roman"/>
          <w:sz w:val="24"/>
          <w:szCs w:val="24"/>
        </w:rPr>
        <w:t>*Поставити «+» у тому сегменті, який відповідає ціні на ринку.</w:t>
      </w:r>
    </w:p>
    <w:p w:rsidR="0032219C" w:rsidRDefault="0032219C" w:rsidP="00AF078D">
      <w:pPr>
        <w:pStyle w:val="af2"/>
        <w:spacing w:after="0" w:line="312" w:lineRule="auto"/>
        <w:ind w:left="0" w:firstLine="709"/>
        <w:jc w:val="both"/>
        <w:rPr>
          <w:rFonts w:ascii="Times New Roman" w:hAnsi="Times New Roman" w:cs="Times New Roman"/>
          <w:sz w:val="28"/>
          <w:szCs w:val="28"/>
        </w:rPr>
      </w:pPr>
    </w:p>
    <w:p w:rsidR="0032219C" w:rsidRDefault="0032219C" w:rsidP="00AF078D">
      <w:pPr>
        <w:pStyle w:val="af2"/>
        <w:spacing w:after="0" w:line="312" w:lineRule="auto"/>
        <w:ind w:left="0" w:firstLine="709"/>
        <w:jc w:val="both"/>
        <w:rPr>
          <w:rFonts w:ascii="Times New Roman" w:hAnsi="Times New Roman" w:cs="Times New Roman"/>
          <w:sz w:val="28"/>
          <w:szCs w:val="28"/>
        </w:rPr>
      </w:pPr>
      <w:r w:rsidRPr="0056716A">
        <w:rPr>
          <w:rFonts w:ascii="Times New Roman" w:hAnsi="Times New Roman" w:cs="Times New Roman"/>
          <w:sz w:val="28"/>
          <w:szCs w:val="28"/>
        </w:rPr>
        <w:t>Вияв</w:t>
      </w:r>
      <w:r>
        <w:rPr>
          <w:rFonts w:ascii="Times New Roman" w:hAnsi="Times New Roman" w:cs="Times New Roman"/>
          <w:sz w:val="28"/>
          <w:szCs w:val="28"/>
        </w:rPr>
        <w:t>іть</w:t>
      </w:r>
      <w:r w:rsidRPr="0056716A">
        <w:rPr>
          <w:rFonts w:ascii="Times New Roman" w:hAnsi="Times New Roman" w:cs="Times New Roman"/>
          <w:sz w:val="28"/>
          <w:szCs w:val="28"/>
        </w:rPr>
        <w:t xml:space="preserve"> крайні цінові межі конкурентів і основний ціновий діапазон, в якому конкурент веде свій бізнес: визначте найнижчу ціну, найвищу ціну і середню ціну продажу</w:t>
      </w:r>
      <w:r>
        <w:rPr>
          <w:rFonts w:ascii="Times New Roman" w:hAnsi="Times New Roman" w:cs="Times New Roman"/>
          <w:sz w:val="28"/>
          <w:szCs w:val="28"/>
        </w:rPr>
        <w:t xml:space="preserve"> (таблиця </w:t>
      </w:r>
      <w:r w:rsidR="00C63090">
        <w:rPr>
          <w:rFonts w:ascii="Times New Roman" w:hAnsi="Times New Roman" w:cs="Times New Roman"/>
          <w:sz w:val="28"/>
          <w:szCs w:val="28"/>
        </w:rPr>
        <w:t>3.6</w:t>
      </w:r>
      <w:r>
        <w:rPr>
          <w:rFonts w:ascii="Times New Roman" w:hAnsi="Times New Roman" w:cs="Times New Roman"/>
          <w:sz w:val="28"/>
          <w:szCs w:val="28"/>
        </w:rPr>
        <w:t>)</w:t>
      </w:r>
      <w:r w:rsidRPr="0056716A">
        <w:rPr>
          <w:rFonts w:ascii="Times New Roman" w:hAnsi="Times New Roman" w:cs="Times New Roman"/>
          <w:sz w:val="28"/>
          <w:szCs w:val="28"/>
        </w:rPr>
        <w:t>.</w:t>
      </w:r>
    </w:p>
    <w:p w:rsidR="0032219C" w:rsidRDefault="0032219C" w:rsidP="00AF078D">
      <w:pPr>
        <w:pStyle w:val="af2"/>
        <w:spacing w:after="0" w:line="312" w:lineRule="auto"/>
        <w:ind w:left="0" w:firstLine="709"/>
        <w:jc w:val="both"/>
        <w:rPr>
          <w:rFonts w:ascii="Times New Roman" w:hAnsi="Times New Roman" w:cs="Times New Roman"/>
          <w:sz w:val="28"/>
          <w:szCs w:val="28"/>
        </w:rPr>
      </w:pPr>
    </w:p>
    <w:p w:rsidR="0032219C" w:rsidRDefault="0032219C" w:rsidP="00AF078D">
      <w:pPr>
        <w:pStyle w:val="af2"/>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Таблиця </w:t>
      </w:r>
      <w:r w:rsidR="00C63090">
        <w:rPr>
          <w:rFonts w:ascii="Times New Roman" w:hAnsi="Times New Roman" w:cs="Times New Roman"/>
          <w:sz w:val="28"/>
          <w:szCs w:val="28"/>
        </w:rPr>
        <w:t>3.6</w:t>
      </w:r>
      <w:r>
        <w:rPr>
          <w:rFonts w:ascii="Times New Roman" w:hAnsi="Times New Roman" w:cs="Times New Roman"/>
          <w:sz w:val="28"/>
          <w:szCs w:val="28"/>
        </w:rPr>
        <w:t xml:space="preserve"> – Цінові межі конкурентів</w:t>
      </w:r>
    </w:p>
    <w:tbl>
      <w:tblPr>
        <w:tblStyle w:val="a6"/>
        <w:tblW w:w="9280" w:type="dxa"/>
        <w:tblInd w:w="720" w:type="dxa"/>
        <w:tblLook w:val="04A0"/>
      </w:tblPr>
      <w:tblGrid>
        <w:gridCol w:w="751"/>
        <w:gridCol w:w="3032"/>
        <w:gridCol w:w="1827"/>
        <w:gridCol w:w="1843"/>
        <w:gridCol w:w="1827"/>
      </w:tblGrid>
      <w:tr w:rsidR="0032219C" w:rsidRPr="00AF078D" w:rsidTr="0032219C">
        <w:tc>
          <w:tcPr>
            <w:tcW w:w="751" w:type="dxa"/>
          </w:tcPr>
          <w:p w:rsidR="0032219C" w:rsidRPr="00AF078D" w:rsidRDefault="0032219C" w:rsidP="00AF078D">
            <w:pPr>
              <w:pStyle w:val="af2"/>
              <w:spacing w:after="0" w:line="240" w:lineRule="auto"/>
              <w:ind w:left="0"/>
              <w:jc w:val="center"/>
              <w:rPr>
                <w:rFonts w:ascii="Times New Roman" w:hAnsi="Times New Roman" w:cs="Times New Roman"/>
                <w:sz w:val="24"/>
                <w:szCs w:val="24"/>
              </w:rPr>
            </w:pPr>
            <w:r w:rsidRPr="00AF078D">
              <w:rPr>
                <w:rFonts w:ascii="Times New Roman" w:hAnsi="Times New Roman" w:cs="Times New Roman"/>
                <w:sz w:val="24"/>
                <w:szCs w:val="24"/>
              </w:rPr>
              <w:t>№№</w:t>
            </w:r>
          </w:p>
        </w:tc>
        <w:tc>
          <w:tcPr>
            <w:tcW w:w="3032" w:type="dxa"/>
          </w:tcPr>
          <w:p w:rsidR="0032219C" w:rsidRPr="00AF078D" w:rsidRDefault="0032219C" w:rsidP="00AF078D">
            <w:pPr>
              <w:pStyle w:val="af2"/>
              <w:spacing w:after="0" w:line="240" w:lineRule="auto"/>
              <w:ind w:left="0"/>
              <w:jc w:val="center"/>
              <w:rPr>
                <w:rFonts w:ascii="Times New Roman" w:hAnsi="Times New Roman" w:cs="Times New Roman"/>
                <w:sz w:val="24"/>
                <w:szCs w:val="24"/>
              </w:rPr>
            </w:pPr>
            <w:r w:rsidRPr="00AF078D">
              <w:rPr>
                <w:rFonts w:ascii="Times New Roman" w:hAnsi="Times New Roman" w:cs="Times New Roman"/>
                <w:sz w:val="24"/>
                <w:szCs w:val="24"/>
              </w:rPr>
              <w:t>Конкуренти</w:t>
            </w:r>
          </w:p>
        </w:tc>
        <w:tc>
          <w:tcPr>
            <w:tcW w:w="1827" w:type="dxa"/>
          </w:tcPr>
          <w:p w:rsidR="0032219C" w:rsidRPr="00AF078D" w:rsidRDefault="0032219C" w:rsidP="00AF078D">
            <w:pPr>
              <w:pStyle w:val="af2"/>
              <w:spacing w:after="0" w:line="240" w:lineRule="auto"/>
              <w:ind w:left="0"/>
              <w:jc w:val="center"/>
              <w:rPr>
                <w:rFonts w:ascii="Times New Roman" w:hAnsi="Times New Roman" w:cs="Times New Roman"/>
                <w:sz w:val="24"/>
                <w:szCs w:val="24"/>
              </w:rPr>
            </w:pPr>
            <w:r w:rsidRPr="00AF078D">
              <w:rPr>
                <w:rFonts w:ascii="Times New Roman" w:hAnsi="Times New Roman" w:cs="Times New Roman"/>
                <w:sz w:val="24"/>
                <w:szCs w:val="24"/>
              </w:rPr>
              <w:t>Мінімальна ціна, грн.</w:t>
            </w:r>
          </w:p>
        </w:tc>
        <w:tc>
          <w:tcPr>
            <w:tcW w:w="1843" w:type="dxa"/>
          </w:tcPr>
          <w:p w:rsidR="0032219C" w:rsidRPr="00AF078D" w:rsidRDefault="0032219C" w:rsidP="00AF078D">
            <w:pPr>
              <w:pStyle w:val="af2"/>
              <w:spacing w:after="0" w:line="240" w:lineRule="auto"/>
              <w:ind w:left="0"/>
              <w:jc w:val="center"/>
              <w:rPr>
                <w:rFonts w:ascii="Times New Roman" w:hAnsi="Times New Roman" w:cs="Times New Roman"/>
                <w:sz w:val="24"/>
                <w:szCs w:val="24"/>
              </w:rPr>
            </w:pPr>
            <w:r w:rsidRPr="00AF078D">
              <w:rPr>
                <w:rFonts w:ascii="Times New Roman" w:hAnsi="Times New Roman" w:cs="Times New Roman"/>
                <w:sz w:val="24"/>
                <w:szCs w:val="24"/>
              </w:rPr>
              <w:t>Максимальна ціна, грн.</w:t>
            </w:r>
          </w:p>
        </w:tc>
        <w:tc>
          <w:tcPr>
            <w:tcW w:w="1827" w:type="dxa"/>
          </w:tcPr>
          <w:p w:rsidR="0032219C" w:rsidRPr="00AF078D" w:rsidRDefault="0032219C" w:rsidP="00AF078D">
            <w:pPr>
              <w:pStyle w:val="af2"/>
              <w:spacing w:after="0" w:line="240" w:lineRule="auto"/>
              <w:ind w:left="0"/>
              <w:jc w:val="center"/>
              <w:rPr>
                <w:rFonts w:ascii="Times New Roman" w:hAnsi="Times New Roman" w:cs="Times New Roman"/>
                <w:sz w:val="24"/>
                <w:szCs w:val="24"/>
              </w:rPr>
            </w:pPr>
            <w:r w:rsidRPr="00AF078D">
              <w:rPr>
                <w:rFonts w:ascii="Times New Roman" w:hAnsi="Times New Roman" w:cs="Times New Roman"/>
                <w:sz w:val="24"/>
                <w:szCs w:val="24"/>
              </w:rPr>
              <w:t xml:space="preserve">Середня ціна, грн.. </w:t>
            </w:r>
          </w:p>
        </w:tc>
      </w:tr>
      <w:tr w:rsidR="0032219C" w:rsidRPr="00AF078D" w:rsidTr="0032219C">
        <w:tc>
          <w:tcPr>
            <w:tcW w:w="751"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1</w:t>
            </w:r>
          </w:p>
        </w:tc>
        <w:tc>
          <w:tcPr>
            <w:tcW w:w="3032"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Ваше підприємство</w:t>
            </w:r>
          </w:p>
        </w:tc>
        <w:tc>
          <w:tcPr>
            <w:tcW w:w="1827"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84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827"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r>
      <w:tr w:rsidR="0032219C" w:rsidRPr="00AF078D" w:rsidTr="0032219C">
        <w:tc>
          <w:tcPr>
            <w:tcW w:w="751"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2</w:t>
            </w:r>
          </w:p>
        </w:tc>
        <w:tc>
          <w:tcPr>
            <w:tcW w:w="3032"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Конкурент 1</w:t>
            </w:r>
          </w:p>
        </w:tc>
        <w:tc>
          <w:tcPr>
            <w:tcW w:w="1827"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84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827"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r>
      <w:tr w:rsidR="0032219C" w:rsidRPr="00AF078D" w:rsidTr="0032219C">
        <w:tc>
          <w:tcPr>
            <w:tcW w:w="751"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3</w:t>
            </w:r>
          </w:p>
        </w:tc>
        <w:tc>
          <w:tcPr>
            <w:tcW w:w="3032"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Конкурент 2</w:t>
            </w:r>
          </w:p>
        </w:tc>
        <w:tc>
          <w:tcPr>
            <w:tcW w:w="1827"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84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827"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r>
      <w:tr w:rsidR="0032219C" w:rsidRPr="00AF078D" w:rsidTr="0032219C">
        <w:tc>
          <w:tcPr>
            <w:tcW w:w="751"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4</w:t>
            </w:r>
          </w:p>
        </w:tc>
        <w:tc>
          <w:tcPr>
            <w:tcW w:w="3032"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Конкурент 3</w:t>
            </w:r>
          </w:p>
        </w:tc>
        <w:tc>
          <w:tcPr>
            <w:tcW w:w="1827"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84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827"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r>
      <w:tr w:rsidR="0032219C" w:rsidRPr="00AF078D" w:rsidTr="0032219C">
        <w:tc>
          <w:tcPr>
            <w:tcW w:w="751"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5</w:t>
            </w:r>
          </w:p>
        </w:tc>
        <w:tc>
          <w:tcPr>
            <w:tcW w:w="3032"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Конкурент 4</w:t>
            </w:r>
          </w:p>
        </w:tc>
        <w:tc>
          <w:tcPr>
            <w:tcW w:w="1827"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84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827"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r>
      <w:tr w:rsidR="0032219C" w:rsidRPr="00AF078D" w:rsidTr="0032219C">
        <w:tc>
          <w:tcPr>
            <w:tcW w:w="751"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6</w:t>
            </w:r>
          </w:p>
        </w:tc>
        <w:tc>
          <w:tcPr>
            <w:tcW w:w="3032"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Конкурент 5</w:t>
            </w:r>
          </w:p>
        </w:tc>
        <w:tc>
          <w:tcPr>
            <w:tcW w:w="1827"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84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827"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r>
      <w:tr w:rsidR="0032219C" w:rsidRPr="00AF078D" w:rsidTr="0032219C">
        <w:tc>
          <w:tcPr>
            <w:tcW w:w="751"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7</w:t>
            </w:r>
          </w:p>
        </w:tc>
        <w:tc>
          <w:tcPr>
            <w:tcW w:w="3032"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Конкурент 6</w:t>
            </w:r>
          </w:p>
        </w:tc>
        <w:tc>
          <w:tcPr>
            <w:tcW w:w="1827"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843"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c>
          <w:tcPr>
            <w:tcW w:w="1827"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p>
        </w:tc>
      </w:tr>
    </w:tbl>
    <w:p w:rsidR="0032219C" w:rsidRDefault="0032219C" w:rsidP="00AF078D">
      <w:pPr>
        <w:pStyle w:val="af2"/>
        <w:spacing w:after="0" w:line="312" w:lineRule="auto"/>
        <w:ind w:left="0" w:firstLine="709"/>
        <w:jc w:val="both"/>
        <w:rPr>
          <w:rFonts w:ascii="Times New Roman" w:hAnsi="Times New Roman" w:cs="Times New Roman"/>
          <w:sz w:val="28"/>
          <w:szCs w:val="28"/>
        </w:rPr>
      </w:pPr>
    </w:p>
    <w:p w:rsidR="0032219C" w:rsidRPr="0056716A" w:rsidRDefault="0032219C" w:rsidP="00C63090">
      <w:pPr>
        <w:pStyle w:val="af2"/>
        <w:numPr>
          <w:ilvl w:val="0"/>
          <w:numId w:val="39"/>
        </w:numPr>
        <w:spacing w:after="0" w:line="312" w:lineRule="auto"/>
        <w:ind w:left="0" w:firstLine="709"/>
        <w:jc w:val="both"/>
        <w:rPr>
          <w:rFonts w:ascii="Times New Roman" w:hAnsi="Times New Roman" w:cs="Times New Roman"/>
          <w:sz w:val="28"/>
          <w:szCs w:val="28"/>
        </w:rPr>
      </w:pPr>
      <w:r w:rsidRPr="0056716A">
        <w:rPr>
          <w:rFonts w:ascii="Times New Roman" w:hAnsi="Times New Roman" w:cs="Times New Roman"/>
          <w:sz w:val="28"/>
          <w:szCs w:val="28"/>
        </w:rPr>
        <w:t>Визначте позиціонування всіх гравців на ринку</w:t>
      </w:r>
    </w:p>
    <w:p w:rsidR="0032219C" w:rsidRPr="0056716A" w:rsidRDefault="0032219C" w:rsidP="00AF078D">
      <w:pPr>
        <w:pStyle w:val="af2"/>
        <w:spacing w:after="0" w:line="312" w:lineRule="auto"/>
        <w:ind w:left="0" w:firstLine="709"/>
        <w:jc w:val="both"/>
        <w:rPr>
          <w:rFonts w:ascii="Times New Roman" w:hAnsi="Times New Roman" w:cs="Times New Roman"/>
          <w:sz w:val="28"/>
          <w:szCs w:val="28"/>
        </w:rPr>
      </w:pPr>
      <w:r w:rsidRPr="0056716A">
        <w:rPr>
          <w:rFonts w:ascii="Times New Roman" w:hAnsi="Times New Roman" w:cs="Times New Roman"/>
          <w:sz w:val="28"/>
          <w:szCs w:val="28"/>
        </w:rPr>
        <w:t>На даному етапі конкурентного аналізу важливо навіть не саме позиціонування товару кожного конкурента, а</w:t>
      </w:r>
      <w:r>
        <w:rPr>
          <w:rFonts w:ascii="Times New Roman" w:hAnsi="Times New Roman" w:cs="Times New Roman"/>
          <w:sz w:val="28"/>
          <w:szCs w:val="28"/>
        </w:rPr>
        <w:t xml:space="preserve"> як</w:t>
      </w:r>
      <w:r w:rsidRPr="0056716A">
        <w:rPr>
          <w:rFonts w:ascii="Times New Roman" w:hAnsi="Times New Roman" w:cs="Times New Roman"/>
          <w:sz w:val="28"/>
          <w:szCs w:val="28"/>
        </w:rPr>
        <w:t xml:space="preserve"> скоріше склалося сприйняття споживачів, а воно засноване практично завжди на таких критеріях:</w:t>
      </w:r>
      <w:r w:rsidR="00AF078D">
        <w:rPr>
          <w:rFonts w:ascii="Times New Roman" w:hAnsi="Times New Roman" w:cs="Times New Roman"/>
          <w:sz w:val="28"/>
          <w:szCs w:val="28"/>
        </w:rPr>
        <w:t xml:space="preserve"> </w:t>
      </w:r>
      <w:r w:rsidRPr="0056716A">
        <w:rPr>
          <w:rFonts w:ascii="Times New Roman" w:hAnsi="Times New Roman" w:cs="Times New Roman"/>
          <w:sz w:val="28"/>
          <w:szCs w:val="28"/>
        </w:rPr>
        <w:t xml:space="preserve">відомий </w:t>
      </w:r>
      <w:r w:rsidR="00AF078D">
        <w:rPr>
          <w:rFonts w:ascii="Times New Roman" w:hAnsi="Times New Roman" w:cs="Times New Roman"/>
          <w:sz w:val="28"/>
          <w:szCs w:val="28"/>
        </w:rPr>
        <w:t>–</w:t>
      </w:r>
      <w:r w:rsidRPr="0056716A">
        <w:rPr>
          <w:rFonts w:ascii="Times New Roman" w:hAnsi="Times New Roman" w:cs="Times New Roman"/>
          <w:sz w:val="28"/>
          <w:szCs w:val="28"/>
        </w:rPr>
        <w:t xml:space="preserve"> невідомий</w:t>
      </w:r>
      <w:r w:rsidR="00AF078D">
        <w:rPr>
          <w:rFonts w:ascii="Times New Roman" w:hAnsi="Times New Roman" w:cs="Times New Roman"/>
          <w:sz w:val="28"/>
          <w:szCs w:val="28"/>
        </w:rPr>
        <w:t xml:space="preserve">; </w:t>
      </w:r>
      <w:r w:rsidRPr="0056716A">
        <w:rPr>
          <w:rFonts w:ascii="Times New Roman" w:hAnsi="Times New Roman" w:cs="Times New Roman"/>
          <w:sz w:val="28"/>
          <w:szCs w:val="28"/>
        </w:rPr>
        <w:t>дорогий-дешевий</w:t>
      </w:r>
      <w:r w:rsidR="00AF078D">
        <w:rPr>
          <w:rFonts w:ascii="Times New Roman" w:hAnsi="Times New Roman" w:cs="Times New Roman"/>
          <w:sz w:val="28"/>
          <w:szCs w:val="28"/>
        </w:rPr>
        <w:t xml:space="preserve">; </w:t>
      </w:r>
      <w:r w:rsidRPr="0056716A">
        <w:rPr>
          <w:rFonts w:ascii="Times New Roman" w:hAnsi="Times New Roman" w:cs="Times New Roman"/>
          <w:sz w:val="28"/>
          <w:szCs w:val="28"/>
        </w:rPr>
        <w:t xml:space="preserve">якісний </w:t>
      </w:r>
      <w:r w:rsidR="00AF078D">
        <w:rPr>
          <w:rFonts w:ascii="Times New Roman" w:hAnsi="Times New Roman" w:cs="Times New Roman"/>
          <w:sz w:val="28"/>
          <w:szCs w:val="28"/>
        </w:rPr>
        <w:t>–</w:t>
      </w:r>
      <w:r w:rsidRPr="0056716A">
        <w:rPr>
          <w:rFonts w:ascii="Times New Roman" w:hAnsi="Times New Roman" w:cs="Times New Roman"/>
          <w:sz w:val="28"/>
          <w:szCs w:val="28"/>
        </w:rPr>
        <w:t xml:space="preserve"> неякісний</w:t>
      </w:r>
      <w:r w:rsidR="00AF078D">
        <w:rPr>
          <w:rFonts w:ascii="Times New Roman" w:hAnsi="Times New Roman" w:cs="Times New Roman"/>
          <w:sz w:val="28"/>
          <w:szCs w:val="28"/>
        </w:rPr>
        <w:t xml:space="preserve">; </w:t>
      </w:r>
      <w:r w:rsidRPr="0056716A">
        <w:rPr>
          <w:rFonts w:ascii="Times New Roman" w:hAnsi="Times New Roman" w:cs="Times New Roman"/>
          <w:sz w:val="28"/>
          <w:szCs w:val="28"/>
        </w:rPr>
        <w:t xml:space="preserve">спеціалізований </w:t>
      </w:r>
      <w:r w:rsidR="00AF078D">
        <w:rPr>
          <w:rFonts w:ascii="Times New Roman" w:hAnsi="Times New Roman" w:cs="Times New Roman"/>
          <w:sz w:val="28"/>
          <w:szCs w:val="28"/>
        </w:rPr>
        <w:t>–</w:t>
      </w:r>
      <w:r w:rsidRPr="0056716A">
        <w:rPr>
          <w:rFonts w:ascii="Times New Roman" w:hAnsi="Times New Roman" w:cs="Times New Roman"/>
          <w:sz w:val="28"/>
          <w:szCs w:val="28"/>
        </w:rPr>
        <w:t xml:space="preserve"> звичайний</w:t>
      </w:r>
      <w:r w:rsidR="00AF078D">
        <w:rPr>
          <w:rFonts w:ascii="Times New Roman" w:hAnsi="Times New Roman" w:cs="Times New Roman"/>
          <w:sz w:val="28"/>
          <w:szCs w:val="28"/>
        </w:rPr>
        <w:t xml:space="preserve">; </w:t>
      </w:r>
      <w:r w:rsidRPr="0056716A">
        <w:rPr>
          <w:rFonts w:ascii="Times New Roman" w:hAnsi="Times New Roman" w:cs="Times New Roman"/>
          <w:sz w:val="28"/>
          <w:szCs w:val="28"/>
        </w:rPr>
        <w:t>пряме призначення продукту або ключова вигода</w:t>
      </w:r>
    </w:p>
    <w:p w:rsidR="0032219C" w:rsidRDefault="0032219C" w:rsidP="00AF078D">
      <w:pPr>
        <w:pStyle w:val="af2"/>
        <w:spacing w:after="0" w:line="312" w:lineRule="auto"/>
        <w:ind w:left="0" w:firstLine="709"/>
        <w:jc w:val="both"/>
        <w:rPr>
          <w:rFonts w:ascii="Times New Roman" w:hAnsi="Times New Roman" w:cs="Times New Roman"/>
          <w:sz w:val="28"/>
          <w:szCs w:val="28"/>
        </w:rPr>
      </w:pPr>
      <w:r w:rsidRPr="0056716A">
        <w:rPr>
          <w:rFonts w:ascii="Times New Roman" w:hAnsi="Times New Roman" w:cs="Times New Roman"/>
          <w:sz w:val="28"/>
          <w:szCs w:val="28"/>
        </w:rPr>
        <w:t>Таке сприйняття найпростіше відобразити на карті сприйняття</w:t>
      </w:r>
      <w:r w:rsidR="00AF078D">
        <w:rPr>
          <w:rFonts w:ascii="Times New Roman" w:hAnsi="Times New Roman" w:cs="Times New Roman"/>
          <w:sz w:val="28"/>
          <w:szCs w:val="28"/>
        </w:rPr>
        <w:t xml:space="preserve"> (рис. 3</w:t>
      </w:r>
      <w:r w:rsidR="00C63090">
        <w:rPr>
          <w:rFonts w:ascii="Times New Roman" w:hAnsi="Times New Roman" w:cs="Times New Roman"/>
          <w:sz w:val="28"/>
          <w:szCs w:val="28"/>
        </w:rPr>
        <w:t>.4</w:t>
      </w:r>
      <w:r w:rsidR="00AF078D">
        <w:rPr>
          <w:rFonts w:ascii="Times New Roman" w:hAnsi="Times New Roman" w:cs="Times New Roman"/>
          <w:sz w:val="28"/>
          <w:szCs w:val="28"/>
        </w:rPr>
        <w:t>)</w:t>
      </w:r>
      <w:r w:rsidRPr="0056716A">
        <w:rPr>
          <w:rFonts w:ascii="Times New Roman" w:hAnsi="Times New Roman" w:cs="Times New Roman"/>
          <w:sz w:val="28"/>
          <w:szCs w:val="28"/>
        </w:rPr>
        <w:t>:</w:t>
      </w:r>
    </w:p>
    <w:p w:rsidR="009D6FC1" w:rsidRPr="00E30769" w:rsidRDefault="003E3CFE" w:rsidP="00AF078D">
      <w:pPr>
        <w:pStyle w:val="af2"/>
        <w:spacing w:after="0" w:line="312" w:lineRule="auto"/>
        <w:ind w:left="0" w:firstLine="709"/>
        <w:jc w:val="both"/>
        <w:rPr>
          <w:rFonts w:ascii="Times New Roman" w:hAnsi="Times New Roman" w:cs="Times New Roman"/>
          <w:sz w:val="28"/>
          <w:szCs w:val="28"/>
        </w:rPr>
      </w:pPr>
      <w:r w:rsidRPr="003E3CFE">
        <w:rPr>
          <w:noProof/>
          <w:lang w:eastAsia="uk-UA"/>
        </w:rPr>
        <w:pict>
          <v:shape id="_x0000_s1220" type="#_x0000_t202" style="position:absolute;left:0;text-align:left;margin-left:187.2pt;margin-top:16.3pt;width:137.65pt;height:23.2pt;z-index:251682816;mso-width-relative:margin;mso-height-relative:margin">
            <v:textbox>
              <w:txbxContent>
                <w:p w:rsidR="00A759E6" w:rsidRPr="0056716A" w:rsidRDefault="00A759E6" w:rsidP="0032219C">
                  <w:pPr>
                    <w:jc w:val="center"/>
                    <w:rPr>
                      <w:sz w:val="24"/>
                      <w:szCs w:val="24"/>
                      <w:lang w:val="uk-UA"/>
                    </w:rPr>
                  </w:pPr>
                  <w:r>
                    <w:rPr>
                      <w:sz w:val="24"/>
                      <w:szCs w:val="24"/>
                    </w:rPr>
                    <w:t>Спеціалізований</w:t>
                  </w:r>
                </w:p>
              </w:txbxContent>
            </v:textbox>
          </v:shape>
        </w:pict>
      </w:r>
    </w:p>
    <w:p w:rsidR="0032219C" w:rsidRDefault="003E3CFE" w:rsidP="0032219C">
      <w:pPr>
        <w:jc w:val="center"/>
      </w:pPr>
      <w:r w:rsidRPr="003E3CFE">
        <w:rPr>
          <w:noProof/>
          <w:lang w:eastAsia="uk-UA"/>
        </w:rPr>
        <w:pict>
          <v:shape id="_x0000_s1218" type="#_x0000_t202" style="position:absolute;left:0;text-align:left;margin-left:100.3pt;margin-top:99.45pt;width:60.1pt;height:23.2pt;z-index:251680768;mso-width-relative:margin;mso-height-relative:margin">
            <v:textbox>
              <w:txbxContent>
                <w:p w:rsidR="00A759E6" w:rsidRPr="0056716A" w:rsidRDefault="00A759E6" w:rsidP="0032219C">
                  <w:pPr>
                    <w:rPr>
                      <w:sz w:val="24"/>
                      <w:szCs w:val="24"/>
                      <w:lang w:val="uk-UA"/>
                    </w:rPr>
                  </w:pPr>
                  <w:r>
                    <w:rPr>
                      <w:sz w:val="24"/>
                      <w:szCs w:val="24"/>
                    </w:rPr>
                    <w:t>дешевий</w:t>
                  </w:r>
                </w:p>
              </w:txbxContent>
            </v:textbox>
          </v:shape>
        </w:pict>
      </w:r>
      <w:r w:rsidRPr="003E3CFE">
        <w:rPr>
          <w:noProof/>
          <w:lang w:eastAsia="uk-UA"/>
        </w:rPr>
        <w:pict>
          <v:shape id="_x0000_s1221" type="#_x0000_t202" style="position:absolute;left:0;text-align:left;margin-left:271.8pt;margin-top:23.3pt;width:151.75pt;height:24.2pt;z-index:251683840;mso-width-relative:margin;mso-height-relative:margin" stroked="f">
            <v:textbox>
              <w:txbxContent>
                <w:p w:rsidR="00A759E6" w:rsidRPr="00AF078D" w:rsidRDefault="00A759E6" w:rsidP="0032219C">
                  <w:pPr>
                    <w:rPr>
                      <w:sz w:val="24"/>
                      <w:szCs w:val="24"/>
                    </w:rPr>
                  </w:pPr>
                  <w:r w:rsidRPr="00AF078D">
                    <w:rPr>
                      <w:sz w:val="24"/>
                      <w:szCs w:val="24"/>
                    </w:rPr>
                    <w:t>Ваше підприємство</w:t>
                  </w:r>
                </w:p>
              </w:txbxContent>
            </v:textbox>
          </v:shape>
        </w:pict>
      </w:r>
      <w:r w:rsidRPr="003E3CFE">
        <w:rPr>
          <w:noProof/>
        </w:rPr>
        <w:pict>
          <v:shape id="_x0000_s1217" type="#_x0000_t202" style="position:absolute;left:0;text-align:left;margin-left:317.9pt;margin-top:99.45pt;width:60.1pt;height:23.2pt;z-index:251679744;mso-width-relative:margin;mso-height-relative:margin">
            <v:textbox>
              <w:txbxContent>
                <w:p w:rsidR="00A759E6" w:rsidRPr="0056716A" w:rsidRDefault="00A759E6" w:rsidP="0032219C">
                  <w:pPr>
                    <w:rPr>
                      <w:sz w:val="24"/>
                      <w:szCs w:val="24"/>
                      <w:lang w:val="uk-UA"/>
                    </w:rPr>
                  </w:pPr>
                  <w:r w:rsidRPr="0056716A">
                    <w:rPr>
                      <w:sz w:val="24"/>
                      <w:szCs w:val="24"/>
                      <w:lang w:val="uk-UA"/>
                    </w:rPr>
                    <w:t>дорогий</w:t>
                  </w:r>
                </w:p>
              </w:txbxContent>
            </v:textbox>
          </v:shape>
        </w:pict>
      </w:r>
      <w:r w:rsidRPr="003E3CFE">
        <w:rPr>
          <w:noProof/>
          <w:lang w:eastAsia="uk-UA"/>
        </w:rPr>
        <w:pict>
          <v:shape id="_x0000_s1219" type="#_x0000_t202" style="position:absolute;left:0;text-align:left;margin-left:180.25pt;margin-top:177.3pt;width:137.65pt;height:23.2pt;z-index:251681792;mso-width-relative:margin;mso-height-relative:margin">
            <v:textbox>
              <w:txbxContent>
                <w:p w:rsidR="00A759E6" w:rsidRPr="0056716A" w:rsidRDefault="00A759E6" w:rsidP="0032219C">
                  <w:pPr>
                    <w:jc w:val="center"/>
                    <w:rPr>
                      <w:sz w:val="24"/>
                      <w:szCs w:val="24"/>
                      <w:lang w:val="uk-UA"/>
                    </w:rPr>
                  </w:pPr>
                  <w:r>
                    <w:rPr>
                      <w:sz w:val="24"/>
                      <w:szCs w:val="24"/>
                    </w:rPr>
                    <w:t>Не спеціалізований</w:t>
                  </w:r>
                </w:p>
              </w:txbxContent>
            </v:textbox>
          </v:shape>
        </w:pict>
      </w:r>
      <w:r w:rsidR="0032219C" w:rsidRPr="0056716A">
        <w:rPr>
          <w:noProof/>
          <w:lang w:val="uk-UA" w:eastAsia="uk-UA"/>
        </w:rPr>
        <w:drawing>
          <wp:inline distT="0" distB="0" distL="0" distR="0">
            <wp:extent cx="3412919" cy="2427225"/>
            <wp:effectExtent l="19050" t="0" r="0" b="0"/>
            <wp:docPr id="6" name="Рисунок 11" descr="compet-analiz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pet-analiz11"/>
                    <pic:cNvPicPr>
                      <a:picLocks noChangeAspect="1" noChangeArrowheads="1"/>
                    </pic:cNvPicPr>
                  </pic:nvPicPr>
                  <pic:blipFill>
                    <a:blip r:embed="rId15"/>
                    <a:srcRect/>
                    <a:stretch>
                      <a:fillRect/>
                    </a:stretch>
                  </pic:blipFill>
                  <pic:spPr bwMode="auto">
                    <a:xfrm>
                      <a:off x="0" y="0"/>
                      <a:ext cx="3424919" cy="2435759"/>
                    </a:xfrm>
                    <a:prstGeom prst="rect">
                      <a:avLst/>
                    </a:prstGeom>
                    <a:noFill/>
                    <a:ln w="9525">
                      <a:noFill/>
                      <a:miter lim="800000"/>
                      <a:headEnd/>
                      <a:tailEnd/>
                    </a:ln>
                  </pic:spPr>
                </pic:pic>
              </a:graphicData>
            </a:graphic>
          </wp:inline>
        </w:drawing>
      </w:r>
    </w:p>
    <w:p w:rsidR="00AF078D" w:rsidRDefault="00AF078D" w:rsidP="0032219C">
      <w:pPr>
        <w:rPr>
          <w:lang w:val="uk-UA"/>
        </w:rPr>
      </w:pPr>
    </w:p>
    <w:p w:rsidR="0032219C" w:rsidRDefault="0032219C" w:rsidP="00AF078D">
      <w:pPr>
        <w:spacing w:line="312" w:lineRule="auto"/>
        <w:ind w:firstLine="709"/>
        <w:rPr>
          <w:lang w:val="uk-UA"/>
        </w:rPr>
      </w:pPr>
      <w:r w:rsidRPr="00AF078D">
        <w:rPr>
          <w:lang w:val="uk-UA"/>
        </w:rPr>
        <w:t>Рисунок 3</w:t>
      </w:r>
      <w:r w:rsidR="00C63090">
        <w:rPr>
          <w:lang w:val="uk-UA"/>
        </w:rPr>
        <w:t>.4</w:t>
      </w:r>
      <w:r w:rsidRPr="00AF078D">
        <w:rPr>
          <w:lang w:val="uk-UA"/>
        </w:rPr>
        <w:t xml:space="preserve"> - Карта сприйняття</w:t>
      </w:r>
    </w:p>
    <w:p w:rsidR="0032219C" w:rsidRPr="00AF078D" w:rsidRDefault="0032219C" w:rsidP="00AF078D">
      <w:pPr>
        <w:spacing w:line="312" w:lineRule="auto"/>
        <w:ind w:firstLine="709"/>
        <w:jc w:val="both"/>
        <w:rPr>
          <w:lang w:val="uk-UA"/>
        </w:rPr>
      </w:pPr>
      <w:r w:rsidRPr="00AF078D">
        <w:rPr>
          <w:lang w:val="uk-UA"/>
        </w:rPr>
        <w:lastRenderedPageBreak/>
        <w:t xml:space="preserve">Також зберіть інформацію про ключових клеймах (або обіцянки) конкурентів, про популярність Вашої компанії на ринку і рівень лояльності до неї. Дані занесіть у таблицю </w:t>
      </w:r>
      <w:r w:rsidR="00C63090">
        <w:rPr>
          <w:lang w:val="uk-UA"/>
        </w:rPr>
        <w:t>3.7</w:t>
      </w:r>
      <w:r w:rsidRPr="00AF078D">
        <w:rPr>
          <w:lang w:val="uk-UA"/>
        </w:rPr>
        <w:t>.</w:t>
      </w:r>
    </w:p>
    <w:p w:rsidR="002A6220" w:rsidRPr="00AF078D" w:rsidRDefault="002A6220" w:rsidP="00AF078D">
      <w:pPr>
        <w:spacing w:line="312" w:lineRule="auto"/>
        <w:ind w:firstLine="709"/>
        <w:jc w:val="both"/>
        <w:rPr>
          <w:lang w:val="uk-UA"/>
        </w:rPr>
      </w:pPr>
    </w:p>
    <w:p w:rsidR="0032219C" w:rsidRPr="00AF078D" w:rsidRDefault="0032219C" w:rsidP="00AF078D">
      <w:pPr>
        <w:spacing w:line="312" w:lineRule="auto"/>
        <w:ind w:firstLine="709"/>
        <w:jc w:val="both"/>
        <w:rPr>
          <w:lang w:val="uk-UA"/>
        </w:rPr>
      </w:pPr>
      <w:r w:rsidRPr="00AF078D">
        <w:rPr>
          <w:lang w:val="uk-UA"/>
        </w:rPr>
        <w:t xml:space="preserve">Таблиця </w:t>
      </w:r>
      <w:r w:rsidR="00C63090">
        <w:rPr>
          <w:lang w:val="uk-UA"/>
        </w:rPr>
        <w:t>3.7</w:t>
      </w:r>
      <w:r w:rsidRPr="00AF078D">
        <w:rPr>
          <w:lang w:val="uk-UA"/>
        </w:rPr>
        <w:t xml:space="preserve"> – Порівняльний аналіз виробників продукції (товару)</w:t>
      </w:r>
    </w:p>
    <w:tbl>
      <w:tblPr>
        <w:tblStyle w:val="a6"/>
        <w:tblW w:w="9930" w:type="dxa"/>
        <w:tblLook w:val="04A0"/>
      </w:tblPr>
      <w:tblGrid>
        <w:gridCol w:w="751"/>
        <w:gridCol w:w="3468"/>
        <w:gridCol w:w="2410"/>
        <w:gridCol w:w="1573"/>
        <w:gridCol w:w="1728"/>
      </w:tblGrid>
      <w:tr w:rsidR="0032219C" w:rsidRPr="00C63090" w:rsidTr="00AF078D">
        <w:tc>
          <w:tcPr>
            <w:tcW w:w="751" w:type="dxa"/>
          </w:tcPr>
          <w:p w:rsidR="0032219C" w:rsidRPr="00AF078D" w:rsidRDefault="0032219C" w:rsidP="0032219C">
            <w:pPr>
              <w:jc w:val="both"/>
              <w:rPr>
                <w:sz w:val="24"/>
                <w:szCs w:val="24"/>
                <w:lang w:val="uk-UA"/>
              </w:rPr>
            </w:pPr>
            <w:r w:rsidRPr="00AF078D">
              <w:rPr>
                <w:sz w:val="24"/>
                <w:szCs w:val="24"/>
                <w:lang w:val="uk-UA"/>
              </w:rPr>
              <w:t>№№</w:t>
            </w:r>
          </w:p>
        </w:tc>
        <w:tc>
          <w:tcPr>
            <w:tcW w:w="3468" w:type="dxa"/>
          </w:tcPr>
          <w:p w:rsidR="0032219C" w:rsidRPr="00AF078D" w:rsidRDefault="0032219C" w:rsidP="0032219C">
            <w:pPr>
              <w:jc w:val="both"/>
              <w:rPr>
                <w:sz w:val="24"/>
                <w:szCs w:val="24"/>
                <w:lang w:val="uk-UA"/>
              </w:rPr>
            </w:pPr>
            <w:r w:rsidRPr="00AF078D">
              <w:rPr>
                <w:sz w:val="24"/>
                <w:szCs w:val="24"/>
                <w:lang w:val="uk-UA"/>
              </w:rPr>
              <w:t>Параметри</w:t>
            </w:r>
          </w:p>
        </w:tc>
        <w:tc>
          <w:tcPr>
            <w:tcW w:w="2410" w:type="dxa"/>
          </w:tcPr>
          <w:p w:rsidR="0032219C" w:rsidRPr="00AF078D" w:rsidRDefault="0032219C" w:rsidP="0032219C">
            <w:pPr>
              <w:jc w:val="both"/>
              <w:rPr>
                <w:sz w:val="24"/>
                <w:szCs w:val="24"/>
                <w:lang w:val="uk-UA"/>
              </w:rPr>
            </w:pPr>
            <w:r w:rsidRPr="00AF078D">
              <w:rPr>
                <w:sz w:val="24"/>
                <w:szCs w:val="24"/>
                <w:lang w:val="uk-UA"/>
              </w:rPr>
              <w:t>Ваше підприємство</w:t>
            </w:r>
          </w:p>
        </w:tc>
        <w:tc>
          <w:tcPr>
            <w:tcW w:w="1573" w:type="dxa"/>
          </w:tcPr>
          <w:p w:rsidR="0032219C" w:rsidRPr="00AF078D" w:rsidRDefault="0032219C" w:rsidP="0032219C">
            <w:pPr>
              <w:jc w:val="both"/>
              <w:rPr>
                <w:sz w:val="24"/>
                <w:szCs w:val="24"/>
                <w:lang w:val="uk-UA"/>
              </w:rPr>
            </w:pPr>
            <w:r w:rsidRPr="00AF078D">
              <w:rPr>
                <w:sz w:val="24"/>
                <w:szCs w:val="24"/>
                <w:lang w:val="uk-UA"/>
              </w:rPr>
              <w:t xml:space="preserve">Конкурент А </w:t>
            </w:r>
          </w:p>
        </w:tc>
        <w:tc>
          <w:tcPr>
            <w:tcW w:w="1728" w:type="dxa"/>
          </w:tcPr>
          <w:p w:rsidR="0032219C" w:rsidRPr="00AF078D" w:rsidRDefault="0032219C" w:rsidP="0032219C">
            <w:pPr>
              <w:jc w:val="both"/>
              <w:rPr>
                <w:sz w:val="24"/>
                <w:szCs w:val="24"/>
                <w:lang w:val="uk-UA"/>
              </w:rPr>
            </w:pPr>
            <w:r w:rsidRPr="00AF078D">
              <w:rPr>
                <w:sz w:val="24"/>
                <w:szCs w:val="24"/>
                <w:lang w:val="uk-UA"/>
              </w:rPr>
              <w:t>Конкурент Б</w:t>
            </w:r>
          </w:p>
        </w:tc>
      </w:tr>
      <w:tr w:rsidR="0032219C" w:rsidRPr="00C63090" w:rsidTr="00AF078D">
        <w:tc>
          <w:tcPr>
            <w:tcW w:w="751" w:type="dxa"/>
          </w:tcPr>
          <w:p w:rsidR="0032219C" w:rsidRPr="00AF078D" w:rsidRDefault="0032219C" w:rsidP="0032219C">
            <w:pPr>
              <w:jc w:val="both"/>
              <w:rPr>
                <w:sz w:val="24"/>
                <w:szCs w:val="24"/>
                <w:lang w:val="uk-UA"/>
              </w:rPr>
            </w:pPr>
            <w:r w:rsidRPr="00AF078D">
              <w:rPr>
                <w:sz w:val="24"/>
                <w:szCs w:val="24"/>
                <w:lang w:val="uk-UA"/>
              </w:rPr>
              <w:t>1</w:t>
            </w:r>
          </w:p>
        </w:tc>
        <w:tc>
          <w:tcPr>
            <w:tcW w:w="3468" w:type="dxa"/>
          </w:tcPr>
          <w:p w:rsidR="0032219C" w:rsidRPr="00AF078D" w:rsidRDefault="0032219C" w:rsidP="0032219C">
            <w:pPr>
              <w:jc w:val="both"/>
              <w:rPr>
                <w:sz w:val="24"/>
                <w:szCs w:val="24"/>
                <w:lang w:val="uk-UA"/>
              </w:rPr>
            </w:pPr>
            <w:r w:rsidRPr="00AF078D">
              <w:rPr>
                <w:sz w:val="24"/>
                <w:szCs w:val="24"/>
                <w:lang w:val="uk-UA"/>
              </w:rPr>
              <w:t>Ключове клеймо</w:t>
            </w:r>
          </w:p>
        </w:tc>
        <w:tc>
          <w:tcPr>
            <w:tcW w:w="2410" w:type="dxa"/>
          </w:tcPr>
          <w:p w:rsidR="0032219C" w:rsidRPr="00AF078D" w:rsidRDefault="0032219C" w:rsidP="0032219C">
            <w:pPr>
              <w:jc w:val="both"/>
              <w:rPr>
                <w:sz w:val="24"/>
                <w:szCs w:val="24"/>
                <w:lang w:val="uk-UA"/>
              </w:rPr>
            </w:pPr>
          </w:p>
        </w:tc>
        <w:tc>
          <w:tcPr>
            <w:tcW w:w="1573" w:type="dxa"/>
          </w:tcPr>
          <w:p w:rsidR="0032219C" w:rsidRPr="00AF078D" w:rsidRDefault="0032219C" w:rsidP="0032219C">
            <w:pPr>
              <w:jc w:val="both"/>
              <w:rPr>
                <w:sz w:val="24"/>
                <w:szCs w:val="24"/>
                <w:lang w:val="uk-UA"/>
              </w:rPr>
            </w:pPr>
          </w:p>
        </w:tc>
        <w:tc>
          <w:tcPr>
            <w:tcW w:w="1728" w:type="dxa"/>
          </w:tcPr>
          <w:p w:rsidR="0032219C" w:rsidRPr="00AF078D" w:rsidRDefault="0032219C" w:rsidP="0032219C">
            <w:pPr>
              <w:jc w:val="both"/>
              <w:rPr>
                <w:sz w:val="24"/>
                <w:szCs w:val="24"/>
                <w:lang w:val="uk-UA"/>
              </w:rPr>
            </w:pPr>
          </w:p>
        </w:tc>
      </w:tr>
      <w:tr w:rsidR="0032219C" w:rsidRPr="00C63090" w:rsidTr="00AF078D">
        <w:tc>
          <w:tcPr>
            <w:tcW w:w="751" w:type="dxa"/>
          </w:tcPr>
          <w:p w:rsidR="0032219C" w:rsidRPr="00AF078D" w:rsidRDefault="0032219C" w:rsidP="0032219C">
            <w:pPr>
              <w:jc w:val="both"/>
              <w:rPr>
                <w:sz w:val="24"/>
                <w:szCs w:val="24"/>
                <w:lang w:val="uk-UA"/>
              </w:rPr>
            </w:pPr>
            <w:r w:rsidRPr="00AF078D">
              <w:rPr>
                <w:sz w:val="24"/>
                <w:szCs w:val="24"/>
                <w:lang w:val="uk-UA"/>
              </w:rPr>
              <w:t>2</w:t>
            </w:r>
          </w:p>
        </w:tc>
        <w:tc>
          <w:tcPr>
            <w:tcW w:w="3468" w:type="dxa"/>
          </w:tcPr>
          <w:p w:rsidR="0032219C" w:rsidRPr="00AF078D" w:rsidRDefault="0032219C" w:rsidP="0032219C">
            <w:pPr>
              <w:jc w:val="both"/>
              <w:rPr>
                <w:sz w:val="24"/>
                <w:szCs w:val="24"/>
                <w:lang w:val="uk-UA"/>
              </w:rPr>
            </w:pPr>
            <w:r w:rsidRPr="00AF078D">
              <w:rPr>
                <w:sz w:val="24"/>
                <w:szCs w:val="24"/>
                <w:lang w:val="uk-UA"/>
              </w:rPr>
              <w:t>Основні асоціації</w:t>
            </w:r>
          </w:p>
        </w:tc>
        <w:tc>
          <w:tcPr>
            <w:tcW w:w="2410" w:type="dxa"/>
          </w:tcPr>
          <w:p w:rsidR="0032219C" w:rsidRPr="00AF078D" w:rsidRDefault="0032219C" w:rsidP="0032219C">
            <w:pPr>
              <w:jc w:val="both"/>
              <w:rPr>
                <w:sz w:val="24"/>
                <w:szCs w:val="24"/>
                <w:lang w:val="uk-UA"/>
              </w:rPr>
            </w:pPr>
          </w:p>
        </w:tc>
        <w:tc>
          <w:tcPr>
            <w:tcW w:w="1573" w:type="dxa"/>
          </w:tcPr>
          <w:p w:rsidR="0032219C" w:rsidRPr="00AF078D" w:rsidRDefault="0032219C" w:rsidP="0032219C">
            <w:pPr>
              <w:jc w:val="both"/>
              <w:rPr>
                <w:sz w:val="24"/>
                <w:szCs w:val="24"/>
                <w:lang w:val="uk-UA"/>
              </w:rPr>
            </w:pPr>
          </w:p>
        </w:tc>
        <w:tc>
          <w:tcPr>
            <w:tcW w:w="1728" w:type="dxa"/>
          </w:tcPr>
          <w:p w:rsidR="0032219C" w:rsidRPr="00AF078D" w:rsidRDefault="0032219C" w:rsidP="0032219C">
            <w:pPr>
              <w:jc w:val="both"/>
              <w:rPr>
                <w:sz w:val="24"/>
                <w:szCs w:val="24"/>
                <w:lang w:val="uk-UA"/>
              </w:rPr>
            </w:pPr>
          </w:p>
        </w:tc>
      </w:tr>
      <w:tr w:rsidR="0032219C" w:rsidRPr="00C63090" w:rsidTr="00AF078D">
        <w:tc>
          <w:tcPr>
            <w:tcW w:w="751" w:type="dxa"/>
          </w:tcPr>
          <w:p w:rsidR="0032219C" w:rsidRPr="00AF078D" w:rsidRDefault="0032219C" w:rsidP="0032219C">
            <w:pPr>
              <w:jc w:val="both"/>
              <w:rPr>
                <w:sz w:val="24"/>
                <w:szCs w:val="24"/>
                <w:lang w:val="uk-UA"/>
              </w:rPr>
            </w:pPr>
            <w:r w:rsidRPr="00AF078D">
              <w:rPr>
                <w:sz w:val="24"/>
                <w:szCs w:val="24"/>
                <w:lang w:val="uk-UA"/>
              </w:rPr>
              <w:t>3</w:t>
            </w:r>
          </w:p>
        </w:tc>
        <w:tc>
          <w:tcPr>
            <w:tcW w:w="3468" w:type="dxa"/>
          </w:tcPr>
          <w:p w:rsidR="0032219C" w:rsidRPr="00AF078D" w:rsidRDefault="0032219C" w:rsidP="0032219C">
            <w:pPr>
              <w:jc w:val="both"/>
              <w:rPr>
                <w:sz w:val="24"/>
                <w:szCs w:val="24"/>
                <w:lang w:val="uk-UA"/>
              </w:rPr>
            </w:pPr>
            <w:r w:rsidRPr="00AF078D">
              <w:rPr>
                <w:sz w:val="24"/>
                <w:szCs w:val="24"/>
                <w:lang w:val="uk-UA"/>
              </w:rPr>
              <w:t>Сприйняття ціни</w:t>
            </w:r>
          </w:p>
        </w:tc>
        <w:tc>
          <w:tcPr>
            <w:tcW w:w="2410" w:type="dxa"/>
          </w:tcPr>
          <w:p w:rsidR="0032219C" w:rsidRPr="00AF078D" w:rsidRDefault="0032219C" w:rsidP="0032219C">
            <w:pPr>
              <w:jc w:val="both"/>
              <w:rPr>
                <w:sz w:val="24"/>
                <w:szCs w:val="24"/>
                <w:lang w:val="uk-UA"/>
              </w:rPr>
            </w:pPr>
          </w:p>
        </w:tc>
        <w:tc>
          <w:tcPr>
            <w:tcW w:w="1573" w:type="dxa"/>
          </w:tcPr>
          <w:p w:rsidR="0032219C" w:rsidRPr="00AF078D" w:rsidRDefault="0032219C" w:rsidP="0032219C">
            <w:pPr>
              <w:jc w:val="both"/>
              <w:rPr>
                <w:sz w:val="24"/>
                <w:szCs w:val="24"/>
                <w:lang w:val="uk-UA"/>
              </w:rPr>
            </w:pPr>
          </w:p>
        </w:tc>
        <w:tc>
          <w:tcPr>
            <w:tcW w:w="1728" w:type="dxa"/>
          </w:tcPr>
          <w:p w:rsidR="0032219C" w:rsidRPr="00AF078D" w:rsidRDefault="0032219C" w:rsidP="0032219C">
            <w:pPr>
              <w:jc w:val="both"/>
              <w:rPr>
                <w:sz w:val="24"/>
                <w:szCs w:val="24"/>
                <w:lang w:val="uk-UA"/>
              </w:rPr>
            </w:pPr>
          </w:p>
        </w:tc>
      </w:tr>
      <w:tr w:rsidR="0032219C" w:rsidRPr="00AF078D" w:rsidTr="00AF078D">
        <w:tc>
          <w:tcPr>
            <w:tcW w:w="751" w:type="dxa"/>
          </w:tcPr>
          <w:p w:rsidR="0032219C" w:rsidRPr="00AF078D" w:rsidRDefault="0032219C" w:rsidP="0032219C">
            <w:pPr>
              <w:jc w:val="both"/>
              <w:rPr>
                <w:sz w:val="24"/>
                <w:szCs w:val="24"/>
                <w:lang w:val="uk-UA"/>
              </w:rPr>
            </w:pPr>
            <w:r w:rsidRPr="00AF078D">
              <w:rPr>
                <w:sz w:val="24"/>
                <w:szCs w:val="24"/>
                <w:lang w:val="uk-UA"/>
              </w:rPr>
              <w:t>4</w:t>
            </w:r>
          </w:p>
        </w:tc>
        <w:tc>
          <w:tcPr>
            <w:tcW w:w="3468" w:type="dxa"/>
          </w:tcPr>
          <w:p w:rsidR="0032219C" w:rsidRPr="00AF078D" w:rsidRDefault="0032219C" w:rsidP="0032219C">
            <w:pPr>
              <w:jc w:val="both"/>
              <w:rPr>
                <w:sz w:val="24"/>
                <w:szCs w:val="24"/>
                <w:lang w:val="uk-UA"/>
              </w:rPr>
            </w:pPr>
            <w:r w:rsidRPr="00AF078D">
              <w:rPr>
                <w:sz w:val="24"/>
                <w:szCs w:val="24"/>
                <w:lang w:val="uk-UA"/>
              </w:rPr>
              <w:t>Рівень експертизи</w:t>
            </w:r>
          </w:p>
        </w:tc>
        <w:tc>
          <w:tcPr>
            <w:tcW w:w="2410" w:type="dxa"/>
          </w:tcPr>
          <w:p w:rsidR="0032219C" w:rsidRPr="00AF078D" w:rsidRDefault="0032219C" w:rsidP="0032219C">
            <w:pPr>
              <w:jc w:val="both"/>
              <w:rPr>
                <w:sz w:val="24"/>
                <w:szCs w:val="24"/>
                <w:lang w:val="uk-UA"/>
              </w:rPr>
            </w:pPr>
          </w:p>
        </w:tc>
        <w:tc>
          <w:tcPr>
            <w:tcW w:w="1573" w:type="dxa"/>
          </w:tcPr>
          <w:p w:rsidR="0032219C" w:rsidRPr="00AF078D" w:rsidRDefault="0032219C" w:rsidP="0032219C">
            <w:pPr>
              <w:jc w:val="both"/>
              <w:rPr>
                <w:sz w:val="24"/>
                <w:szCs w:val="24"/>
                <w:lang w:val="uk-UA"/>
              </w:rPr>
            </w:pPr>
          </w:p>
        </w:tc>
        <w:tc>
          <w:tcPr>
            <w:tcW w:w="1728" w:type="dxa"/>
          </w:tcPr>
          <w:p w:rsidR="0032219C" w:rsidRPr="00AF078D" w:rsidRDefault="0032219C" w:rsidP="0032219C">
            <w:pPr>
              <w:jc w:val="both"/>
              <w:rPr>
                <w:sz w:val="24"/>
                <w:szCs w:val="24"/>
                <w:lang w:val="uk-UA"/>
              </w:rPr>
            </w:pPr>
          </w:p>
        </w:tc>
      </w:tr>
      <w:tr w:rsidR="0032219C" w:rsidRPr="00AF078D" w:rsidTr="00AF078D">
        <w:tc>
          <w:tcPr>
            <w:tcW w:w="751" w:type="dxa"/>
          </w:tcPr>
          <w:p w:rsidR="0032219C" w:rsidRPr="00AF078D" w:rsidRDefault="0032219C" w:rsidP="0032219C">
            <w:pPr>
              <w:jc w:val="both"/>
              <w:rPr>
                <w:sz w:val="24"/>
                <w:szCs w:val="24"/>
                <w:lang w:val="uk-UA"/>
              </w:rPr>
            </w:pPr>
            <w:r w:rsidRPr="00AF078D">
              <w:rPr>
                <w:sz w:val="24"/>
                <w:szCs w:val="24"/>
                <w:lang w:val="uk-UA"/>
              </w:rPr>
              <w:t>5</w:t>
            </w:r>
          </w:p>
        </w:tc>
        <w:tc>
          <w:tcPr>
            <w:tcW w:w="3468" w:type="dxa"/>
          </w:tcPr>
          <w:p w:rsidR="0032219C" w:rsidRPr="00AF078D" w:rsidRDefault="0032219C" w:rsidP="0032219C">
            <w:pPr>
              <w:jc w:val="both"/>
              <w:rPr>
                <w:sz w:val="24"/>
                <w:szCs w:val="24"/>
                <w:lang w:val="uk-UA"/>
              </w:rPr>
            </w:pPr>
            <w:r w:rsidRPr="00AF078D">
              <w:rPr>
                <w:sz w:val="24"/>
                <w:szCs w:val="24"/>
                <w:lang w:val="uk-UA"/>
              </w:rPr>
              <w:t>Сприйняття якості</w:t>
            </w:r>
          </w:p>
        </w:tc>
        <w:tc>
          <w:tcPr>
            <w:tcW w:w="2410" w:type="dxa"/>
          </w:tcPr>
          <w:p w:rsidR="0032219C" w:rsidRPr="00AF078D" w:rsidRDefault="0032219C" w:rsidP="0032219C">
            <w:pPr>
              <w:jc w:val="both"/>
              <w:rPr>
                <w:sz w:val="24"/>
                <w:szCs w:val="24"/>
                <w:lang w:val="uk-UA"/>
              </w:rPr>
            </w:pPr>
          </w:p>
        </w:tc>
        <w:tc>
          <w:tcPr>
            <w:tcW w:w="1573" w:type="dxa"/>
          </w:tcPr>
          <w:p w:rsidR="0032219C" w:rsidRPr="00AF078D" w:rsidRDefault="0032219C" w:rsidP="0032219C">
            <w:pPr>
              <w:jc w:val="both"/>
              <w:rPr>
                <w:sz w:val="24"/>
                <w:szCs w:val="24"/>
                <w:lang w:val="uk-UA"/>
              </w:rPr>
            </w:pPr>
          </w:p>
        </w:tc>
        <w:tc>
          <w:tcPr>
            <w:tcW w:w="1728" w:type="dxa"/>
          </w:tcPr>
          <w:p w:rsidR="0032219C" w:rsidRPr="00AF078D" w:rsidRDefault="0032219C" w:rsidP="0032219C">
            <w:pPr>
              <w:jc w:val="both"/>
              <w:rPr>
                <w:sz w:val="24"/>
                <w:szCs w:val="24"/>
                <w:lang w:val="uk-UA"/>
              </w:rPr>
            </w:pPr>
          </w:p>
        </w:tc>
      </w:tr>
      <w:tr w:rsidR="0032219C" w:rsidRPr="00AF078D" w:rsidTr="00AF078D">
        <w:tc>
          <w:tcPr>
            <w:tcW w:w="751" w:type="dxa"/>
          </w:tcPr>
          <w:p w:rsidR="0032219C" w:rsidRPr="00AF078D" w:rsidRDefault="0032219C" w:rsidP="0032219C">
            <w:pPr>
              <w:jc w:val="both"/>
              <w:rPr>
                <w:sz w:val="24"/>
                <w:szCs w:val="24"/>
                <w:lang w:val="uk-UA"/>
              </w:rPr>
            </w:pPr>
            <w:r w:rsidRPr="00AF078D">
              <w:rPr>
                <w:sz w:val="24"/>
                <w:szCs w:val="24"/>
                <w:lang w:val="uk-UA"/>
              </w:rPr>
              <w:t>6</w:t>
            </w:r>
          </w:p>
        </w:tc>
        <w:tc>
          <w:tcPr>
            <w:tcW w:w="3468" w:type="dxa"/>
          </w:tcPr>
          <w:p w:rsidR="0032219C" w:rsidRPr="00AF078D" w:rsidRDefault="0032219C" w:rsidP="0032219C">
            <w:pPr>
              <w:jc w:val="both"/>
              <w:rPr>
                <w:sz w:val="24"/>
                <w:szCs w:val="24"/>
                <w:lang w:val="uk-UA"/>
              </w:rPr>
            </w:pPr>
            <w:r w:rsidRPr="00AF078D">
              <w:rPr>
                <w:sz w:val="24"/>
                <w:szCs w:val="24"/>
                <w:lang w:val="uk-UA"/>
              </w:rPr>
              <w:t>Позиціонування товару</w:t>
            </w:r>
          </w:p>
        </w:tc>
        <w:tc>
          <w:tcPr>
            <w:tcW w:w="2410" w:type="dxa"/>
          </w:tcPr>
          <w:p w:rsidR="0032219C" w:rsidRPr="00AF078D" w:rsidRDefault="0032219C" w:rsidP="0032219C">
            <w:pPr>
              <w:jc w:val="both"/>
              <w:rPr>
                <w:sz w:val="24"/>
                <w:szCs w:val="24"/>
                <w:lang w:val="uk-UA"/>
              </w:rPr>
            </w:pPr>
          </w:p>
        </w:tc>
        <w:tc>
          <w:tcPr>
            <w:tcW w:w="1573" w:type="dxa"/>
          </w:tcPr>
          <w:p w:rsidR="0032219C" w:rsidRPr="00AF078D" w:rsidRDefault="0032219C" w:rsidP="0032219C">
            <w:pPr>
              <w:jc w:val="both"/>
              <w:rPr>
                <w:sz w:val="24"/>
                <w:szCs w:val="24"/>
                <w:lang w:val="uk-UA"/>
              </w:rPr>
            </w:pPr>
          </w:p>
        </w:tc>
        <w:tc>
          <w:tcPr>
            <w:tcW w:w="1728" w:type="dxa"/>
          </w:tcPr>
          <w:p w:rsidR="0032219C" w:rsidRPr="00AF078D" w:rsidRDefault="0032219C" w:rsidP="0032219C">
            <w:pPr>
              <w:jc w:val="both"/>
              <w:rPr>
                <w:sz w:val="24"/>
                <w:szCs w:val="24"/>
                <w:lang w:val="uk-UA"/>
              </w:rPr>
            </w:pPr>
          </w:p>
        </w:tc>
      </w:tr>
      <w:tr w:rsidR="0032219C" w:rsidRPr="00AF078D" w:rsidTr="00AF078D">
        <w:tc>
          <w:tcPr>
            <w:tcW w:w="751" w:type="dxa"/>
          </w:tcPr>
          <w:p w:rsidR="0032219C" w:rsidRPr="00AF078D" w:rsidRDefault="0032219C" w:rsidP="0032219C">
            <w:pPr>
              <w:jc w:val="both"/>
              <w:rPr>
                <w:sz w:val="24"/>
                <w:szCs w:val="24"/>
                <w:lang w:val="uk-UA"/>
              </w:rPr>
            </w:pPr>
            <w:r w:rsidRPr="00AF078D">
              <w:rPr>
                <w:sz w:val="24"/>
                <w:szCs w:val="24"/>
                <w:lang w:val="uk-UA"/>
              </w:rPr>
              <w:t>7</w:t>
            </w:r>
          </w:p>
        </w:tc>
        <w:tc>
          <w:tcPr>
            <w:tcW w:w="3468" w:type="dxa"/>
          </w:tcPr>
          <w:p w:rsidR="0032219C" w:rsidRPr="00AF078D" w:rsidRDefault="0032219C" w:rsidP="0032219C">
            <w:pPr>
              <w:jc w:val="both"/>
              <w:rPr>
                <w:sz w:val="24"/>
                <w:szCs w:val="24"/>
                <w:lang w:val="uk-UA"/>
              </w:rPr>
            </w:pPr>
            <w:r w:rsidRPr="00AF078D">
              <w:rPr>
                <w:sz w:val="24"/>
                <w:szCs w:val="24"/>
                <w:lang w:val="uk-UA"/>
              </w:rPr>
              <w:t>Відомість продукту, %</w:t>
            </w:r>
          </w:p>
        </w:tc>
        <w:tc>
          <w:tcPr>
            <w:tcW w:w="2410" w:type="dxa"/>
          </w:tcPr>
          <w:p w:rsidR="0032219C" w:rsidRPr="00AF078D" w:rsidRDefault="0032219C" w:rsidP="0032219C">
            <w:pPr>
              <w:jc w:val="both"/>
              <w:rPr>
                <w:sz w:val="24"/>
                <w:szCs w:val="24"/>
                <w:lang w:val="uk-UA"/>
              </w:rPr>
            </w:pPr>
          </w:p>
        </w:tc>
        <w:tc>
          <w:tcPr>
            <w:tcW w:w="1573" w:type="dxa"/>
          </w:tcPr>
          <w:p w:rsidR="0032219C" w:rsidRPr="00AF078D" w:rsidRDefault="0032219C" w:rsidP="0032219C">
            <w:pPr>
              <w:jc w:val="both"/>
              <w:rPr>
                <w:sz w:val="24"/>
                <w:szCs w:val="24"/>
                <w:lang w:val="uk-UA"/>
              </w:rPr>
            </w:pPr>
          </w:p>
        </w:tc>
        <w:tc>
          <w:tcPr>
            <w:tcW w:w="1728" w:type="dxa"/>
          </w:tcPr>
          <w:p w:rsidR="0032219C" w:rsidRPr="00AF078D" w:rsidRDefault="0032219C" w:rsidP="0032219C">
            <w:pPr>
              <w:jc w:val="both"/>
              <w:rPr>
                <w:sz w:val="24"/>
                <w:szCs w:val="24"/>
                <w:lang w:val="uk-UA"/>
              </w:rPr>
            </w:pPr>
          </w:p>
        </w:tc>
      </w:tr>
      <w:tr w:rsidR="0032219C" w:rsidRPr="00AF078D" w:rsidTr="00AF078D">
        <w:tc>
          <w:tcPr>
            <w:tcW w:w="751" w:type="dxa"/>
          </w:tcPr>
          <w:p w:rsidR="0032219C" w:rsidRPr="00AF078D" w:rsidRDefault="0032219C" w:rsidP="0032219C">
            <w:pPr>
              <w:jc w:val="both"/>
              <w:rPr>
                <w:sz w:val="24"/>
                <w:szCs w:val="24"/>
                <w:lang w:val="uk-UA"/>
              </w:rPr>
            </w:pPr>
            <w:r w:rsidRPr="00AF078D">
              <w:rPr>
                <w:sz w:val="24"/>
                <w:szCs w:val="24"/>
                <w:lang w:val="uk-UA"/>
              </w:rPr>
              <w:t>8</w:t>
            </w:r>
          </w:p>
        </w:tc>
        <w:tc>
          <w:tcPr>
            <w:tcW w:w="3468" w:type="dxa"/>
          </w:tcPr>
          <w:p w:rsidR="0032219C" w:rsidRPr="00AF078D" w:rsidRDefault="0032219C" w:rsidP="0032219C">
            <w:pPr>
              <w:jc w:val="both"/>
              <w:rPr>
                <w:sz w:val="24"/>
                <w:szCs w:val="24"/>
                <w:lang w:val="uk-UA"/>
              </w:rPr>
            </w:pPr>
            <w:r w:rsidRPr="00AF078D">
              <w:rPr>
                <w:sz w:val="24"/>
                <w:szCs w:val="24"/>
                <w:lang w:val="uk-UA"/>
              </w:rPr>
              <w:t>Лояльність до продукту, %</w:t>
            </w:r>
          </w:p>
        </w:tc>
        <w:tc>
          <w:tcPr>
            <w:tcW w:w="2410" w:type="dxa"/>
          </w:tcPr>
          <w:p w:rsidR="0032219C" w:rsidRPr="00AF078D" w:rsidRDefault="0032219C" w:rsidP="0032219C">
            <w:pPr>
              <w:jc w:val="both"/>
              <w:rPr>
                <w:sz w:val="24"/>
                <w:szCs w:val="24"/>
                <w:lang w:val="uk-UA"/>
              </w:rPr>
            </w:pPr>
          </w:p>
        </w:tc>
        <w:tc>
          <w:tcPr>
            <w:tcW w:w="1573" w:type="dxa"/>
          </w:tcPr>
          <w:p w:rsidR="0032219C" w:rsidRPr="00AF078D" w:rsidRDefault="0032219C" w:rsidP="0032219C">
            <w:pPr>
              <w:jc w:val="both"/>
              <w:rPr>
                <w:sz w:val="24"/>
                <w:szCs w:val="24"/>
                <w:lang w:val="uk-UA"/>
              </w:rPr>
            </w:pPr>
          </w:p>
        </w:tc>
        <w:tc>
          <w:tcPr>
            <w:tcW w:w="1728" w:type="dxa"/>
          </w:tcPr>
          <w:p w:rsidR="0032219C" w:rsidRPr="00AF078D" w:rsidRDefault="0032219C" w:rsidP="0032219C">
            <w:pPr>
              <w:jc w:val="both"/>
              <w:rPr>
                <w:sz w:val="24"/>
                <w:szCs w:val="24"/>
                <w:lang w:val="uk-UA"/>
              </w:rPr>
            </w:pPr>
          </w:p>
        </w:tc>
      </w:tr>
    </w:tbl>
    <w:p w:rsidR="0032219C" w:rsidRDefault="0032219C" w:rsidP="00AF078D">
      <w:pPr>
        <w:spacing w:line="312" w:lineRule="auto"/>
        <w:ind w:firstLine="709"/>
        <w:jc w:val="both"/>
      </w:pPr>
      <w:r>
        <w:t xml:space="preserve"> </w:t>
      </w:r>
    </w:p>
    <w:p w:rsidR="0032219C" w:rsidRDefault="0032219C" w:rsidP="00C63090">
      <w:pPr>
        <w:pStyle w:val="af2"/>
        <w:numPr>
          <w:ilvl w:val="0"/>
          <w:numId w:val="39"/>
        </w:numPr>
        <w:spacing w:after="0" w:line="312" w:lineRule="auto"/>
        <w:ind w:left="0" w:firstLine="709"/>
        <w:jc w:val="both"/>
        <w:rPr>
          <w:rFonts w:ascii="Times New Roman" w:hAnsi="Times New Roman" w:cs="Times New Roman"/>
          <w:sz w:val="28"/>
          <w:szCs w:val="28"/>
        </w:rPr>
      </w:pPr>
      <w:r w:rsidRPr="00FA0FAA">
        <w:rPr>
          <w:rFonts w:ascii="Times New Roman" w:hAnsi="Times New Roman" w:cs="Times New Roman"/>
          <w:sz w:val="28"/>
          <w:szCs w:val="28"/>
        </w:rPr>
        <w:t>Опишіть ключового споживача конкурентів</w:t>
      </w:r>
      <w:r>
        <w:rPr>
          <w:rFonts w:ascii="Times New Roman" w:hAnsi="Times New Roman" w:cs="Times New Roman"/>
          <w:sz w:val="28"/>
          <w:szCs w:val="28"/>
        </w:rPr>
        <w:t xml:space="preserve"> за ознаками наведеними у таблиці </w:t>
      </w:r>
      <w:r w:rsidR="00C63090">
        <w:rPr>
          <w:rFonts w:ascii="Times New Roman" w:hAnsi="Times New Roman" w:cs="Times New Roman"/>
          <w:sz w:val="28"/>
          <w:szCs w:val="28"/>
        </w:rPr>
        <w:t>3.8</w:t>
      </w:r>
      <w:r>
        <w:rPr>
          <w:rFonts w:ascii="Times New Roman" w:hAnsi="Times New Roman" w:cs="Times New Roman"/>
          <w:sz w:val="28"/>
          <w:szCs w:val="28"/>
        </w:rPr>
        <w:t>.</w:t>
      </w:r>
    </w:p>
    <w:p w:rsidR="009D6FC1" w:rsidRDefault="009D6FC1" w:rsidP="002D70C3">
      <w:pPr>
        <w:pStyle w:val="af2"/>
        <w:spacing w:after="0" w:line="312" w:lineRule="auto"/>
        <w:ind w:left="709"/>
        <w:jc w:val="both"/>
        <w:rPr>
          <w:rFonts w:ascii="Times New Roman" w:hAnsi="Times New Roman" w:cs="Times New Roman"/>
          <w:sz w:val="28"/>
          <w:szCs w:val="28"/>
        </w:rPr>
      </w:pPr>
    </w:p>
    <w:p w:rsidR="0032219C" w:rsidRDefault="0032219C" w:rsidP="00AF078D">
      <w:pPr>
        <w:pStyle w:val="af2"/>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Таблиця </w:t>
      </w:r>
      <w:r w:rsidR="00C63090">
        <w:rPr>
          <w:rFonts w:ascii="Times New Roman" w:hAnsi="Times New Roman" w:cs="Times New Roman"/>
          <w:sz w:val="28"/>
          <w:szCs w:val="28"/>
        </w:rPr>
        <w:t>3.8</w:t>
      </w:r>
      <w:r>
        <w:rPr>
          <w:rFonts w:ascii="Times New Roman" w:hAnsi="Times New Roman" w:cs="Times New Roman"/>
          <w:sz w:val="28"/>
          <w:szCs w:val="28"/>
        </w:rPr>
        <w:t xml:space="preserve"> - </w:t>
      </w:r>
      <w:r w:rsidRPr="004B26C3">
        <w:rPr>
          <w:rFonts w:ascii="Times New Roman" w:hAnsi="Times New Roman" w:cs="Times New Roman"/>
          <w:sz w:val="28"/>
          <w:szCs w:val="28"/>
        </w:rPr>
        <w:t>Показники сегментування промислового ринку</w:t>
      </w:r>
    </w:p>
    <w:tbl>
      <w:tblPr>
        <w:tblStyle w:val="a6"/>
        <w:tblW w:w="9889" w:type="dxa"/>
        <w:tblLook w:val="04A0"/>
      </w:tblPr>
      <w:tblGrid>
        <w:gridCol w:w="751"/>
        <w:gridCol w:w="2748"/>
        <w:gridCol w:w="6390"/>
      </w:tblGrid>
      <w:tr w:rsidR="0032219C" w:rsidRPr="00AF078D" w:rsidTr="009D6FC1">
        <w:tc>
          <w:tcPr>
            <w:tcW w:w="751"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w:t>
            </w:r>
          </w:p>
        </w:tc>
        <w:tc>
          <w:tcPr>
            <w:tcW w:w="2748"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Ознаки та показники</w:t>
            </w:r>
          </w:p>
        </w:tc>
        <w:tc>
          <w:tcPr>
            <w:tcW w:w="6390" w:type="dxa"/>
          </w:tcPr>
          <w:p w:rsidR="0032219C" w:rsidRPr="00AF078D" w:rsidRDefault="00AF078D" w:rsidP="00AF078D">
            <w:pPr>
              <w:pStyle w:val="af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Зміст</w:t>
            </w:r>
          </w:p>
        </w:tc>
      </w:tr>
      <w:tr w:rsidR="0032219C" w:rsidRPr="00AF078D" w:rsidTr="009D6FC1">
        <w:tc>
          <w:tcPr>
            <w:tcW w:w="751"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1</w:t>
            </w:r>
          </w:p>
        </w:tc>
        <w:tc>
          <w:tcPr>
            <w:tcW w:w="2748"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Економічні показники</w:t>
            </w:r>
          </w:p>
        </w:tc>
        <w:tc>
          <w:tcPr>
            <w:tcW w:w="6390" w:type="dxa"/>
          </w:tcPr>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розмір замовлення</w:t>
            </w:r>
          </w:p>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інтенсивність споживання</w:t>
            </w:r>
          </w:p>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ціна товару</w:t>
            </w:r>
          </w:p>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платоспроможність</w:t>
            </w:r>
          </w:p>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витрати на транспорт</w:t>
            </w:r>
          </w:p>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витрати на ремонт</w:t>
            </w:r>
          </w:p>
        </w:tc>
      </w:tr>
      <w:tr w:rsidR="0032219C" w:rsidRPr="00AF078D" w:rsidTr="009D6FC1">
        <w:tc>
          <w:tcPr>
            <w:tcW w:w="751"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2</w:t>
            </w:r>
          </w:p>
        </w:tc>
        <w:tc>
          <w:tcPr>
            <w:tcW w:w="2748"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Галузеві ознаки</w:t>
            </w:r>
          </w:p>
        </w:tc>
        <w:tc>
          <w:tcPr>
            <w:tcW w:w="6390" w:type="dxa"/>
          </w:tcPr>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галузеві приналежність</w:t>
            </w:r>
          </w:p>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сфера діяльності (виробнича, соціальна)</w:t>
            </w:r>
          </w:p>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характер діяльності (імпорт, експорт)</w:t>
            </w:r>
          </w:p>
        </w:tc>
      </w:tr>
      <w:tr w:rsidR="0032219C" w:rsidRPr="00AF078D" w:rsidTr="009D6FC1">
        <w:tc>
          <w:tcPr>
            <w:tcW w:w="751"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3</w:t>
            </w:r>
          </w:p>
        </w:tc>
        <w:tc>
          <w:tcPr>
            <w:tcW w:w="2748"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Технологічні ознаки</w:t>
            </w:r>
          </w:p>
        </w:tc>
        <w:tc>
          <w:tcPr>
            <w:tcW w:w="6390" w:type="dxa"/>
          </w:tcPr>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рівень розвитку технології (високі технології)</w:t>
            </w:r>
          </w:p>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тип товару (сировина, матеріали)</w:t>
            </w:r>
          </w:p>
        </w:tc>
      </w:tr>
      <w:tr w:rsidR="0032219C" w:rsidRPr="00AF078D" w:rsidTr="009D6FC1">
        <w:tc>
          <w:tcPr>
            <w:tcW w:w="751"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4</w:t>
            </w:r>
          </w:p>
        </w:tc>
        <w:tc>
          <w:tcPr>
            <w:tcW w:w="2748"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Правові показники</w:t>
            </w:r>
          </w:p>
        </w:tc>
        <w:tc>
          <w:tcPr>
            <w:tcW w:w="6390" w:type="dxa"/>
          </w:tcPr>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форма власності (державна, приватна)</w:t>
            </w:r>
          </w:p>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розмір підприємства (мале, середнє, велике)</w:t>
            </w:r>
          </w:p>
        </w:tc>
      </w:tr>
      <w:tr w:rsidR="0032219C" w:rsidRPr="00AF078D" w:rsidTr="009D6FC1">
        <w:tc>
          <w:tcPr>
            <w:tcW w:w="751"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5</w:t>
            </w:r>
          </w:p>
        </w:tc>
        <w:tc>
          <w:tcPr>
            <w:tcW w:w="2748"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Географічні ознаки</w:t>
            </w:r>
          </w:p>
        </w:tc>
        <w:tc>
          <w:tcPr>
            <w:tcW w:w="6390" w:type="dxa"/>
          </w:tcPr>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зовнішній або внутрішній ринок</w:t>
            </w:r>
          </w:p>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регіональна ринок</w:t>
            </w:r>
          </w:p>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внутрішній регіональний ринок</w:t>
            </w:r>
          </w:p>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кліматичні експлуатаційні умови</w:t>
            </w:r>
          </w:p>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концентрація підприємств-споживачів</w:t>
            </w:r>
          </w:p>
        </w:tc>
      </w:tr>
      <w:tr w:rsidR="0032219C" w:rsidRPr="00AF078D" w:rsidTr="009D6FC1">
        <w:tc>
          <w:tcPr>
            <w:tcW w:w="751"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6</w:t>
            </w:r>
          </w:p>
        </w:tc>
        <w:tc>
          <w:tcPr>
            <w:tcW w:w="2748" w:type="dxa"/>
          </w:tcPr>
          <w:p w:rsidR="0032219C" w:rsidRPr="00AF078D" w:rsidRDefault="0032219C" w:rsidP="00AF078D">
            <w:pPr>
              <w:pStyle w:val="af2"/>
              <w:spacing w:after="0" w:line="240" w:lineRule="auto"/>
              <w:ind w:left="0"/>
              <w:jc w:val="both"/>
              <w:rPr>
                <w:rFonts w:ascii="Times New Roman" w:hAnsi="Times New Roman" w:cs="Times New Roman"/>
                <w:sz w:val="24"/>
                <w:szCs w:val="24"/>
              </w:rPr>
            </w:pPr>
            <w:r w:rsidRPr="00AF078D">
              <w:rPr>
                <w:rFonts w:ascii="Times New Roman" w:hAnsi="Times New Roman" w:cs="Times New Roman"/>
                <w:sz w:val="24"/>
                <w:szCs w:val="24"/>
              </w:rPr>
              <w:t>Поведінкові ознаки</w:t>
            </w:r>
          </w:p>
        </w:tc>
        <w:tc>
          <w:tcPr>
            <w:tcW w:w="6390" w:type="dxa"/>
          </w:tcPr>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Статус споживача (новатор, постійний)</w:t>
            </w:r>
          </w:p>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привід покупки (регулярний, спеціальний)</w:t>
            </w:r>
          </w:p>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ступінь випадковості покупки (випадкова, закономірна)</w:t>
            </w:r>
          </w:p>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ступінь потреби в товарі (постійний, тимчасовий)</w:t>
            </w:r>
          </w:p>
          <w:p w:rsidR="0032219C" w:rsidRPr="00AF078D" w:rsidRDefault="0032219C" w:rsidP="00AF078D">
            <w:pPr>
              <w:pStyle w:val="af2"/>
              <w:numPr>
                <w:ilvl w:val="0"/>
                <w:numId w:val="22"/>
              </w:numPr>
              <w:tabs>
                <w:tab w:val="left" w:pos="304"/>
              </w:tabs>
              <w:spacing w:after="0" w:line="240" w:lineRule="auto"/>
              <w:ind w:left="0" w:firstLine="0"/>
              <w:jc w:val="both"/>
              <w:rPr>
                <w:rFonts w:ascii="Times New Roman" w:hAnsi="Times New Roman" w:cs="Times New Roman"/>
                <w:sz w:val="24"/>
                <w:szCs w:val="24"/>
              </w:rPr>
            </w:pPr>
            <w:r w:rsidRPr="00AF078D">
              <w:rPr>
                <w:rFonts w:ascii="Times New Roman" w:hAnsi="Times New Roman" w:cs="Times New Roman"/>
                <w:sz w:val="24"/>
                <w:szCs w:val="24"/>
              </w:rPr>
              <w:t>закупівельна діяльність (організація закупівель)</w:t>
            </w:r>
          </w:p>
        </w:tc>
      </w:tr>
    </w:tbl>
    <w:p w:rsidR="009D6FC1" w:rsidRPr="004B26C3" w:rsidRDefault="009D6FC1" w:rsidP="0032219C">
      <w:pPr>
        <w:pStyle w:val="af2"/>
        <w:jc w:val="both"/>
        <w:rPr>
          <w:rFonts w:ascii="Times New Roman" w:hAnsi="Times New Roman" w:cs="Times New Roman"/>
          <w:sz w:val="28"/>
          <w:szCs w:val="28"/>
        </w:rPr>
      </w:pPr>
    </w:p>
    <w:p w:rsidR="0032219C" w:rsidRPr="009D6FC1" w:rsidRDefault="0032219C" w:rsidP="00C63090">
      <w:pPr>
        <w:pStyle w:val="af2"/>
        <w:numPr>
          <w:ilvl w:val="0"/>
          <w:numId w:val="39"/>
        </w:numPr>
        <w:spacing w:after="0" w:line="312" w:lineRule="auto"/>
        <w:ind w:left="0" w:firstLine="709"/>
        <w:jc w:val="both"/>
        <w:rPr>
          <w:rFonts w:ascii="Times New Roman" w:hAnsi="Times New Roman" w:cs="Times New Roman"/>
          <w:sz w:val="28"/>
          <w:szCs w:val="28"/>
        </w:rPr>
      </w:pPr>
      <w:r w:rsidRPr="009D6FC1">
        <w:rPr>
          <w:rFonts w:ascii="Times New Roman" w:hAnsi="Times New Roman" w:cs="Times New Roman"/>
          <w:sz w:val="28"/>
          <w:szCs w:val="28"/>
        </w:rPr>
        <w:t>Оцініть технологічний рівень конкурентів</w:t>
      </w:r>
    </w:p>
    <w:p w:rsidR="0032219C" w:rsidRPr="009D6FC1" w:rsidRDefault="0032219C" w:rsidP="009D6FC1">
      <w:pPr>
        <w:spacing w:line="312" w:lineRule="auto"/>
        <w:ind w:firstLine="709"/>
        <w:jc w:val="both"/>
        <w:rPr>
          <w:lang w:val="uk-UA"/>
        </w:rPr>
      </w:pPr>
      <w:r w:rsidRPr="009D6FC1">
        <w:rPr>
          <w:lang w:val="uk-UA"/>
        </w:rPr>
        <w:lastRenderedPageBreak/>
        <w:t xml:space="preserve">Для розробки конкурентних стратегій дуже важливо розуміти технологічні можливості конкурентів, їх можливості в досягненні низького рівня витрат, доступу до ресурсів, рівень кваліфікації кадрів і фінансові можливості (таблиця </w:t>
      </w:r>
      <w:r w:rsidR="00C63090">
        <w:rPr>
          <w:lang w:val="uk-UA"/>
        </w:rPr>
        <w:t>3.9</w:t>
      </w:r>
      <w:r w:rsidRPr="009D6FC1">
        <w:rPr>
          <w:lang w:val="uk-UA"/>
        </w:rPr>
        <w:t>).</w:t>
      </w:r>
    </w:p>
    <w:p w:rsidR="0032219C" w:rsidRPr="009D6FC1" w:rsidRDefault="0032219C" w:rsidP="009D6FC1">
      <w:pPr>
        <w:spacing w:line="312" w:lineRule="auto"/>
        <w:ind w:firstLine="709"/>
        <w:jc w:val="both"/>
        <w:rPr>
          <w:lang w:val="uk-UA"/>
        </w:rPr>
      </w:pPr>
      <w:r w:rsidRPr="009D6FC1">
        <w:rPr>
          <w:lang w:val="uk-UA"/>
        </w:rPr>
        <w:t xml:space="preserve">Таблиця </w:t>
      </w:r>
      <w:r w:rsidR="00C63090">
        <w:rPr>
          <w:lang w:val="uk-UA"/>
        </w:rPr>
        <w:t>3.9</w:t>
      </w:r>
      <w:r w:rsidRPr="009D6FC1">
        <w:rPr>
          <w:lang w:val="uk-UA"/>
        </w:rPr>
        <w:t xml:space="preserve"> – Порівняльний аналіз рівня конкурентів</w:t>
      </w:r>
    </w:p>
    <w:tbl>
      <w:tblPr>
        <w:tblStyle w:val="a6"/>
        <w:tblW w:w="0" w:type="auto"/>
        <w:tblLook w:val="04A0"/>
      </w:tblPr>
      <w:tblGrid>
        <w:gridCol w:w="675"/>
        <w:gridCol w:w="3686"/>
        <w:gridCol w:w="2410"/>
        <w:gridCol w:w="1573"/>
        <w:gridCol w:w="1586"/>
      </w:tblGrid>
      <w:tr w:rsidR="0032219C" w:rsidRPr="009D6FC1" w:rsidTr="009D6FC1">
        <w:tc>
          <w:tcPr>
            <w:tcW w:w="675" w:type="dxa"/>
          </w:tcPr>
          <w:p w:rsidR="0032219C" w:rsidRPr="009D6FC1" w:rsidRDefault="0032219C" w:rsidP="009D6FC1">
            <w:pPr>
              <w:jc w:val="both"/>
              <w:rPr>
                <w:sz w:val="24"/>
                <w:szCs w:val="24"/>
                <w:lang w:val="uk-UA"/>
              </w:rPr>
            </w:pPr>
            <w:r w:rsidRPr="009D6FC1">
              <w:rPr>
                <w:sz w:val="24"/>
                <w:szCs w:val="24"/>
                <w:lang w:val="uk-UA"/>
              </w:rPr>
              <w:t>№№</w:t>
            </w:r>
          </w:p>
        </w:tc>
        <w:tc>
          <w:tcPr>
            <w:tcW w:w="3686" w:type="dxa"/>
          </w:tcPr>
          <w:p w:rsidR="0032219C" w:rsidRPr="009D6FC1" w:rsidRDefault="0032219C" w:rsidP="009D6FC1">
            <w:pPr>
              <w:jc w:val="both"/>
              <w:rPr>
                <w:sz w:val="24"/>
                <w:szCs w:val="24"/>
                <w:lang w:val="uk-UA"/>
              </w:rPr>
            </w:pPr>
            <w:r w:rsidRPr="009D6FC1">
              <w:rPr>
                <w:sz w:val="24"/>
                <w:szCs w:val="24"/>
                <w:lang w:val="uk-UA"/>
              </w:rPr>
              <w:t>Ресурси та технології</w:t>
            </w:r>
          </w:p>
        </w:tc>
        <w:tc>
          <w:tcPr>
            <w:tcW w:w="2410" w:type="dxa"/>
          </w:tcPr>
          <w:p w:rsidR="0032219C" w:rsidRPr="009D6FC1" w:rsidRDefault="0032219C" w:rsidP="009D6FC1">
            <w:pPr>
              <w:jc w:val="both"/>
              <w:rPr>
                <w:sz w:val="24"/>
                <w:szCs w:val="24"/>
                <w:lang w:val="uk-UA"/>
              </w:rPr>
            </w:pPr>
            <w:r w:rsidRPr="009D6FC1">
              <w:rPr>
                <w:sz w:val="24"/>
                <w:szCs w:val="24"/>
                <w:lang w:val="uk-UA"/>
              </w:rPr>
              <w:t>Ваше підприємство</w:t>
            </w:r>
          </w:p>
        </w:tc>
        <w:tc>
          <w:tcPr>
            <w:tcW w:w="1573" w:type="dxa"/>
          </w:tcPr>
          <w:p w:rsidR="0032219C" w:rsidRPr="009D6FC1" w:rsidRDefault="0032219C" w:rsidP="009D6FC1">
            <w:pPr>
              <w:jc w:val="both"/>
              <w:rPr>
                <w:sz w:val="24"/>
                <w:szCs w:val="24"/>
                <w:lang w:val="uk-UA"/>
              </w:rPr>
            </w:pPr>
            <w:r w:rsidRPr="009D6FC1">
              <w:rPr>
                <w:sz w:val="24"/>
                <w:szCs w:val="24"/>
                <w:lang w:val="uk-UA"/>
              </w:rPr>
              <w:t xml:space="preserve">Конкурент А </w:t>
            </w:r>
          </w:p>
        </w:tc>
        <w:tc>
          <w:tcPr>
            <w:tcW w:w="1586" w:type="dxa"/>
          </w:tcPr>
          <w:p w:rsidR="0032219C" w:rsidRPr="009D6FC1" w:rsidRDefault="0032219C" w:rsidP="009D6FC1">
            <w:pPr>
              <w:jc w:val="both"/>
              <w:rPr>
                <w:sz w:val="24"/>
                <w:szCs w:val="24"/>
                <w:lang w:val="uk-UA"/>
              </w:rPr>
            </w:pPr>
            <w:r w:rsidRPr="009D6FC1">
              <w:rPr>
                <w:sz w:val="24"/>
                <w:szCs w:val="24"/>
                <w:lang w:val="uk-UA"/>
              </w:rPr>
              <w:t>Конкурент Б</w:t>
            </w:r>
          </w:p>
        </w:tc>
      </w:tr>
      <w:tr w:rsidR="0032219C" w:rsidRPr="009D6FC1" w:rsidTr="009D6FC1">
        <w:tc>
          <w:tcPr>
            <w:tcW w:w="675" w:type="dxa"/>
          </w:tcPr>
          <w:p w:rsidR="0032219C" w:rsidRPr="009D6FC1" w:rsidRDefault="0032219C" w:rsidP="009D6FC1">
            <w:pPr>
              <w:jc w:val="both"/>
              <w:rPr>
                <w:sz w:val="24"/>
                <w:szCs w:val="24"/>
                <w:lang w:val="uk-UA"/>
              </w:rPr>
            </w:pPr>
            <w:r w:rsidRPr="009D6FC1">
              <w:rPr>
                <w:sz w:val="24"/>
                <w:szCs w:val="24"/>
                <w:lang w:val="uk-UA"/>
              </w:rPr>
              <w:t>1</w:t>
            </w:r>
          </w:p>
        </w:tc>
        <w:tc>
          <w:tcPr>
            <w:tcW w:w="3686" w:type="dxa"/>
          </w:tcPr>
          <w:p w:rsidR="0032219C" w:rsidRPr="009D6FC1" w:rsidRDefault="0032219C" w:rsidP="009D6FC1">
            <w:pPr>
              <w:jc w:val="both"/>
              <w:rPr>
                <w:sz w:val="24"/>
                <w:szCs w:val="24"/>
                <w:lang w:val="uk-UA"/>
              </w:rPr>
            </w:pPr>
            <w:r w:rsidRPr="009D6FC1">
              <w:rPr>
                <w:sz w:val="24"/>
                <w:szCs w:val="24"/>
                <w:lang w:val="uk-UA"/>
              </w:rPr>
              <w:t>Рівень технологічності підприємства</w:t>
            </w:r>
          </w:p>
        </w:tc>
        <w:tc>
          <w:tcPr>
            <w:tcW w:w="2410" w:type="dxa"/>
          </w:tcPr>
          <w:p w:rsidR="0032219C" w:rsidRPr="009D6FC1" w:rsidRDefault="0032219C" w:rsidP="009D6FC1">
            <w:pPr>
              <w:jc w:val="both"/>
              <w:rPr>
                <w:sz w:val="24"/>
                <w:szCs w:val="24"/>
                <w:lang w:val="uk-UA"/>
              </w:rPr>
            </w:pPr>
          </w:p>
        </w:tc>
        <w:tc>
          <w:tcPr>
            <w:tcW w:w="1573" w:type="dxa"/>
          </w:tcPr>
          <w:p w:rsidR="0032219C" w:rsidRPr="009D6FC1" w:rsidRDefault="0032219C" w:rsidP="009D6FC1">
            <w:pPr>
              <w:jc w:val="both"/>
              <w:rPr>
                <w:sz w:val="24"/>
                <w:szCs w:val="24"/>
                <w:lang w:val="uk-UA"/>
              </w:rPr>
            </w:pPr>
          </w:p>
        </w:tc>
        <w:tc>
          <w:tcPr>
            <w:tcW w:w="1586" w:type="dxa"/>
          </w:tcPr>
          <w:p w:rsidR="0032219C" w:rsidRPr="009D6FC1" w:rsidRDefault="0032219C" w:rsidP="009D6FC1">
            <w:pPr>
              <w:jc w:val="both"/>
              <w:rPr>
                <w:sz w:val="24"/>
                <w:szCs w:val="24"/>
                <w:lang w:val="uk-UA"/>
              </w:rPr>
            </w:pPr>
          </w:p>
        </w:tc>
      </w:tr>
      <w:tr w:rsidR="0032219C" w:rsidRPr="009D6FC1" w:rsidTr="009D6FC1">
        <w:tc>
          <w:tcPr>
            <w:tcW w:w="675" w:type="dxa"/>
          </w:tcPr>
          <w:p w:rsidR="0032219C" w:rsidRPr="009D6FC1" w:rsidRDefault="0032219C" w:rsidP="009D6FC1">
            <w:pPr>
              <w:jc w:val="both"/>
              <w:rPr>
                <w:sz w:val="24"/>
                <w:szCs w:val="24"/>
                <w:lang w:val="uk-UA"/>
              </w:rPr>
            </w:pPr>
            <w:r w:rsidRPr="009D6FC1">
              <w:rPr>
                <w:sz w:val="24"/>
                <w:szCs w:val="24"/>
                <w:lang w:val="uk-UA"/>
              </w:rPr>
              <w:t>2</w:t>
            </w:r>
          </w:p>
        </w:tc>
        <w:tc>
          <w:tcPr>
            <w:tcW w:w="3686" w:type="dxa"/>
          </w:tcPr>
          <w:p w:rsidR="0032219C" w:rsidRPr="009D6FC1" w:rsidRDefault="0032219C" w:rsidP="009D6FC1">
            <w:pPr>
              <w:jc w:val="both"/>
              <w:rPr>
                <w:sz w:val="24"/>
                <w:szCs w:val="24"/>
                <w:lang w:val="uk-UA"/>
              </w:rPr>
            </w:pPr>
            <w:r w:rsidRPr="009D6FC1">
              <w:rPr>
                <w:sz w:val="24"/>
                <w:szCs w:val="24"/>
                <w:lang w:val="uk-UA"/>
              </w:rPr>
              <w:t>Технології, які використовуються</w:t>
            </w:r>
          </w:p>
        </w:tc>
        <w:tc>
          <w:tcPr>
            <w:tcW w:w="2410" w:type="dxa"/>
          </w:tcPr>
          <w:p w:rsidR="0032219C" w:rsidRPr="009D6FC1" w:rsidRDefault="0032219C" w:rsidP="009D6FC1">
            <w:pPr>
              <w:jc w:val="both"/>
              <w:rPr>
                <w:sz w:val="24"/>
                <w:szCs w:val="24"/>
                <w:lang w:val="uk-UA"/>
              </w:rPr>
            </w:pPr>
          </w:p>
        </w:tc>
        <w:tc>
          <w:tcPr>
            <w:tcW w:w="1573" w:type="dxa"/>
          </w:tcPr>
          <w:p w:rsidR="0032219C" w:rsidRPr="009D6FC1" w:rsidRDefault="0032219C" w:rsidP="009D6FC1">
            <w:pPr>
              <w:jc w:val="both"/>
              <w:rPr>
                <w:sz w:val="24"/>
                <w:szCs w:val="24"/>
                <w:lang w:val="uk-UA"/>
              </w:rPr>
            </w:pPr>
          </w:p>
        </w:tc>
        <w:tc>
          <w:tcPr>
            <w:tcW w:w="1586" w:type="dxa"/>
          </w:tcPr>
          <w:p w:rsidR="0032219C" w:rsidRPr="009D6FC1" w:rsidRDefault="0032219C" w:rsidP="009D6FC1">
            <w:pPr>
              <w:jc w:val="both"/>
              <w:rPr>
                <w:sz w:val="24"/>
                <w:szCs w:val="24"/>
                <w:lang w:val="uk-UA"/>
              </w:rPr>
            </w:pPr>
          </w:p>
        </w:tc>
      </w:tr>
      <w:tr w:rsidR="0032219C" w:rsidRPr="009D6FC1" w:rsidTr="009D6FC1">
        <w:tc>
          <w:tcPr>
            <w:tcW w:w="675" w:type="dxa"/>
          </w:tcPr>
          <w:p w:rsidR="0032219C" w:rsidRPr="009D6FC1" w:rsidRDefault="0032219C" w:rsidP="009D6FC1">
            <w:pPr>
              <w:jc w:val="both"/>
              <w:rPr>
                <w:sz w:val="24"/>
                <w:szCs w:val="24"/>
                <w:lang w:val="uk-UA"/>
              </w:rPr>
            </w:pPr>
            <w:r w:rsidRPr="009D6FC1">
              <w:rPr>
                <w:sz w:val="24"/>
                <w:szCs w:val="24"/>
                <w:lang w:val="uk-UA"/>
              </w:rPr>
              <w:t>3</w:t>
            </w:r>
          </w:p>
        </w:tc>
        <w:tc>
          <w:tcPr>
            <w:tcW w:w="3686" w:type="dxa"/>
          </w:tcPr>
          <w:p w:rsidR="0032219C" w:rsidRPr="009D6FC1" w:rsidRDefault="0032219C" w:rsidP="009D6FC1">
            <w:pPr>
              <w:jc w:val="both"/>
              <w:rPr>
                <w:sz w:val="24"/>
                <w:szCs w:val="24"/>
                <w:lang w:val="uk-UA"/>
              </w:rPr>
            </w:pPr>
            <w:r w:rsidRPr="009D6FC1">
              <w:rPr>
                <w:sz w:val="24"/>
                <w:szCs w:val="24"/>
                <w:lang w:val="uk-UA"/>
              </w:rPr>
              <w:t>Наявність патентів та унікальних технологічних переваг</w:t>
            </w:r>
          </w:p>
        </w:tc>
        <w:tc>
          <w:tcPr>
            <w:tcW w:w="2410" w:type="dxa"/>
          </w:tcPr>
          <w:p w:rsidR="0032219C" w:rsidRPr="009D6FC1" w:rsidRDefault="0032219C" w:rsidP="009D6FC1">
            <w:pPr>
              <w:jc w:val="both"/>
              <w:rPr>
                <w:sz w:val="24"/>
                <w:szCs w:val="24"/>
                <w:lang w:val="uk-UA"/>
              </w:rPr>
            </w:pPr>
          </w:p>
        </w:tc>
        <w:tc>
          <w:tcPr>
            <w:tcW w:w="1573" w:type="dxa"/>
          </w:tcPr>
          <w:p w:rsidR="0032219C" w:rsidRPr="009D6FC1" w:rsidRDefault="0032219C" w:rsidP="009D6FC1">
            <w:pPr>
              <w:jc w:val="both"/>
              <w:rPr>
                <w:sz w:val="24"/>
                <w:szCs w:val="24"/>
                <w:lang w:val="uk-UA"/>
              </w:rPr>
            </w:pPr>
          </w:p>
        </w:tc>
        <w:tc>
          <w:tcPr>
            <w:tcW w:w="1586" w:type="dxa"/>
          </w:tcPr>
          <w:p w:rsidR="0032219C" w:rsidRPr="009D6FC1" w:rsidRDefault="0032219C" w:rsidP="009D6FC1">
            <w:pPr>
              <w:jc w:val="both"/>
              <w:rPr>
                <w:sz w:val="24"/>
                <w:szCs w:val="24"/>
                <w:lang w:val="uk-UA"/>
              </w:rPr>
            </w:pPr>
          </w:p>
        </w:tc>
      </w:tr>
      <w:tr w:rsidR="0032219C" w:rsidRPr="009D6FC1" w:rsidTr="009D6FC1">
        <w:tc>
          <w:tcPr>
            <w:tcW w:w="675" w:type="dxa"/>
          </w:tcPr>
          <w:p w:rsidR="0032219C" w:rsidRPr="009D6FC1" w:rsidRDefault="0032219C" w:rsidP="009D6FC1">
            <w:pPr>
              <w:jc w:val="both"/>
              <w:rPr>
                <w:sz w:val="24"/>
                <w:szCs w:val="24"/>
                <w:lang w:val="uk-UA"/>
              </w:rPr>
            </w:pPr>
            <w:r w:rsidRPr="009D6FC1">
              <w:rPr>
                <w:sz w:val="24"/>
                <w:szCs w:val="24"/>
                <w:lang w:val="uk-UA"/>
              </w:rPr>
              <w:t>4</w:t>
            </w:r>
          </w:p>
        </w:tc>
        <w:tc>
          <w:tcPr>
            <w:tcW w:w="3686" w:type="dxa"/>
          </w:tcPr>
          <w:p w:rsidR="0032219C" w:rsidRPr="009D6FC1" w:rsidRDefault="0032219C" w:rsidP="009D6FC1">
            <w:pPr>
              <w:jc w:val="both"/>
              <w:rPr>
                <w:sz w:val="24"/>
                <w:szCs w:val="24"/>
                <w:lang w:val="uk-UA"/>
              </w:rPr>
            </w:pPr>
            <w:r w:rsidRPr="009D6FC1">
              <w:rPr>
                <w:sz w:val="24"/>
                <w:szCs w:val="24"/>
                <w:lang w:val="uk-UA"/>
              </w:rPr>
              <w:t>Кваліфікація персоналу</w:t>
            </w:r>
          </w:p>
        </w:tc>
        <w:tc>
          <w:tcPr>
            <w:tcW w:w="2410" w:type="dxa"/>
          </w:tcPr>
          <w:p w:rsidR="0032219C" w:rsidRPr="009D6FC1" w:rsidRDefault="0032219C" w:rsidP="009D6FC1">
            <w:pPr>
              <w:jc w:val="both"/>
              <w:rPr>
                <w:sz w:val="24"/>
                <w:szCs w:val="24"/>
                <w:lang w:val="uk-UA"/>
              </w:rPr>
            </w:pPr>
          </w:p>
        </w:tc>
        <w:tc>
          <w:tcPr>
            <w:tcW w:w="1573" w:type="dxa"/>
          </w:tcPr>
          <w:p w:rsidR="0032219C" w:rsidRPr="009D6FC1" w:rsidRDefault="0032219C" w:rsidP="009D6FC1">
            <w:pPr>
              <w:jc w:val="both"/>
              <w:rPr>
                <w:sz w:val="24"/>
                <w:szCs w:val="24"/>
                <w:lang w:val="uk-UA"/>
              </w:rPr>
            </w:pPr>
          </w:p>
        </w:tc>
        <w:tc>
          <w:tcPr>
            <w:tcW w:w="1586" w:type="dxa"/>
          </w:tcPr>
          <w:p w:rsidR="0032219C" w:rsidRPr="009D6FC1" w:rsidRDefault="0032219C" w:rsidP="009D6FC1">
            <w:pPr>
              <w:jc w:val="both"/>
              <w:rPr>
                <w:sz w:val="24"/>
                <w:szCs w:val="24"/>
                <w:lang w:val="uk-UA"/>
              </w:rPr>
            </w:pPr>
          </w:p>
        </w:tc>
      </w:tr>
      <w:tr w:rsidR="0032219C" w:rsidRPr="009D6FC1" w:rsidTr="009D6FC1">
        <w:tc>
          <w:tcPr>
            <w:tcW w:w="675" w:type="dxa"/>
          </w:tcPr>
          <w:p w:rsidR="0032219C" w:rsidRPr="009D6FC1" w:rsidRDefault="0032219C" w:rsidP="009D6FC1">
            <w:pPr>
              <w:jc w:val="both"/>
              <w:rPr>
                <w:sz w:val="24"/>
                <w:szCs w:val="24"/>
                <w:lang w:val="uk-UA"/>
              </w:rPr>
            </w:pPr>
            <w:r w:rsidRPr="009D6FC1">
              <w:rPr>
                <w:sz w:val="24"/>
                <w:szCs w:val="24"/>
                <w:lang w:val="uk-UA"/>
              </w:rPr>
              <w:t>5</w:t>
            </w:r>
          </w:p>
        </w:tc>
        <w:tc>
          <w:tcPr>
            <w:tcW w:w="3686" w:type="dxa"/>
          </w:tcPr>
          <w:p w:rsidR="0032219C" w:rsidRPr="009D6FC1" w:rsidRDefault="0032219C" w:rsidP="009D6FC1">
            <w:pPr>
              <w:jc w:val="both"/>
              <w:rPr>
                <w:sz w:val="24"/>
                <w:szCs w:val="24"/>
                <w:lang w:val="uk-UA"/>
              </w:rPr>
            </w:pPr>
            <w:r w:rsidRPr="009D6FC1">
              <w:rPr>
                <w:sz w:val="24"/>
                <w:szCs w:val="24"/>
                <w:lang w:val="uk-UA"/>
              </w:rPr>
              <w:t>Можливість додаткового інвестування</w:t>
            </w:r>
          </w:p>
        </w:tc>
        <w:tc>
          <w:tcPr>
            <w:tcW w:w="2410" w:type="dxa"/>
          </w:tcPr>
          <w:p w:rsidR="0032219C" w:rsidRPr="009D6FC1" w:rsidRDefault="0032219C" w:rsidP="009D6FC1">
            <w:pPr>
              <w:jc w:val="both"/>
              <w:rPr>
                <w:sz w:val="24"/>
                <w:szCs w:val="24"/>
                <w:lang w:val="uk-UA"/>
              </w:rPr>
            </w:pPr>
          </w:p>
        </w:tc>
        <w:tc>
          <w:tcPr>
            <w:tcW w:w="1573" w:type="dxa"/>
          </w:tcPr>
          <w:p w:rsidR="0032219C" w:rsidRPr="009D6FC1" w:rsidRDefault="0032219C" w:rsidP="009D6FC1">
            <w:pPr>
              <w:jc w:val="both"/>
              <w:rPr>
                <w:sz w:val="24"/>
                <w:szCs w:val="24"/>
                <w:lang w:val="uk-UA"/>
              </w:rPr>
            </w:pPr>
          </w:p>
        </w:tc>
        <w:tc>
          <w:tcPr>
            <w:tcW w:w="1586" w:type="dxa"/>
          </w:tcPr>
          <w:p w:rsidR="0032219C" w:rsidRPr="009D6FC1" w:rsidRDefault="0032219C" w:rsidP="009D6FC1">
            <w:pPr>
              <w:jc w:val="both"/>
              <w:rPr>
                <w:sz w:val="24"/>
                <w:szCs w:val="24"/>
                <w:lang w:val="uk-UA"/>
              </w:rPr>
            </w:pPr>
          </w:p>
        </w:tc>
      </w:tr>
    </w:tbl>
    <w:p w:rsidR="0032219C" w:rsidRPr="009D6FC1" w:rsidRDefault="0032219C" w:rsidP="009D6FC1">
      <w:pPr>
        <w:spacing w:line="312" w:lineRule="auto"/>
        <w:ind w:firstLine="709"/>
        <w:jc w:val="both"/>
        <w:rPr>
          <w:lang w:val="uk-UA"/>
        </w:rPr>
      </w:pPr>
    </w:p>
    <w:p w:rsidR="0032219C" w:rsidRPr="009D6FC1" w:rsidRDefault="0032219C" w:rsidP="009D6FC1">
      <w:pPr>
        <w:spacing w:line="312" w:lineRule="auto"/>
        <w:ind w:firstLine="709"/>
        <w:jc w:val="both"/>
        <w:rPr>
          <w:lang w:val="uk-UA"/>
        </w:rPr>
      </w:pPr>
      <w:r w:rsidRPr="009D6FC1">
        <w:rPr>
          <w:lang w:val="uk-UA"/>
        </w:rPr>
        <w:t>1</w:t>
      </w:r>
      <w:r w:rsidR="00C63090">
        <w:rPr>
          <w:lang w:val="uk-UA"/>
        </w:rPr>
        <w:t>3</w:t>
      </w:r>
      <w:r w:rsidRPr="009D6FC1">
        <w:rPr>
          <w:lang w:val="uk-UA"/>
        </w:rPr>
        <w:t>. SWOT аналіз оцінка конкурентних переваг</w:t>
      </w:r>
    </w:p>
    <w:p w:rsidR="0032219C" w:rsidRDefault="0032219C" w:rsidP="009D6FC1">
      <w:pPr>
        <w:spacing w:line="312" w:lineRule="auto"/>
        <w:ind w:firstLine="709"/>
        <w:jc w:val="both"/>
        <w:rPr>
          <w:lang w:val="uk-UA"/>
        </w:rPr>
      </w:pPr>
      <w:r w:rsidRPr="009D6FC1">
        <w:rPr>
          <w:lang w:val="uk-UA"/>
        </w:rPr>
        <w:t xml:space="preserve">Останнім етапом конкурентного аналізу ринку є складання короткого SWOT аналізу по кожному конкуренту. Немає необхідності робити детальний аналіз, досить вказати 1-2 тези по кожному пункту SWOT аналізу (таблиця </w:t>
      </w:r>
      <w:r w:rsidR="00C63090">
        <w:rPr>
          <w:lang w:val="uk-UA"/>
        </w:rPr>
        <w:t>3.10</w:t>
      </w:r>
      <w:r w:rsidRPr="009D6FC1">
        <w:rPr>
          <w:lang w:val="uk-UA"/>
        </w:rPr>
        <w:t>).</w:t>
      </w:r>
    </w:p>
    <w:p w:rsidR="009D6FC1" w:rsidRPr="009D6FC1" w:rsidRDefault="009D6FC1" w:rsidP="009D6FC1">
      <w:pPr>
        <w:spacing w:line="312" w:lineRule="auto"/>
        <w:ind w:firstLine="709"/>
        <w:jc w:val="both"/>
        <w:rPr>
          <w:lang w:val="uk-UA"/>
        </w:rPr>
      </w:pPr>
    </w:p>
    <w:p w:rsidR="0032219C" w:rsidRPr="009D6FC1" w:rsidRDefault="0032219C" w:rsidP="009D6FC1">
      <w:pPr>
        <w:spacing w:line="312" w:lineRule="auto"/>
        <w:ind w:firstLine="709"/>
        <w:jc w:val="both"/>
        <w:rPr>
          <w:lang w:val="uk-UA"/>
        </w:rPr>
      </w:pPr>
      <w:r w:rsidRPr="009D6FC1">
        <w:rPr>
          <w:lang w:val="uk-UA"/>
        </w:rPr>
        <w:t xml:space="preserve">Таблиця </w:t>
      </w:r>
      <w:r w:rsidR="00C63090">
        <w:rPr>
          <w:lang w:val="uk-UA"/>
        </w:rPr>
        <w:t>3.10</w:t>
      </w:r>
      <w:r w:rsidRPr="009D6FC1">
        <w:rPr>
          <w:lang w:val="uk-UA"/>
        </w:rPr>
        <w:t xml:space="preserve"> - SWOT аналіз оцінка конкурентних переваг</w:t>
      </w:r>
    </w:p>
    <w:tbl>
      <w:tblPr>
        <w:tblStyle w:val="a6"/>
        <w:tblW w:w="0" w:type="auto"/>
        <w:tblLook w:val="04A0"/>
      </w:tblPr>
      <w:tblGrid>
        <w:gridCol w:w="751"/>
        <w:gridCol w:w="1971"/>
        <w:gridCol w:w="2631"/>
        <w:gridCol w:w="1652"/>
        <w:gridCol w:w="1843"/>
      </w:tblGrid>
      <w:tr w:rsidR="0032219C" w:rsidRPr="009D6FC1" w:rsidTr="009D6FC1">
        <w:tc>
          <w:tcPr>
            <w:tcW w:w="751" w:type="dxa"/>
          </w:tcPr>
          <w:p w:rsidR="0032219C" w:rsidRPr="009D6FC1" w:rsidRDefault="0032219C" w:rsidP="0032219C">
            <w:pPr>
              <w:jc w:val="both"/>
              <w:rPr>
                <w:sz w:val="24"/>
                <w:szCs w:val="24"/>
                <w:lang w:val="uk-UA"/>
              </w:rPr>
            </w:pPr>
            <w:r w:rsidRPr="009D6FC1">
              <w:rPr>
                <w:sz w:val="24"/>
                <w:szCs w:val="24"/>
                <w:lang w:val="uk-UA"/>
              </w:rPr>
              <w:t>№№</w:t>
            </w:r>
          </w:p>
        </w:tc>
        <w:tc>
          <w:tcPr>
            <w:tcW w:w="1971" w:type="dxa"/>
          </w:tcPr>
          <w:p w:rsidR="0032219C" w:rsidRPr="009D6FC1" w:rsidRDefault="0032219C" w:rsidP="0032219C">
            <w:pPr>
              <w:jc w:val="both"/>
              <w:rPr>
                <w:sz w:val="24"/>
                <w:szCs w:val="24"/>
                <w:lang w:val="uk-UA"/>
              </w:rPr>
            </w:pPr>
            <w:r w:rsidRPr="009D6FC1">
              <w:rPr>
                <w:sz w:val="24"/>
                <w:szCs w:val="24"/>
                <w:lang w:val="uk-UA"/>
              </w:rPr>
              <w:t>SWOT</w:t>
            </w:r>
          </w:p>
        </w:tc>
        <w:tc>
          <w:tcPr>
            <w:tcW w:w="2631" w:type="dxa"/>
          </w:tcPr>
          <w:p w:rsidR="0032219C" w:rsidRPr="009D6FC1" w:rsidRDefault="0032219C" w:rsidP="0032219C">
            <w:pPr>
              <w:jc w:val="both"/>
              <w:rPr>
                <w:sz w:val="24"/>
                <w:szCs w:val="24"/>
                <w:lang w:val="uk-UA"/>
              </w:rPr>
            </w:pPr>
            <w:r w:rsidRPr="009D6FC1">
              <w:rPr>
                <w:sz w:val="24"/>
                <w:szCs w:val="24"/>
                <w:lang w:val="uk-UA"/>
              </w:rPr>
              <w:t>Ваше підприємство</w:t>
            </w:r>
          </w:p>
        </w:tc>
        <w:tc>
          <w:tcPr>
            <w:tcW w:w="1652" w:type="dxa"/>
          </w:tcPr>
          <w:p w:rsidR="0032219C" w:rsidRPr="009D6FC1" w:rsidRDefault="0032219C" w:rsidP="0032219C">
            <w:pPr>
              <w:jc w:val="both"/>
              <w:rPr>
                <w:sz w:val="24"/>
                <w:szCs w:val="24"/>
                <w:lang w:val="uk-UA"/>
              </w:rPr>
            </w:pPr>
            <w:r w:rsidRPr="009D6FC1">
              <w:rPr>
                <w:sz w:val="24"/>
                <w:szCs w:val="24"/>
                <w:lang w:val="uk-UA"/>
              </w:rPr>
              <w:t xml:space="preserve">Конкурент А </w:t>
            </w:r>
          </w:p>
        </w:tc>
        <w:tc>
          <w:tcPr>
            <w:tcW w:w="1843" w:type="dxa"/>
          </w:tcPr>
          <w:p w:rsidR="0032219C" w:rsidRPr="009D6FC1" w:rsidRDefault="0032219C" w:rsidP="0032219C">
            <w:pPr>
              <w:jc w:val="both"/>
              <w:rPr>
                <w:sz w:val="24"/>
                <w:szCs w:val="24"/>
                <w:lang w:val="uk-UA"/>
              </w:rPr>
            </w:pPr>
            <w:r w:rsidRPr="009D6FC1">
              <w:rPr>
                <w:sz w:val="24"/>
                <w:szCs w:val="24"/>
                <w:lang w:val="uk-UA"/>
              </w:rPr>
              <w:t>Конкурент Б</w:t>
            </w:r>
          </w:p>
        </w:tc>
      </w:tr>
      <w:tr w:rsidR="0032219C" w:rsidRPr="009D6FC1" w:rsidTr="009D6FC1">
        <w:tc>
          <w:tcPr>
            <w:tcW w:w="751" w:type="dxa"/>
          </w:tcPr>
          <w:p w:rsidR="0032219C" w:rsidRPr="009D6FC1" w:rsidRDefault="0032219C" w:rsidP="0032219C">
            <w:pPr>
              <w:jc w:val="both"/>
              <w:rPr>
                <w:sz w:val="24"/>
                <w:szCs w:val="24"/>
                <w:lang w:val="uk-UA"/>
              </w:rPr>
            </w:pPr>
            <w:r w:rsidRPr="009D6FC1">
              <w:rPr>
                <w:sz w:val="24"/>
                <w:szCs w:val="24"/>
                <w:lang w:val="uk-UA"/>
              </w:rPr>
              <w:t>1</w:t>
            </w:r>
          </w:p>
        </w:tc>
        <w:tc>
          <w:tcPr>
            <w:tcW w:w="1971" w:type="dxa"/>
          </w:tcPr>
          <w:p w:rsidR="0032219C" w:rsidRPr="009D6FC1" w:rsidRDefault="0032219C" w:rsidP="0032219C">
            <w:pPr>
              <w:jc w:val="both"/>
              <w:rPr>
                <w:sz w:val="24"/>
                <w:szCs w:val="24"/>
                <w:lang w:val="uk-UA"/>
              </w:rPr>
            </w:pPr>
            <w:r w:rsidRPr="009D6FC1">
              <w:rPr>
                <w:sz w:val="24"/>
                <w:szCs w:val="24"/>
                <w:lang w:val="uk-UA"/>
              </w:rPr>
              <w:t>Сильні сторони</w:t>
            </w:r>
          </w:p>
        </w:tc>
        <w:tc>
          <w:tcPr>
            <w:tcW w:w="2631" w:type="dxa"/>
          </w:tcPr>
          <w:p w:rsidR="0032219C" w:rsidRPr="009D6FC1" w:rsidRDefault="0032219C" w:rsidP="0032219C">
            <w:pPr>
              <w:jc w:val="both"/>
              <w:rPr>
                <w:sz w:val="24"/>
                <w:szCs w:val="24"/>
                <w:lang w:val="uk-UA"/>
              </w:rPr>
            </w:pPr>
          </w:p>
        </w:tc>
        <w:tc>
          <w:tcPr>
            <w:tcW w:w="1652" w:type="dxa"/>
          </w:tcPr>
          <w:p w:rsidR="0032219C" w:rsidRPr="009D6FC1" w:rsidRDefault="0032219C" w:rsidP="0032219C">
            <w:pPr>
              <w:jc w:val="both"/>
              <w:rPr>
                <w:sz w:val="24"/>
                <w:szCs w:val="24"/>
                <w:lang w:val="uk-UA"/>
              </w:rPr>
            </w:pPr>
          </w:p>
        </w:tc>
        <w:tc>
          <w:tcPr>
            <w:tcW w:w="1843" w:type="dxa"/>
          </w:tcPr>
          <w:p w:rsidR="0032219C" w:rsidRPr="009D6FC1" w:rsidRDefault="0032219C" w:rsidP="0032219C">
            <w:pPr>
              <w:jc w:val="both"/>
              <w:rPr>
                <w:sz w:val="24"/>
                <w:szCs w:val="24"/>
                <w:lang w:val="uk-UA"/>
              </w:rPr>
            </w:pPr>
          </w:p>
        </w:tc>
      </w:tr>
      <w:tr w:rsidR="0032219C" w:rsidRPr="009D6FC1" w:rsidTr="009D6FC1">
        <w:tc>
          <w:tcPr>
            <w:tcW w:w="751" w:type="dxa"/>
          </w:tcPr>
          <w:p w:rsidR="0032219C" w:rsidRPr="009D6FC1" w:rsidRDefault="0032219C" w:rsidP="0032219C">
            <w:pPr>
              <w:jc w:val="both"/>
              <w:rPr>
                <w:sz w:val="24"/>
                <w:szCs w:val="24"/>
                <w:lang w:val="uk-UA"/>
              </w:rPr>
            </w:pPr>
            <w:r w:rsidRPr="009D6FC1">
              <w:rPr>
                <w:sz w:val="24"/>
                <w:szCs w:val="24"/>
                <w:lang w:val="uk-UA"/>
              </w:rPr>
              <w:t>2</w:t>
            </w:r>
          </w:p>
        </w:tc>
        <w:tc>
          <w:tcPr>
            <w:tcW w:w="1971" w:type="dxa"/>
          </w:tcPr>
          <w:p w:rsidR="0032219C" w:rsidRPr="009D6FC1" w:rsidRDefault="0032219C" w:rsidP="0032219C">
            <w:pPr>
              <w:jc w:val="both"/>
              <w:rPr>
                <w:sz w:val="24"/>
                <w:szCs w:val="24"/>
                <w:lang w:val="uk-UA"/>
              </w:rPr>
            </w:pPr>
            <w:r w:rsidRPr="009D6FC1">
              <w:rPr>
                <w:sz w:val="24"/>
                <w:szCs w:val="24"/>
                <w:lang w:val="uk-UA"/>
              </w:rPr>
              <w:t>Слабі сторони</w:t>
            </w:r>
          </w:p>
        </w:tc>
        <w:tc>
          <w:tcPr>
            <w:tcW w:w="2631" w:type="dxa"/>
          </w:tcPr>
          <w:p w:rsidR="0032219C" w:rsidRPr="009D6FC1" w:rsidRDefault="0032219C" w:rsidP="0032219C">
            <w:pPr>
              <w:jc w:val="both"/>
              <w:rPr>
                <w:sz w:val="24"/>
                <w:szCs w:val="24"/>
                <w:lang w:val="uk-UA"/>
              </w:rPr>
            </w:pPr>
          </w:p>
        </w:tc>
        <w:tc>
          <w:tcPr>
            <w:tcW w:w="1652" w:type="dxa"/>
          </w:tcPr>
          <w:p w:rsidR="0032219C" w:rsidRPr="009D6FC1" w:rsidRDefault="0032219C" w:rsidP="0032219C">
            <w:pPr>
              <w:jc w:val="both"/>
              <w:rPr>
                <w:sz w:val="24"/>
                <w:szCs w:val="24"/>
                <w:lang w:val="uk-UA"/>
              </w:rPr>
            </w:pPr>
          </w:p>
        </w:tc>
        <w:tc>
          <w:tcPr>
            <w:tcW w:w="1843" w:type="dxa"/>
          </w:tcPr>
          <w:p w:rsidR="0032219C" w:rsidRPr="009D6FC1" w:rsidRDefault="0032219C" w:rsidP="0032219C">
            <w:pPr>
              <w:jc w:val="both"/>
              <w:rPr>
                <w:sz w:val="24"/>
                <w:szCs w:val="24"/>
                <w:lang w:val="uk-UA"/>
              </w:rPr>
            </w:pPr>
          </w:p>
        </w:tc>
      </w:tr>
      <w:tr w:rsidR="0032219C" w:rsidRPr="009D6FC1" w:rsidTr="009D6FC1">
        <w:tc>
          <w:tcPr>
            <w:tcW w:w="751" w:type="dxa"/>
          </w:tcPr>
          <w:p w:rsidR="0032219C" w:rsidRPr="009D6FC1" w:rsidRDefault="0032219C" w:rsidP="0032219C">
            <w:pPr>
              <w:jc w:val="both"/>
              <w:rPr>
                <w:sz w:val="24"/>
                <w:szCs w:val="24"/>
                <w:lang w:val="uk-UA"/>
              </w:rPr>
            </w:pPr>
            <w:r w:rsidRPr="009D6FC1">
              <w:rPr>
                <w:sz w:val="24"/>
                <w:szCs w:val="24"/>
                <w:lang w:val="uk-UA"/>
              </w:rPr>
              <w:t>3</w:t>
            </w:r>
          </w:p>
        </w:tc>
        <w:tc>
          <w:tcPr>
            <w:tcW w:w="1971" w:type="dxa"/>
          </w:tcPr>
          <w:p w:rsidR="0032219C" w:rsidRPr="009D6FC1" w:rsidRDefault="0032219C" w:rsidP="0032219C">
            <w:pPr>
              <w:jc w:val="both"/>
              <w:rPr>
                <w:sz w:val="24"/>
                <w:szCs w:val="24"/>
                <w:lang w:val="uk-UA"/>
              </w:rPr>
            </w:pPr>
            <w:r w:rsidRPr="009D6FC1">
              <w:rPr>
                <w:sz w:val="24"/>
                <w:szCs w:val="24"/>
                <w:lang w:val="uk-UA"/>
              </w:rPr>
              <w:t xml:space="preserve">Можливості </w:t>
            </w:r>
          </w:p>
        </w:tc>
        <w:tc>
          <w:tcPr>
            <w:tcW w:w="2631" w:type="dxa"/>
          </w:tcPr>
          <w:p w:rsidR="0032219C" w:rsidRPr="009D6FC1" w:rsidRDefault="0032219C" w:rsidP="0032219C">
            <w:pPr>
              <w:jc w:val="both"/>
              <w:rPr>
                <w:sz w:val="24"/>
                <w:szCs w:val="24"/>
                <w:lang w:val="uk-UA"/>
              </w:rPr>
            </w:pPr>
          </w:p>
        </w:tc>
        <w:tc>
          <w:tcPr>
            <w:tcW w:w="1652" w:type="dxa"/>
          </w:tcPr>
          <w:p w:rsidR="0032219C" w:rsidRPr="009D6FC1" w:rsidRDefault="0032219C" w:rsidP="0032219C">
            <w:pPr>
              <w:jc w:val="both"/>
              <w:rPr>
                <w:sz w:val="24"/>
                <w:szCs w:val="24"/>
                <w:lang w:val="uk-UA"/>
              </w:rPr>
            </w:pPr>
          </w:p>
        </w:tc>
        <w:tc>
          <w:tcPr>
            <w:tcW w:w="1843" w:type="dxa"/>
          </w:tcPr>
          <w:p w:rsidR="0032219C" w:rsidRPr="009D6FC1" w:rsidRDefault="0032219C" w:rsidP="0032219C">
            <w:pPr>
              <w:jc w:val="both"/>
              <w:rPr>
                <w:sz w:val="24"/>
                <w:szCs w:val="24"/>
                <w:lang w:val="uk-UA"/>
              </w:rPr>
            </w:pPr>
          </w:p>
        </w:tc>
      </w:tr>
      <w:tr w:rsidR="0032219C" w:rsidRPr="009D6FC1" w:rsidTr="009D6FC1">
        <w:tc>
          <w:tcPr>
            <w:tcW w:w="751" w:type="dxa"/>
          </w:tcPr>
          <w:p w:rsidR="0032219C" w:rsidRPr="009D6FC1" w:rsidRDefault="0032219C" w:rsidP="0032219C">
            <w:pPr>
              <w:jc w:val="both"/>
              <w:rPr>
                <w:sz w:val="24"/>
                <w:szCs w:val="24"/>
                <w:lang w:val="uk-UA"/>
              </w:rPr>
            </w:pPr>
            <w:r w:rsidRPr="009D6FC1">
              <w:rPr>
                <w:sz w:val="24"/>
                <w:szCs w:val="24"/>
                <w:lang w:val="uk-UA"/>
              </w:rPr>
              <w:t>4</w:t>
            </w:r>
          </w:p>
        </w:tc>
        <w:tc>
          <w:tcPr>
            <w:tcW w:w="1971" w:type="dxa"/>
          </w:tcPr>
          <w:p w:rsidR="0032219C" w:rsidRPr="009D6FC1" w:rsidRDefault="0032219C" w:rsidP="0032219C">
            <w:pPr>
              <w:jc w:val="both"/>
              <w:rPr>
                <w:sz w:val="24"/>
                <w:szCs w:val="24"/>
                <w:lang w:val="uk-UA"/>
              </w:rPr>
            </w:pPr>
            <w:r w:rsidRPr="009D6FC1">
              <w:rPr>
                <w:sz w:val="24"/>
                <w:szCs w:val="24"/>
                <w:lang w:val="uk-UA"/>
              </w:rPr>
              <w:t>Загрози</w:t>
            </w:r>
          </w:p>
        </w:tc>
        <w:tc>
          <w:tcPr>
            <w:tcW w:w="2631" w:type="dxa"/>
          </w:tcPr>
          <w:p w:rsidR="0032219C" w:rsidRPr="009D6FC1" w:rsidRDefault="0032219C" w:rsidP="0032219C">
            <w:pPr>
              <w:jc w:val="both"/>
              <w:rPr>
                <w:sz w:val="24"/>
                <w:szCs w:val="24"/>
                <w:lang w:val="uk-UA"/>
              </w:rPr>
            </w:pPr>
          </w:p>
        </w:tc>
        <w:tc>
          <w:tcPr>
            <w:tcW w:w="1652" w:type="dxa"/>
          </w:tcPr>
          <w:p w:rsidR="0032219C" w:rsidRPr="009D6FC1" w:rsidRDefault="0032219C" w:rsidP="0032219C">
            <w:pPr>
              <w:jc w:val="both"/>
              <w:rPr>
                <w:sz w:val="24"/>
                <w:szCs w:val="24"/>
                <w:lang w:val="uk-UA"/>
              </w:rPr>
            </w:pPr>
          </w:p>
        </w:tc>
        <w:tc>
          <w:tcPr>
            <w:tcW w:w="1843" w:type="dxa"/>
          </w:tcPr>
          <w:p w:rsidR="0032219C" w:rsidRPr="009D6FC1" w:rsidRDefault="0032219C" w:rsidP="0032219C">
            <w:pPr>
              <w:jc w:val="both"/>
              <w:rPr>
                <w:sz w:val="24"/>
                <w:szCs w:val="24"/>
                <w:lang w:val="uk-UA"/>
              </w:rPr>
            </w:pPr>
          </w:p>
        </w:tc>
      </w:tr>
    </w:tbl>
    <w:p w:rsidR="0032219C" w:rsidRDefault="0032219C" w:rsidP="009D6FC1">
      <w:pPr>
        <w:spacing w:line="312" w:lineRule="auto"/>
        <w:ind w:firstLine="709"/>
        <w:jc w:val="both"/>
        <w:rPr>
          <w:lang w:val="uk-UA"/>
        </w:rPr>
      </w:pPr>
    </w:p>
    <w:p w:rsidR="009D6FC1" w:rsidRPr="00F22E11" w:rsidRDefault="009D6FC1" w:rsidP="009D6FC1">
      <w:pPr>
        <w:spacing w:line="312" w:lineRule="auto"/>
        <w:jc w:val="center"/>
        <w:rPr>
          <w:b/>
          <w:lang w:val="uk-UA"/>
        </w:rPr>
      </w:pPr>
      <w:r w:rsidRPr="00F22E11">
        <w:rPr>
          <w:b/>
          <w:lang w:val="uk-UA"/>
        </w:rPr>
        <w:t>РЕКОМЕНДОВАНА НАВЧАЛЬНО-МЕТОДИЧНА ЛІТЕРАТУРА</w:t>
      </w:r>
    </w:p>
    <w:p w:rsidR="009D6FC1" w:rsidRPr="009D6FC1" w:rsidRDefault="009D6FC1" w:rsidP="009D6FC1">
      <w:pPr>
        <w:spacing w:line="312" w:lineRule="auto"/>
        <w:ind w:firstLine="709"/>
        <w:jc w:val="both"/>
        <w:rPr>
          <w:lang w:val="uk-UA"/>
        </w:rPr>
      </w:pPr>
    </w:p>
    <w:p w:rsidR="00945B73" w:rsidRPr="009D6FC1" w:rsidRDefault="00945B73" w:rsidP="00C6505E">
      <w:pPr>
        <w:pStyle w:val="af2"/>
        <w:numPr>
          <w:ilvl w:val="0"/>
          <w:numId w:val="34"/>
        </w:numPr>
        <w:tabs>
          <w:tab w:val="left" w:pos="851"/>
          <w:tab w:val="left" w:pos="1134"/>
        </w:tabs>
        <w:spacing w:after="0" w:line="312" w:lineRule="auto"/>
        <w:ind w:left="0" w:firstLine="709"/>
        <w:jc w:val="both"/>
        <w:rPr>
          <w:rFonts w:ascii="Times New Roman" w:hAnsi="Times New Roman" w:cs="Times New Roman"/>
          <w:sz w:val="28"/>
          <w:szCs w:val="28"/>
        </w:rPr>
      </w:pPr>
      <w:r w:rsidRPr="009D6FC1">
        <w:rPr>
          <w:rFonts w:ascii="Times New Roman" w:hAnsi="Times New Roman" w:cs="Times New Roman"/>
          <w:sz w:val="28"/>
          <w:szCs w:val="28"/>
        </w:rPr>
        <w:t xml:space="preserve">Маркетинг: підручник/ за наук. ред. проф. А.Ф. Павленка; кер. авт. колективу. проф. І.Л. Решетнікова. – Київ: КНЕУ, 2008. – 600 с. </w:t>
      </w:r>
    </w:p>
    <w:p w:rsidR="00945B73" w:rsidRPr="009D6FC1" w:rsidRDefault="00945B73" w:rsidP="00C6505E">
      <w:pPr>
        <w:pStyle w:val="af2"/>
        <w:numPr>
          <w:ilvl w:val="0"/>
          <w:numId w:val="34"/>
        </w:numPr>
        <w:tabs>
          <w:tab w:val="left" w:pos="851"/>
          <w:tab w:val="left" w:pos="1134"/>
        </w:tabs>
        <w:spacing w:after="0" w:line="312" w:lineRule="auto"/>
        <w:ind w:left="0" w:firstLine="709"/>
        <w:jc w:val="both"/>
        <w:rPr>
          <w:rFonts w:ascii="Times New Roman" w:hAnsi="Times New Roman" w:cs="Times New Roman"/>
          <w:sz w:val="28"/>
          <w:szCs w:val="28"/>
        </w:rPr>
      </w:pPr>
      <w:r w:rsidRPr="009D6FC1">
        <w:rPr>
          <w:rFonts w:ascii="Times New Roman" w:hAnsi="Times New Roman" w:cs="Times New Roman"/>
          <w:sz w:val="28"/>
          <w:szCs w:val="28"/>
        </w:rPr>
        <w:t>Котлер Ф. Основы маркетинга: пер. с англ. – Москва: Прогресс, 1991. −</w:t>
      </w:r>
      <w:r w:rsidR="009D6FC1" w:rsidRPr="009D6FC1">
        <w:rPr>
          <w:rFonts w:ascii="Times New Roman" w:hAnsi="Times New Roman" w:cs="Times New Roman"/>
          <w:sz w:val="28"/>
          <w:szCs w:val="28"/>
        </w:rPr>
        <w:t xml:space="preserve"> </w:t>
      </w:r>
      <w:r w:rsidRPr="009D6FC1">
        <w:rPr>
          <w:rFonts w:ascii="Times New Roman" w:hAnsi="Times New Roman" w:cs="Times New Roman"/>
          <w:sz w:val="28"/>
          <w:szCs w:val="28"/>
        </w:rPr>
        <w:t xml:space="preserve">736с. </w:t>
      </w:r>
    </w:p>
    <w:p w:rsidR="00945B73" w:rsidRPr="009D6FC1" w:rsidRDefault="00945B73" w:rsidP="00C6505E">
      <w:pPr>
        <w:pStyle w:val="af2"/>
        <w:numPr>
          <w:ilvl w:val="0"/>
          <w:numId w:val="34"/>
        </w:numPr>
        <w:tabs>
          <w:tab w:val="left" w:pos="851"/>
          <w:tab w:val="left" w:pos="1134"/>
        </w:tabs>
        <w:spacing w:after="0" w:line="312" w:lineRule="auto"/>
        <w:ind w:left="0" w:firstLine="709"/>
        <w:jc w:val="both"/>
        <w:rPr>
          <w:rFonts w:ascii="Times New Roman" w:hAnsi="Times New Roman" w:cs="Times New Roman"/>
          <w:sz w:val="28"/>
          <w:szCs w:val="28"/>
        </w:rPr>
      </w:pPr>
      <w:r w:rsidRPr="009D6FC1">
        <w:rPr>
          <w:rFonts w:ascii="Times New Roman" w:hAnsi="Times New Roman" w:cs="Times New Roman"/>
          <w:sz w:val="28"/>
          <w:szCs w:val="28"/>
        </w:rPr>
        <w:t xml:space="preserve">Котлер Ф. Маркетинг-Менеджмент. Пер. с англ. под. ред. А. Л. Волковой, Ю.Н. Каптуревского. – СПб: Питер, 2003. -752 с. </w:t>
      </w:r>
    </w:p>
    <w:p w:rsidR="00C72D79" w:rsidRPr="009D6FC1" w:rsidRDefault="00C72D79" w:rsidP="00C6505E">
      <w:pPr>
        <w:pStyle w:val="af2"/>
        <w:widowControl w:val="0"/>
        <w:numPr>
          <w:ilvl w:val="0"/>
          <w:numId w:val="34"/>
        </w:numPr>
        <w:tabs>
          <w:tab w:val="left" w:pos="709"/>
          <w:tab w:val="left" w:pos="851"/>
          <w:tab w:val="left" w:pos="1134"/>
        </w:tabs>
        <w:autoSpaceDE w:val="0"/>
        <w:autoSpaceDN w:val="0"/>
        <w:adjustRightInd w:val="0"/>
        <w:spacing w:after="0" w:line="312" w:lineRule="auto"/>
        <w:ind w:left="0" w:firstLine="709"/>
        <w:jc w:val="both"/>
        <w:rPr>
          <w:rFonts w:ascii="Times New Roman" w:hAnsi="Times New Roman" w:cs="Times New Roman"/>
          <w:sz w:val="28"/>
          <w:szCs w:val="28"/>
        </w:rPr>
      </w:pPr>
      <w:r w:rsidRPr="009D6FC1">
        <w:rPr>
          <w:rFonts w:ascii="Times New Roman" w:hAnsi="Times New Roman" w:cs="Times New Roman"/>
          <w:sz w:val="28"/>
          <w:szCs w:val="28"/>
        </w:rPr>
        <w:t xml:space="preserve">Дикань Н.В., Борисенко І.І. Менеджмент: Навч. посіб. – К.: Знання, 2008. – 389 с. </w:t>
      </w:r>
    </w:p>
    <w:p w:rsidR="00C72D79" w:rsidRPr="009D6FC1" w:rsidRDefault="00C72D79" w:rsidP="00C6505E">
      <w:pPr>
        <w:pStyle w:val="af2"/>
        <w:widowControl w:val="0"/>
        <w:numPr>
          <w:ilvl w:val="0"/>
          <w:numId w:val="34"/>
        </w:numPr>
        <w:tabs>
          <w:tab w:val="left" w:pos="709"/>
          <w:tab w:val="left" w:pos="851"/>
          <w:tab w:val="left" w:pos="1134"/>
        </w:tabs>
        <w:autoSpaceDE w:val="0"/>
        <w:autoSpaceDN w:val="0"/>
        <w:adjustRightInd w:val="0"/>
        <w:spacing w:after="0" w:line="312" w:lineRule="auto"/>
        <w:ind w:left="0" w:firstLine="709"/>
        <w:jc w:val="both"/>
        <w:rPr>
          <w:rFonts w:ascii="Times New Roman" w:hAnsi="Times New Roman" w:cs="Times New Roman"/>
          <w:sz w:val="28"/>
          <w:szCs w:val="28"/>
        </w:rPr>
      </w:pPr>
      <w:r w:rsidRPr="009D6FC1">
        <w:rPr>
          <w:rFonts w:ascii="Times New Roman" w:hAnsi="Times New Roman" w:cs="Times New Roman"/>
          <w:sz w:val="28"/>
          <w:szCs w:val="28"/>
        </w:rPr>
        <w:t>Мазаракі А.А. та інш. Менеджмент: теорія і практика. – Х.: ТОВ «Атака ЛТД», 2007 – 584 с.</w:t>
      </w:r>
    </w:p>
    <w:p w:rsidR="00C72D79" w:rsidRPr="009D6FC1" w:rsidRDefault="00C72D79" w:rsidP="00C6505E">
      <w:pPr>
        <w:pStyle w:val="af2"/>
        <w:widowControl w:val="0"/>
        <w:numPr>
          <w:ilvl w:val="0"/>
          <w:numId w:val="34"/>
        </w:numPr>
        <w:tabs>
          <w:tab w:val="left" w:pos="709"/>
          <w:tab w:val="left" w:pos="851"/>
          <w:tab w:val="left" w:pos="1134"/>
        </w:tabs>
        <w:autoSpaceDE w:val="0"/>
        <w:autoSpaceDN w:val="0"/>
        <w:adjustRightInd w:val="0"/>
        <w:spacing w:after="0" w:line="312" w:lineRule="auto"/>
        <w:ind w:left="0" w:firstLine="709"/>
        <w:jc w:val="both"/>
        <w:rPr>
          <w:rFonts w:ascii="Times New Roman" w:hAnsi="Times New Roman" w:cs="Times New Roman"/>
          <w:sz w:val="28"/>
          <w:szCs w:val="28"/>
        </w:rPr>
      </w:pPr>
      <w:r w:rsidRPr="009D6FC1">
        <w:rPr>
          <w:rFonts w:ascii="Times New Roman" w:hAnsi="Times New Roman" w:cs="Times New Roman"/>
          <w:sz w:val="28"/>
          <w:szCs w:val="28"/>
        </w:rPr>
        <w:lastRenderedPageBreak/>
        <w:t>Глухов В.В. Менеджмент: Учебник для вузов. – СПб.: Питер, 2007. – 608 с.</w:t>
      </w:r>
    </w:p>
    <w:p w:rsidR="00C72D79" w:rsidRPr="009D6FC1" w:rsidRDefault="00C72D79" w:rsidP="00C6505E">
      <w:pPr>
        <w:pStyle w:val="af2"/>
        <w:widowControl w:val="0"/>
        <w:numPr>
          <w:ilvl w:val="0"/>
          <w:numId w:val="34"/>
        </w:numPr>
        <w:tabs>
          <w:tab w:val="left" w:pos="709"/>
          <w:tab w:val="left" w:pos="851"/>
          <w:tab w:val="left" w:pos="1134"/>
        </w:tabs>
        <w:autoSpaceDE w:val="0"/>
        <w:autoSpaceDN w:val="0"/>
        <w:adjustRightInd w:val="0"/>
        <w:spacing w:after="0" w:line="312" w:lineRule="auto"/>
        <w:ind w:left="0" w:firstLine="709"/>
        <w:jc w:val="both"/>
        <w:rPr>
          <w:rFonts w:ascii="Times New Roman" w:hAnsi="Times New Roman" w:cs="Times New Roman"/>
          <w:sz w:val="28"/>
          <w:szCs w:val="28"/>
        </w:rPr>
      </w:pPr>
      <w:r w:rsidRPr="009D6FC1">
        <w:rPr>
          <w:rFonts w:ascii="Times New Roman" w:hAnsi="Times New Roman" w:cs="Times New Roman"/>
          <w:sz w:val="28"/>
          <w:szCs w:val="28"/>
        </w:rPr>
        <w:t>Сахно Є.Ю., Дорош М.С., Ребенок А.В. Менеджмент сервісу: теорія та практика: Навч. посіб. – К.: Центр учб. літ., 2010. – 328 с.</w:t>
      </w:r>
    </w:p>
    <w:p w:rsidR="00C72D79" w:rsidRPr="009D6FC1" w:rsidRDefault="00C72D79" w:rsidP="00C6505E">
      <w:pPr>
        <w:pStyle w:val="11"/>
        <w:numPr>
          <w:ilvl w:val="0"/>
          <w:numId w:val="34"/>
        </w:numPr>
        <w:tabs>
          <w:tab w:val="left" w:pos="709"/>
          <w:tab w:val="left" w:pos="851"/>
          <w:tab w:val="left" w:pos="1134"/>
        </w:tabs>
        <w:spacing w:line="312" w:lineRule="auto"/>
        <w:ind w:left="0" w:right="0" w:firstLine="709"/>
        <w:jc w:val="both"/>
        <w:rPr>
          <w:rFonts w:ascii="Times New Roman" w:hAnsi="Times New Roman"/>
          <w:sz w:val="28"/>
          <w:szCs w:val="28"/>
        </w:rPr>
      </w:pPr>
      <w:r w:rsidRPr="009D6FC1">
        <w:rPr>
          <w:rFonts w:ascii="Times New Roman" w:hAnsi="Times New Roman"/>
          <w:sz w:val="28"/>
          <w:szCs w:val="28"/>
        </w:rPr>
        <w:t>Васильков В. Г. Організація виробництва: Навч. посіб. – К.: КНЕУ, 2003. – 524 с.</w:t>
      </w:r>
    </w:p>
    <w:p w:rsidR="00C72D79" w:rsidRPr="009D6FC1" w:rsidRDefault="00C72D79" w:rsidP="00C6505E">
      <w:pPr>
        <w:pStyle w:val="11"/>
        <w:numPr>
          <w:ilvl w:val="0"/>
          <w:numId w:val="34"/>
        </w:numPr>
        <w:tabs>
          <w:tab w:val="left" w:pos="709"/>
          <w:tab w:val="left" w:pos="851"/>
          <w:tab w:val="left" w:pos="1134"/>
          <w:tab w:val="left" w:pos="1276"/>
        </w:tabs>
        <w:spacing w:line="312" w:lineRule="auto"/>
        <w:ind w:left="0" w:right="0" w:firstLine="709"/>
        <w:jc w:val="both"/>
        <w:rPr>
          <w:rFonts w:ascii="Times New Roman" w:hAnsi="Times New Roman"/>
          <w:color w:val="000000"/>
          <w:sz w:val="28"/>
          <w:szCs w:val="28"/>
        </w:rPr>
      </w:pPr>
      <w:r w:rsidRPr="009D6FC1">
        <w:rPr>
          <w:rFonts w:ascii="Times New Roman" w:hAnsi="Times New Roman"/>
          <w:color w:val="000000"/>
          <w:sz w:val="28"/>
          <w:szCs w:val="28"/>
        </w:rPr>
        <w:t xml:space="preserve">Петрович Й.М., Захарчин Г.М. Організація виробництва: Навчальний підручник з грифом МОН /Під заг. ред. Й.М. Петровича. </w:t>
      </w:r>
      <w:r w:rsidRPr="009D6FC1">
        <w:rPr>
          <w:rFonts w:ascii="Times New Roman" w:hAnsi="Times New Roman"/>
          <w:sz w:val="28"/>
          <w:szCs w:val="28"/>
          <w:lang w:eastAsia="uk-UA"/>
        </w:rPr>
        <w:t xml:space="preserve">— </w:t>
      </w:r>
      <w:r w:rsidRPr="009D6FC1">
        <w:rPr>
          <w:rFonts w:ascii="Times New Roman" w:hAnsi="Times New Roman"/>
          <w:color w:val="000000"/>
          <w:sz w:val="28"/>
          <w:szCs w:val="28"/>
        </w:rPr>
        <w:t xml:space="preserve">Львів: «Магнолія плюс», 2005. </w:t>
      </w:r>
      <w:r w:rsidRPr="009D6FC1">
        <w:rPr>
          <w:rFonts w:ascii="Times New Roman" w:hAnsi="Times New Roman"/>
          <w:sz w:val="28"/>
          <w:szCs w:val="28"/>
          <w:lang w:eastAsia="uk-UA"/>
        </w:rPr>
        <w:t xml:space="preserve">— </w:t>
      </w:r>
      <w:r w:rsidRPr="009D6FC1">
        <w:rPr>
          <w:rFonts w:ascii="Times New Roman" w:hAnsi="Times New Roman"/>
          <w:color w:val="000000"/>
          <w:sz w:val="28"/>
          <w:szCs w:val="28"/>
        </w:rPr>
        <w:t>400 с.</w:t>
      </w:r>
    </w:p>
    <w:p w:rsidR="00C72D79" w:rsidRPr="009D6FC1" w:rsidRDefault="00C72D79" w:rsidP="00C6505E">
      <w:pPr>
        <w:pStyle w:val="11"/>
        <w:numPr>
          <w:ilvl w:val="0"/>
          <w:numId w:val="34"/>
        </w:numPr>
        <w:tabs>
          <w:tab w:val="left" w:pos="709"/>
          <w:tab w:val="left" w:pos="851"/>
          <w:tab w:val="left" w:pos="1134"/>
          <w:tab w:val="left" w:pos="1276"/>
        </w:tabs>
        <w:spacing w:line="312" w:lineRule="auto"/>
        <w:ind w:left="0" w:right="0" w:firstLine="709"/>
        <w:jc w:val="both"/>
        <w:rPr>
          <w:rFonts w:ascii="Times New Roman" w:hAnsi="Times New Roman"/>
          <w:color w:val="000000"/>
          <w:sz w:val="28"/>
          <w:szCs w:val="28"/>
        </w:rPr>
      </w:pPr>
      <w:r w:rsidRPr="009D6FC1">
        <w:rPr>
          <w:rFonts w:ascii="Times New Roman" w:hAnsi="Times New Roman"/>
          <w:color w:val="000000"/>
          <w:sz w:val="28"/>
          <w:szCs w:val="28"/>
        </w:rPr>
        <w:t xml:space="preserve">Козловський В. О. Організація виробництва. Навчальний посібник. </w:t>
      </w:r>
      <w:r w:rsidRPr="009D6FC1">
        <w:rPr>
          <w:rFonts w:ascii="Times New Roman" w:hAnsi="Times New Roman"/>
          <w:color w:val="000000"/>
          <w:sz w:val="28"/>
          <w:szCs w:val="28"/>
        </w:rPr>
        <w:br/>
        <w:t xml:space="preserve">Частина 1. Видання 2-е, доповн. і перероб. </w:t>
      </w:r>
      <w:r w:rsidRPr="009D6FC1">
        <w:rPr>
          <w:rFonts w:ascii="Times New Roman" w:hAnsi="Times New Roman"/>
          <w:sz w:val="28"/>
          <w:szCs w:val="28"/>
          <w:lang w:eastAsia="uk-UA"/>
        </w:rPr>
        <w:t>—</w:t>
      </w:r>
      <w:r w:rsidRPr="009D6FC1">
        <w:rPr>
          <w:rFonts w:ascii="Times New Roman" w:hAnsi="Times New Roman"/>
          <w:color w:val="000000"/>
          <w:sz w:val="28"/>
          <w:szCs w:val="28"/>
        </w:rPr>
        <w:t xml:space="preserve"> Вінниця: ВНТУ, 2005. </w:t>
      </w:r>
      <w:r w:rsidRPr="009D6FC1">
        <w:rPr>
          <w:rFonts w:ascii="Times New Roman" w:hAnsi="Times New Roman"/>
          <w:sz w:val="28"/>
          <w:szCs w:val="28"/>
          <w:lang w:eastAsia="uk-UA"/>
        </w:rPr>
        <w:t>—</w:t>
      </w:r>
      <w:r w:rsidRPr="009D6FC1">
        <w:rPr>
          <w:rFonts w:ascii="Times New Roman" w:hAnsi="Times New Roman"/>
          <w:color w:val="000000"/>
          <w:sz w:val="28"/>
          <w:szCs w:val="28"/>
        </w:rPr>
        <w:t xml:space="preserve"> 154 с.</w:t>
      </w:r>
    </w:p>
    <w:p w:rsidR="00C72D79" w:rsidRDefault="00C72D79" w:rsidP="00C72D79">
      <w:pPr>
        <w:tabs>
          <w:tab w:val="num" w:pos="720"/>
        </w:tabs>
        <w:spacing w:line="312" w:lineRule="auto"/>
        <w:ind w:firstLine="720"/>
        <w:jc w:val="right"/>
        <w:rPr>
          <w:bCs/>
          <w:lang w:val="uk-UA"/>
        </w:rPr>
      </w:pPr>
    </w:p>
    <w:p w:rsidR="00C72D79" w:rsidRPr="005F5904" w:rsidRDefault="00C72D79" w:rsidP="00C72D79">
      <w:pPr>
        <w:tabs>
          <w:tab w:val="num" w:pos="720"/>
        </w:tabs>
        <w:spacing w:line="312" w:lineRule="auto"/>
        <w:ind w:firstLine="720"/>
        <w:jc w:val="right"/>
        <w:rPr>
          <w:bCs/>
          <w:lang w:val="uk-UA"/>
        </w:rPr>
      </w:pPr>
      <w:r w:rsidRPr="005F5904">
        <w:rPr>
          <w:bCs/>
          <w:lang w:val="uk-UA"/>
        </w:rPr>
        <w:t>Додаток 1</w:t>
      </w:r>
    </w:p>
    <w:p w:rsidR="00C72D79" w:rsidRDefault="00C72D79" w:rsidP="00C72D79">
      <w:pPr>
        <w:tabs>
          <w:tab w:val="num" w:pos="720"/>
        </w:tabs>
        <w:spacing w:line="312" w:lineRule="auto"/>
        <w:ind w:firstLine="720"/>
        <w:jc w:val="center"/>
        <w:rPr>
          <w:bCs/>
          <w:lang w:val="uk-UA"/>
        </w:rPr>
      </w:pPr>
      <w:r w:rsidRPr="005F5904">
        <w:rPr>
          <w:bCs/>
          <w:lang w:val="uk-UA"/>
        </w:rPr>
        <w:t>Теми для теоретичної частини</w:t>
      </w:r>
    </w:p>
    <w:tbl>
      <w:tblPr>
        <w:tblStyle w:val="a6"/>
        <w:tblW w:w="10031" w:type="dxa"/>
        <w:tblLook w:val="04A0"/>
      </w:tblPr>
      <w:tblGrid>
        <w:gridCol w:w="2518"/>
        <w:gridCol w:w="7513"/>
      </w:tblGrid>
      <w:tr w:rsidR="0032219C" w:rsidTr="009D6FC1">
        <w:tc>
          <w:tcPr>
            <w:tcW w:w="2518" w:type="dxa"/>
          </w:tcPr>
          <w:p w:rsidR="0032219C" w:rsidRPr="0032219C" w:rsidRDefault="0032219C" w:rsidP="009D6FC1">
            <w:pPr>
              <w:tabs>
                <w:tab w:val="num" w:pos="720"/>
              </w:tabs>
              <w:jc w:val="center"/>
              <w:rPr>
                <w:bCs/>
                <w:lang w:val="uk-UA"/>
              </w:rPr>
            </w:pPr>
            <w:r w:rsidRPr="0032219C">
              <w:rPr>
                <w:bCs/>
                <w:lang w:val="uk-UA"/>
              </w:rPr>
              <w:t>Остання цифра номеру залікової</w:t>
            </w:r>
          </w:p>
          <w:p w:rsidR="0032219C" w:rsidRDefault="0032219C" w:rsidP="009D6FC1">
            <w:pPr>
              <w:tabs>
                <w:tab w:val="num" w:pos="720"/>
              </w:tabs>
              <w:jc w:val="center"/>
              <w:rPr>
                <w:bCs/>
                <w:lang w:val="uk-UA"/>
              </w:rPr>
            </w:pPr>
            <w:r w:rsidRPr="0032219C">
              <w:rPr>
                <w:bCs/>
                <w:lang w:val="uk-UA"/>
              </w:rPr>
              <w:t>книжки</w:t>
            </w:r>
          </w:p>
        </w:tc>
        <w:tc>
          <w:tcPr>
            <w:tcW w:w="7513" w:type="dxa"/>
          </w:tcPr>
          <w:p w:rsidR="0032219C" w:rsidRPr="0032219C" w:rsidRDefault="0032219C" w:rsidP="009D6FC1">
            <w:pPr>
              <w:tabs>
                <w:tab w:val="num" w:pos="720"/>
              </w:tabs>
              <w:jc w:val="center"/>
              <w:rPr>
                <w:bCs/>
                <w:lang w:val="uk-UA"/>
              </w:rPr>
            </w:pPr>
            <w:r w:rsidRPr="0032219C">
              <w:rPr>
                <w:bCs/>
                <w:lang w:val="uk-UA"/>
              </w:rPr>
              <w:t>Варіант завдання</w:t>
            </w:r>
            <w:r>
              <w:rPr>
                <w:bCs/>
                <w:lang w:val="uk-UA"/>
              </w:rPr>
              <w:t xml:space="preserve"> </w:t>
            </w:r>
            <w:r w:rsidRPr="0032219C">
              <w:rPr>
                <w:bCs/>
                <w:lang w:val="uk-UA"/>
              </w:rPr>
              <w:t>– номер і назва теми</w:t>
            </w:r>
          </w:p>
          <w:p w:rsidR="0032219C" w:rsidRDefault="0032219C" w:rsidP="009D6FC1">
            <w:pPr>
              <w:tabs>
                <w:tab w:val="num" w:pos="720"/>
              </w:tabs>
              <w:jc w:val="center"/>
              <w:rPr>
                <w:bCs/>
                <w:lang w:val="uk-UA"/>
              </w:rPr>
            </w:pPr>
            <w:r w:rsidRPr="0032219C">
              <w:rPr>
                <w:bCs/>
                <w:lang w:val="uk-UA"/>
              </w:rPr>
              <w:t>контрольної роботи</w:t>
            </w:r>
          </w:p>
        </w:tc>
      </w:tr>
      <w:tr w:rsidR="0032219C" w:rsidTr="009D6FC1">
        <w:tc>
          <w:tcPr>
            <w:tcW w:w="2518" w:type="dxa"/>
          </w:tcPr>
          <w:p w:rsidR="0032219C" w:rsidRDefault="0032219C" w:rsidP="009D6FC1">
            <w:pPr>
              <w:tabs>
                <w:tab w:val="num" w:pos="720"/>
              </w:tabs>
              <w:jc w:val="center"/>
              <w:rPr>
                <w:bCs/>
                <w:lang w:val="uk-UA"/>
              </w:rPr>
            </w:pPr>
            <w:r>
              <w:rPr>
                <w:bCs/>
                <w:lang w:val="uk-UA"/>
              </w:rPr>
              <w:t>0</w:t>
            </w:r>
          </w:p>
        </w:tc>
        <w:tc>
          <w:tcPr>
            <w:tcW w:w="7513" w:type="dxa"/>
          </w:tcPr>
          <w:p w:rsidR="0032219C" w:rsidRDefault="0032219C"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sidRPr="0032219C">
              <w:rPr>
                <w:rFonts w:ascii="Times New Roman" w:hAnsi="Times New Roman" w:cs="Times New Roman"/>
                <w:sz w:val="28"/>
                <w:szCs w:val="28"/>
              </w:rPr>
              <w:t>Сутність маркетингу та його сучасна концепція</w:t>
            </w:r>
          </w:p>
          <w:p w:rsidR="0032219C" w:rsidRPr="0032219C" w:rsidRDefault="0032219C"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Фінансовий менеджмент</w:t>
            </w:r>
          </w:p>
        </w:tc>
      </w:tr>
      <w:tr w:rsidR="0032219C" w:rsidTr="009D6FC1">
        <w:tc>
          <w:tcPr>
            <w:tcW w:w="2518" w:type="dxa"/>
          </w:tcPr>
          <w:p w:rsidR="0032219C" w:rsidRDefault="0032219C" w:rsidP="009D6FC1">
            <w:pPr>
              <w:tabs>
                <w:tab w:val="num" w:pos="720"/>
              </w:tabs>
              <w:jc w:val="center"/>
              <w:rPr>
                <w:bCs/>
                <w:lang w:val="uk-UA"/>
              </w:rPr>
            </w:pPr>
            <w:r>
              <w:rPr>
                <w:bCs/>
                <w:lang w:val="uk-UA"/>
              </w:rPr>
              <w:t>1</w:t>
            </w:r>
          </w:p>
        </w:tc>
        <w:tc>
          <w:tcPr>
            <w:tcW w:w="7513" w:type="dxa"/>
          </w:tcPr>
          <w:p w:rsidR="0032219C" w:rsidRDefault="0032219C"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sidRPr="0032219C">
              <w:rPr>
                <w:rFonts w:ascii="Times New Roman" w:hAnsi="Times New Roman" w:cs="Times New Roman"/>
                <w:sz w:val="28"/>
                <w:szCs w:val="28"/>
              </w:rPr>
              <w:t>Маркетинговий менеджмент</w:t>
            </w:r>
          </w:p>
          <w:p w:rsidR="00945B73" w:rsidRPr="00945B73" w:rsidRDefault="00945B73"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sidRPr="00945B73">
              <w:rPr>
                <w:rFonts w:ascii="Times New Roman" w:hAnsi="Times New Roman" w:cs="Times New Roman"/>
                <w:spacing w:val="-1"/>
                <w:sz w:val="28"/>
                <w:szCs w:val="28"/>
              </w:rPr>
              <w:t>Інноваційний менеджмент</w:t>
            </w:r>
          </w:p>
        </w:tc>
      </w:tr>
      <w:tr w:rsidR="0032219C" w:rsidTr="009D6FC1">
        <w:tc>
          <w:tcPr>
            <w:tcW w:w="2518" w:type="dxa"/>
          </w:tcPr>
          <w:p w:rsidR="0032219C" w:rsidRDefault="0032219C" w:rsidP="009D6FC1">
            <w:pPr>
              <w:tabs>
                <w:tab w:val="num" w:pos="720"/>
              </w:tabs>
              <w:jc w:val="center"/>
              <w:rPr>
                <w:bCs/>
                <w:lang w:val="uk-UA"/>
              </w:rPr>
            </w:pPr>
            <w:r>
              <w:rPr>
                <w:bCs/>
                <w:lang w:val="uk-UA"/>
              </w:rPr>
              <w:t>2</w:t>
            </w:r>
          </w:p>
        </w:tc>
        <w:tc>
          <w:tcPr>
            <w:tcW w:w="7513" w:type="dxa"/>
          </w:tcPr>
          <w:p w:rsidR="0032219C" w:rsidRDefault="0032219C"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sidRPr="0032219C">
              <w:rPr>
                <w:rFonts w:ascii="Times New Roman" w:hAnsi="Times New Roman" w:cs="Times New Roman"/>
                <w:sz w:val="28"/>
                <w:szCs w:val="28"/>
              </w:rPr>
              <w:t>Інформаційна система маркетингу</w:t>
            </w:r>
          </w:p>
          <w:p w:rsidR="00945B73" w:rsidRPr="00945B73" w:rsidRDefault="00945B73"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sidRPr="00945B73">
              <w:rPr>
                <w:rFonts w:ascii="Times New Roman" w:hAnsi="Times New Roman" w:cs="Times New Roman"/>
                <w:spacing w:val="-1"/>
                <w:sz w:val="28"/>
                <w:szCs w:val="28"/>
              </w:rPr>
              <w:t>Інвестиційний менеджмент</w:t>
            </w:r>
          </w:p>
        </w:tc>
      </w:tr>
      <w:tr w:rsidR="0032219C" w:rsidTr="009D6FC1">
        <w:tc>
          <w:tcPr>
            <w:tcW w:w="2518" w:type="dxa"/>
          </w:tcPr>
          <w:p w:rsidR="0032219C" w:rsidRDefault="0032219C" w:rsidP="009D6FC1">
            <w:pPr>
              <w:tabs>
                <w:tab w:val="num" w:pos="720"/>
              </w:tabs>
              <w:jc w:val="center"/>
              <w:rPr>
                <w:bCs/>
                <w:lang w:val="uk-UA"/>
              </w:rPr>
            </w:pPr>
            <w:r>
              <w:rPr>
                <w:bCs/>
                <w:lang w:val="uk-UA"/>
              </w:rPr>
              <w:t>3</w:t>
            </w:r>
          </w:p>
        </w:tc>
        <w:tc>
          <w:tcPr>
            <w:tcW w:w="7513" w:type="dxa"/>
          </w:tcPr>
          <w:p w:rsidR="0032219C" w:rsidRDefault="0032219C"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sidRPr="0032219C">
              <w:rPr>
                <w:rFonts w:ascii="Times New Roman" w:hAnsi="Times New Roman" w:cs="Times New Roman"/>
                <w:sz w:val="28"/>
                <w:szCs w:val="28"/>
              </w:rPr>
              <w:t>Вивчення потреб і поведінки споживачів й вибір</w:t>
            </w:r>
            <w:r w:rsidR="00945B73" w:rsidRPr="0032219C">
              <w:rPr>
                <w:rFonts w:ascii="Times New Roman" w:hAnsi="Times New Roman" w:cs="Times New Roman"/>
                <w:sz w:val="28"/>
                <w:szCs w:val="28"/>
              </w:rPr>
              <w:t xml:space="preserve"> цільових сегментів ринку</w:t>
            </w:r>
          </w:p>
          <w:p w:rsidR="00945B73" w:rsidRPr="00945B73" w:rsidRDefault="00945B73"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sidRPr="00945B73">
              <w:rPr>
                <w:rFonts w:ascii="Times New Roman" w:hAnsi="Times New Roman" w:cs="Times New Roman"/>
                <w:sz w:val="28"/>
                <w:szCs w:val="28"/>
              </w:rPr>
              <w:t>Виробничий менеджмент</w:t>
            </w:r>
          </w:p>
        </w:tc>
      </w:tr>
      <w:tr w:rsidR="0032219C" w:rsidTr="009D6FC1">
        <w:tc>
          <w:tcPr>
            <w:tcW w:w="2518" w:type="dxa"/>
          </w:tcPr>
          <w:p w:rsidR="0032219C" w:rsidRDefault="0032219C" w:rsidP="009D6FC1">
            <w:pPr>
              <w:tabs>
                <w:tab w:val="num" w:pos="720"/>
              </w:tabs>
              <w:jc w:val="center"/>
              <w:rPr>
                <w:bCs/>
                <w:lang w:val="uk-UA"/>
              </w:rPr>
            </w:pPr>
            <w:r>
              <w:rPr>
                <w:bCs/>
                <w:lang w:val="uk-UA"/>
              </w:rPr>
              <w:t>4</w:t>
            </w:r>
          </w:p>
        </w:tc>
        <w:tc>
          <w:tcPr>
            <w:tcW w:w="7513" w:type="dxa"/>
          </w:tcPr>
          <w:p w:rsidR="00945B73" w:rsidRPr="00945B73" w:rsidRDefault="00945B73" w:rsidP="009D6FC1">
            <w:pPr>
              <w:pStyle w:val="af2"/>
              <w:numPr>
                <w:ilvl w:val="0"/>
                <w:numId w:val="23"/>
              </w:numPr>
              <w:tabs>
                <w:tab w:val="left" w:pos="317"/>
              </w:tabs>
              <w:spacing w:line="240" w:lineRule="auto"/>
              <w:ind w:left="0" w:firstLine="0"/>
              <w:rPr>
                <w:rFonts w:ascii="Times New Roman" w:hAnsi="Times New Roman" w:cs="Times New Roman"/>
                <w:sz w:val="28"/>
                <w:szCs w:val="28"/>
              </w:rPr>
            </w:pPr>
            <w:r w:rsidRPr="00945B73">
              <w:rPr>
                <w:rFonts w:ascii="Times New Roman" w:hAnsi="Times New Roman" w:cs="Times New Roman"/>
                <w:sz w:val="28"/>
                <w:szCs w:val="28"/>
              </w:rPr>
              <w:t>Організація і контроль маркетингової діяльності</w:t>
            </w:r>
          </w:p>
          <w:p w:rsidR="0032219C" w:rsidRPr="00945B73" w:rsidRDefault="00945B73" w:rsidP="009D6FC1">
            <w:pPr>
              <w:pStyle w:val="af2"/>
              <w:tabs>
                <w:tab w:val="left" w:pos="317"/>
              </w:tabs>
              <w:spacing w:after="0" w:line="240" w:lineRule="auto"/>
              <w:ind w:left="0"/>
              <w:rPr>
                <w:rFonts w:ascii="Times New Roman" w:hAnsi="Times New Roman" w:cs="Times New Roman"/>
                <w:sz w:val="28"/>
                <w:szCs w:val="28"/>
              </w:rPr>
            </w:pPr>
            <w:r w:rsidRPr="00945B73">
              <w:rPr>
                <w:rFonts w:ascii="Times New Roman" w:hAnsi="Times New Roman" w:cs="Times New Roman"/>
                <w:sz w:val="28"/>
                <w:szCs w:val="28"/>
              </w:rPr>
              <w:t>підприємства</w:t>
            </w:r>
          </w:p>
          <w:p w:rsidR="00945B73" w:rsidRPr="0032219C" w:rsidRDefault="00945B73" w:rsidP="009D6FC1">
            <w:pPr>
              <w:pStyle w:val="af2"/>
              <w:numPr>
                <w:ilvl w:val="0"/>
                <w:numId w:val="23"/>
              </w:numPr>
              <w:tabs>
                <w:tab w:val="left" w:pos="317"/>
              </w:tabs>
              <w:spacing w:after="0" w:line="240" w:lineRule="auto"/>
              <w:ind w:left="34" w:hanging="34"/>
              <w:rPr>
                <w:rFonts w:ascii="Times New Roman" w:hAnsi="Times New Roman" w:cs="Times New Roman"/>
                <w:sz w:val="28"/>
                <w:szCs w:val="28"/>
              </w:rPr>
            </w:pPr>
            <w:r w:rsidRPr="00945B73">
              <w:rPr>
                <w:rFonts w:ascii="Times New Roman" w:hAnsi="Times New Roman" w:cs="Times New Roman"/>
                <w:spacing w:val="-1"/>
                <w:sz w:val="28"/>
                <w:szCs w:val="28"/>
              </w:rPr>
              <w:t>Менеджмент з персоналу</w:t>
            </w:r>
          </w:p>
        </w:tc>
      </w:tr>
      <w:tr w:rsidR="0032219C" w:rsidTr="009D6FC1">
        <w:tc>
          <w:tcPr>
            <w:tcW w:w="2518" w:type="dxa"/>
          </w:tcPr>
          <w:p w:rsidR="0032219C" w:rsidRDefault="0032219C" w:rsidP="009D6FC1">
            <w:pPr>
              <w:tabs>
                <w:tab w:val="num" w:pos="720"/>
              </w:tabs>
              <w:jc w:val="center"/>
              <w:rPr>
                <w:bCs/>
                <w:lang w:val="uk-UA"/>
              </w:rPr>
            </w:pPr>
            <w:r>
              <w:rPr>
                <w:bCs/>
                <w:lang w:val="uk-UA"/>
              </w:rPr>
              <w:t>5</w:t>
            </w:r>
          </w:p>
        </w:tc>
        <w:tc>
          <w:tcPr>
            <w:tcW w:w="7513" w:type="dxa"/>
          </w:tcPr>
          <w:p w:rsidR="0032219C" w:rsidRDefault="0032219C"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sidRPr="0032219C">
              <w:rPr>
                <w:rFonts w:ascii="Times New Roman" w:hAnsi="Times New Roman" w:cs="Times New Roman"/>
                <w:sz w:val="28"/>
                <w:szCs w:val="28"/>
              </w:rPr>
              <w:t>Товарна політика в системі маркетингу</w:t>
            </w:r>
          </w:p>
          <w:p w:rsidR="00945B73" w:rsidRPr="00945B73" w:rsidRDefault="00945B73"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sidRPr="00945B73">
              <w:rPr>
                <w:rFonts w:ascii="Times New Roman" w:hAnsi="Times New Roman" w:cs="Times New Roman"/>
                <w:sz w:val="28"/>
                <w:szCs w:val="28"/>
              </w:rPr>
              <w:t>Інформаційний менеджмент</w:t>
            </w:r>
          </w:p>
        </w:tc>
      </w:tr>
      <w:tr w:rsidR="0032219C" w:rsidTr="009D6FC1">
        <w:tc>
          <w:tcPr>
            <w:tcW w:w="2518" w:type="dxa"/>
          </w:tcPr>
          <w:p w:rsidR="0032219C" w:rsidRDefault="0032219C" w:rsidP="009D6FC1">
            <w:pPr>
              <w:tabs>
                <w:tab w:val="num" w:pos="720"/>
              </w:tabs>
              <w:jc w:val="center"/>
              <w:rPr>
                <w:bCs/>
                <w:lang w:val="uk-UA"/>
              </w:rPr>
            </w:pPr>
            <w:r>
              <w:rPr>
                <w:bCs/>
                <w:lang w:val="uk-UA"/>
              </w:rPr>
              <w:t>6</w:t>
            </w:r>
          </w:p>
        </w:tc>
        <w:tc>
          <w:tcPr>
            <w:tcW w:w="7513" w:type="dxa"/>
          </w:tcPr>
          <w:p w:rsidR="0032219C" w:rsidRDefault="0032219C"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sidRPr="0032219C">
              <w:rPr>
                <w:rFonts w:ascii="Times New Roman" w:hAnsi="Times New Roman" w:cs="Times New Roman"/>
                <w:sz w:val="28"/>
                <w:szCs w:val="28"/>
              </w:rPr>
              <w:t>Цінова політика в системі маркетингу</w:t>
            </w:r>
          </w:p>
          <w:p w:rsidR="00945B73" w:rsidRPr="0032219C" w:rsidRDefault="00945B73"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sidRPr="00945B73">
              <w:rPr>
                <w:rFonts w:ascii="Times New Roman" w:hAnsi="Times New Roman" w:cs="Times New Roman"/>
                <w:sz w:val="28"/>
                <w:szCs w:val="28"/>
              </w:rPr>
              <w:t>Контроль як функція менеджменту.</w:t>
            </w:r>
          </w:p>
        </w:tc>
      </w:tr>
      <w:tr w:rsidR="0032219C" w:rsidTr="009D6FC1">
        <w:tc>
          <w:tcPr>
            <w:tcW w:w="2518" w:type="dxa"/>
          </w:tcPr>
          <w:p w:rsidR="0032219C" w:rsidRDefault="0032219C" w:rsidP="009D6FC1">
            <w:pPr>
              <w:tabs>
                <w:tab w:val="num" w:pos="720"/>
              </w:tabs>
              <w:jc w:val="center"/>
              <w:rPr>
                <w:bCs/>
                <w:lang w:val="uk-UA"/>
              </w:rPr>
            </w:pPr>
            <w:r>
              <w:rPr>
                <w:bCs/>
                <w:lang w:val="uk-UA"/>
              </w:rPr>
              <w:t>7</w:t>
            </w:r>
          </w:p>
        </w:tc>
        <w:tc>
          <w:tcPr>
            <w:tcW w:w="7513" w:type="dxa"/>
          </w:tcPr>
          <w:p w:rsidR="0032219C" w:rsidRDefault="0032219C"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sidRPr="0032219C">
              <w:rPr>
                <w:rFonts w:ascii="Times New Roman" w:hAnsi="Times New Roman" w:cs="Times New Roman"/>
                <w:sz w:val="28"/>
                <w:szCs w:val="28"/>
              </w:rPr>
              <w:t>Політика розповсюдження в системі маркетингу</w:t>
            </w:r>
          </w:p>
          <w:p w:rsidR="00945B73" w:rsidRPr="0032219C" w:rsidRDefault="00945B73"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sidRPr="00945B73">
              <w:rPr>
                <w:rFonts w:ascii="Times New Roman" w:hAnsi="Times New Roman" w:cs="Times New Roman"/>
                <w:sz w:val="28"/>
                <w:szCs w:val="28"/>
              </w:rPr>
              <w:t>Планування як функція менеджменту.</w:t>
            </w:r>
          </w:p>
        </w:tc>
      </w:tr>
      <w:tr w:rsidR="0032219C" w:rsidTr="009D6FC1">
        <w:tc>
          <w:tcPr>
            <w:tcW w:w="2518" w:type="dxa"/>
          </w:tcPr>
          <w:p w:rsidR="0032219C" w:rsidRDefault="0032219C" w:rsidP="009D6FC1">
            <w:pPr>
              <w:tabs>
                <w:tab w:val="num" w:pos="720"/>
              </w:tabs>
              <w:jc w:val="center"/>
              <w:rPr>
                <w:bCs/>
                <w:lang w:val="uk-UA"/>
              </w:rPr>
            </w:pPr>
            <w:r>
              <w:rPr>
                <w:bCs/>
                <w:lang w:val="uk-UA"/>
              </w:rPr>
              <w:t>8</w:t>
            </w:r>
          </w:p>
        </w:tc>
        <w:tc>
          <w:tcPr>
            <w:tcW w:w="7513" w:type="dxa"/>
          </w:tcPr>
          <w:p w:rsidR="0032219C" w:rsidRDefault="0032219C"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sidRPr="0032219C">
              <w:rPr>
                <w:rFonts w:ascii="Times New Roman" w:hAnsi="Times New Roman" w:cs="Times New Roman"/>
                <w:sz w:val="28"/>
                <w:szCs w:val="28"/>
              </w:rPr>
              <w:t>Комунікаційна політика в системі маркетингу</w:t>
            </w:r>
          </w:p>
          <w:p w:rsidR="00945B73" w:rsidRPr="0032219C" w:rsidRDefault="00945B73"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sidRPr="00945B73">
              <w:rPr>
                <w:rFonts w:ascii="Times New Roman" w:hAnsi="Times New Roman" w:cs="Times New Roman"/>
                <w:sz w:val="28"/>
                <w:szCs w:val="28"/>
              </w:rPr>
              <w:t>Організації як функція менеджменту.</w:t>
            </w:r>
          </w:p>
        </w:tc>
      </w:tr>
      <w:tr w:rsidR="0032219C" w:rsidTr="009D6FC1">
        <w:tc>
          <w:tcPr>
            <w:tcW w:w="2518" w:type="dxa"/>
          </w:tcPr>
          <w:p w:rsidR="0032219C" w:rsidRDefault="0032219C" w:rsidP="009D6FC1">
            <w:pPr>
              <w:tabs>
                <w:tab w:val="num" w:pos="720"/>
              </w:tabs>
              <w:jc w:val="center"/>
              <w:rPr>
                <w:bCs/>
                <w:lang w:val="uk-UA"/>
              </w:rPr>
            </w:pPr>
            <w:r>
              <w:rPr>
                <w:bCs/>
                <w:lang w:val="uk-UA"/>
              </w:rPr>
              <w:t>9</w:t>
            </w:r>
          </w:p>
        </w:tc>
        <w:tc>
          <w:tcPr>
            <w:tcW w:w="7513" w:type="dxa"/>
          </w:tcPr>
          <w:p w:rsidR="0032219C" w:rsidRDefault="0032219C"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sidRPr="0032219C">
              <w:rPr>
                <w:rFonts w:ascii="Times New Roman" w:hAnsi="Times New Roman" w:cs="Times New Roman"/>
                <w:sz w:val="28"/>
                <w:szCs w:val="28"/>
              </w:rPr>
              <w:t>Стратегії маркетингу підприємства</w:t>
            </w:r>
          </w:p>
          <w:p w:rsidR="00945B73" w:rsidRPr="0032219C" w:rsidRDefault="00945B73" w:rsidP="009D6FC1">
            <w:pPr>
              <w:pStyle w:val="af2"/>
              <w:numPr>
                <w:ilvl w:val="0"/>
                <w:numId w:val="23"/>
              </w:numPr>
              <w:tabs>
                <w:tab w:val="left" w:pos="317"/>
              </w:tabs>
              <w:spacing w:after="0" w:line="240" w:lineRule="auto"/>
              <w:ind w:left="0" w:firstLine="0"/>
              <w:rPr>
                <w:rFonts w:ascii="Times New Roman" w:hAnsi="Times New Roman" w:cs="Times New Roman"/>
                <w:sz w:val="28"/>
                <w:szCs w:val="28"/>
              </w:rPr>
            </w:pPr>
            <w:r w:rsidRPr="00945B73">
              <w:rPr>
                <w:rFonts w:ascii="Times New Roman" w:hAnsi="Times New Roman" w:cs="Times New Roman"/>
                <w:sz w:val="28"/>
                <w:szCs w:val="28"/>
              </w:rPr>
              <w:t>Мотивація як функція менеджменту.</w:t>
            </w:r>
          </w:p>
        </w:tc>
      </w:tr>
    </w:tbl>
    <w:p w:rsidR="00DB1947" w:rsidRDefault="00DB1947" w:rsidP="00C72D79">
      <w:pPr>
        <w:shd w:val="clear" w:color="auto" w:fill="FFFFFF"/>
        <w:jc w:val="right"/>
        <w:rPr>
          <w:lang w:val="uk-UA"/>
        </w:rPr>
        <w:sectPr w:rsidR="00DB1947" w:rsidSect="0032219C">
          <w:pgSz w:w="11906" w:h="16838"/>
          <w:pgMar w:top="1134" w:right="1077" w:bottom="1134" w:left="1077" w:header="709" w:footer="709" w:gutter="0"/>
          <w:pgNumType w:start="3"/>
          <w:cols w:space="708"/>
          <w:docGrid w:linePitch="381"/>
        </w:sectPr>
      </w:pPr>
    </w:p>
    <w:p w:rsidR="00C72D79" w:rsidRDefault="00C72D79" w:rsidP="00C72D79">
      <w:pPr>
        <w:shd w:val="clear" w:color="auto" w:fill="FFFFFF"/>
        <w:jc w:val="right"/>
        <w:rPr>
          <w:lang w:val="uk-UA"/>
        </w:rPr>
        <w:sectPr w:rsidR="00C72D79" w:rsidSect="00DB1947">
          <w:type w:val="continuous"/>
          <w:pgSz w:w="11906" w:h="16838"/>
          <w:pgMar w:top="1134" w:right="1077" w:bottom="1134" w:left="1077" w:header="709" w:footer="709" w:gutter="0"/>
          <w:pgNumType w:start="3"/>
          <w:cols w:space="708"/>
          <w:docGrid w:linePitch="381"/>
        </w:sectPr>
      </w:pPr>
    </w:p>
    <w:p w:rsidR="00C72D79" w:rsidRDefault="00C72D79" w:rsidP="00C72D79">
      <w:pPr>
        <w:shd w:val="clear" w:color="auto" w:fill="FFFFFF"/>
        <w:jc w:val="right"/>
        <w:rPr>
          <w:lang w:val="uk-UA"/>
        </w:rPr>
      </w:pPr>
      <w:r>
        <w:rPr>
          <w:lang w:val="uk-UA"/>
        </w:rPr>
        <w:lastRenderedPageBreak/>
        <w:t>Додаток 2</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522"/>
        <w:gridCol w:w="522"/>
        <w:gridCol w:w="522"/>
        <w:gridCol w:w="522"/>
        <w:gridCol w:w="522"/>
        <w:gridCol w:w="522"/>
        <w:gridCol w:w="522"/>
        <w:gridCol w:w="522"/>
        <w:gridCol w:w="522"/>
        <w:gridCol w:w="522"/>
        <w:gridCol w:w="355"/>
        <w:gridCol w:w="167"/>
        <w:gridCol w:w="522"/>
        <w:gridCol w:w="522"/>
        <w:gridCol w:w="522"/>
        <w:gridCol w:w="522"/>
        <w:gridCol w:w="522"/>
        <w:gridCol w:w="522"/>
        <w:gridCol w:w="522"/>
        <w:gridCol w:w="522"/>
        <w:gridCol w:w="522"/>
      </w:tblGrid>
      <w:tr w:rsidR="00C72D79" w:rsidRPr="00CC4871" w:rsidTr="0032219C">
        <w:trPr>
          <w:cantSplit/>
        </w:trPr>
        <w:tc>
          <w:tcPr>
            <w:tcW w:w="4320" w:type="dxa"/>
          </w:tcPr>
          <w:p w:rsidR="00C72D79" w:rsidRPr="00CC4871" w:rsidRDefault="00C72D79" w:rsidP="0032219C">
            <w:pPr>
              <w:jc w:val="center"/>
              <w:rPr>
                <w:sz w:val="24"/>
                <w:szCs w:val="24"/>
              </w:rPr>
            </w:pPr>
          </w:p>
        </w:tc>
        <w:tc>
          <w:tcPr>
            <w:tcW w:w="5575" w:type="dxa"/>
            <w:gridSpan w:val="11"/>
          </w:tcPr>
          <w:p w:rsidR="00C72D79" w:rsidRPr="00551E19" w:rsidRDefault="00C72D79" w:rsidP="0032219C">
            <w:pPr>
              <w:jc w:val="center"/>
              <w:rPr>
                <w:sz w:val="24"/>
                <w:szCs w:val="24"/>
                <w:highlight w:val="yellow"/>
              </w:rPr>
            </w:pPr>
            <w:r w:rsidRPr="008C7A15">
              <w:rPr>
                <w:sz w:val="24"/>
                <w:szCs w:val="24"/>
              </w:rPr>
              <w:t>цех автоматики</w:t>
            </w:r>
          </w:p>
        </w:tc>
        <w:tc>
          <w:tcPr>
            <w:tcW w:w="4865" w:type="dxa"/>
            <w:gridSpan w:val="10"/>
          </w:tcPr>
          <w:p w:rsidR="00C72D79" w:rsidRPr="00551E19" w:rsidRDefault="00C72D79" w:rsidP="0032219C">
            <w:pPr>
              <w:jc w:val="center"/>
              <w:rPr>
                <w:sz w:val="24"/>
                <w:szCs w:val="24"/>
                <w:highlight w:val="yellow"/>
              </w:rPr>
            </w:pPr>
            <w:r w:rsidRPr="008C7A15">
              <w:rPr>
                <w:sz w:val="24"/>
                <w:szCs w:val="24"/>
              </w:rPr>
              <w:t>цех К</w:t>
            </w:r>
            <w:r w:rsidRPr="008C7A15">
              <w:rPr>
                <w:sz w:val="24"/>
                <w:szCs w:val="24"/>
                <w:lang w:val="uk-UA"/>
              </w:rPr>
              <w:t>І</w:t>
            </w:r>
            <w:r w:rsidRPr="008C7A15">
              <w:rPr>
                <w:sz w:val="24"/>
                <w:szCs w:val="24"/>
              </w:rPr>
              <w:t>П</w:t>
            </w:r>
          </w:p>
        </w:tc>
      </w:tr>
      <w:tr w:rsidR="00C72D79" w:rsidRPr="00CC4871" w:rsidTr="0032219C">
        <w:tc>
          <w:tcPr>
            <w:tcW w:w="4320" w:type="dxa"/>
          </w:tcPr>
          <w:p w:rsidR="00C72D79" w:rsidRPr="008C7A15" w:rsidRDefault="00C72D79" w:rsidP="0032219C">
            <w:pPr>
              <w:jc w:val="center"/>
              <w:rPr>
                <w:b/>
                <w:sz w:val="24"/>
                <w:szCs w:val="24"/>
                <w:highlight w:val="yellow"/>
                <w:lang w:val="uk-UA"/>
              </w:rPr>
            </w:pPr>
            <w:r w:rsidRPr="008C7A15">
              <w:rPr>
                <w:b/>
                <w:sz w:val="24"/>
                <w:szCs w:val="24"/>
                <w:lang w:val="uk-UA"/>
              </w:rPr>
              <w:t>Варіанти за списком</w:t>
            </w:r>
          </w:p>
        </w:tc>
        <w:tc>
          <w:tcPr>
            <w:tcW w:w="522" w:type="dxa"/>
          </w:tcPr>
          <w:p w:rsidR="00C72D79" w:rsidRPr="008C7A15" w:rsidRDefault="00C72D79" w:rsidP="0032219C">
            <w:pPr>
              <w:jc w:val="center"/>
              <w:rPr>
                <w:b/>
                <w:sz w:val="24"/>
                <w:szCs w:val="24"/>
              </w:rPr>
            </w:pPr>
            <w:r w:rsidRPr="008C7A15">
              <w:rPr>
                <w:b/>
                <w:sz w:val="24"/>
                <w:szCs w:val="24"/>
              </w:rPr>
              <w:t>1</w:t>
            </w:r>
          </w:p>
        </w:tc>
        <w:tc>
          <w:tcPr>
            <w:tcW w:w="522" w:type="dxa"/>
          </w:tcPr>
          <w:p w:rsidR="00C72D79" w:rsidRPr="008C7A15" w:rsidRDefault="00C72D79" w:rsidP="0032219C">
            <w:pPr>
              <w:jc w:val="center"/>
              <w:rPr>
                <w:b/>
                <w:sz w:val="24"/>
                <w:szCs w:val="24"/>
              </w:rPr>
            </w:pPr>
            <w:r w:rsidRPr="008C7A15">
              <w:rPr>
                <w:b/>
                <w:sz w:val="24"/>
                <w:szCs w:val="24"/>
              </w:rPr>
              <w:t>2</w:t>
            </w:r>
          </w:p>
        </w:tc>
        <w:tc>
          <w:tcPr>
            <w:tcW w:w="522" w:type="dxa"/>
          </w:tcPr>
          <w:p w:rsidR="00C72D79" w:rsidRPr="008C7A15" w:rsidRDefault="00C72D79" w:rsidP="0032219C">
            <w:pPr>
              <w:jc w:val="center"/>
              <w:rPr>
                <w:b/>
                <w:sz w:val="24"/>
                <w:szCs w:val="24"/>
              </w:rPr>
            </w:pPr>
            <w:r w:rsidRPr="008C7A15">
              <w:rPr>
                <w:b/>
                <w:sz w:val="24"/>
                <w:szCs w:val="24"/>
              </w:rPr>
              <w:t>3</w:t>
            </w:r>
          </w:p>
        </w:tc>
        <w:tc>
          <w:tcPr>
            <w:tcW w:w="522" w:type="dxa"/>
          </w:tcPr>
          <w:p w:rsidR="00C72D79" w:rsidRPr="008C7A15" w:rsidRDefault="00C72D79" w:rsidP="0032219C">
            <w:pPr>
              <w:jc w:val="center"/>
              <w:rPr>
                <w:b/>
                <w:sz w:val="24"/>
                <w:szCs w:val="24"/>
              </w:rPr>
            </w:pPr>
            <w:r w:rsidRPr="008C7A15">
              <w:rPr>
                <w:b/>
                <w:sz w:val="24"/>
                <w:szCs w:val="24"/>
              </w:rPr>
              <w:t>4</w:t>
            </w:r>
          </w:p>
        </w:tc>
        <w:tc>
          <w:tcPr>
            <w:tcW w:w="522" w:type="dxa"/>
          </w:tcPr>
          <w:p w:rsidR="00C72D79" w:rsidRPr="008C7A15" w:rsidRDefault="00C72D79" w:rsidP="0032219C">
            <w:pPr>
              <w:jc w:val="center"/>
              <w:rPr>
                <w:b/>
                <w:sz w:val="24"/>
                <w:szCs w:val="24"/>
              </w:rPr>
            </w:pPr>
            <w:r w:rsidRPr="008C7A15">
              <w:rPr>
                <w:b/>
                <w:sz w:val="24"/>
                <w:szCs w:val="24"/>
              </w:rPr>
              <w:t>5</w:t>
            </w:r>
          </w:p>
        </w:tc>
        <w:tc>
          <w:tcPr>
            <w:tcW w:w="522" w:type="dxa"/>
          </w:tcPr>
          <w:p w:rsidR="00C72D79" w:rsidRPr="008C7A15" w:rsidRDefault="00C72D79" w:rsidP="0032219C">
            <w:pPr>
              <w:jc w:val="center"/>
              <w:rPr>
                <w:b/>
                <w:sz w:val="24"/>
                <w:szCs w:val="24"/>
              </w:rPr>
            </w:pPr>
            <w:r w:rsidRPr="008C7A15">
              <w:rPr>
                <w:b/>
                <w:sz w:val="24"/>
                <w:szCs w:val="24"/>
              </w:rPr>
              <w:t>6</w:t>
            </w:r>
          </w:p>
        </w:tc>
        <w:tc>
          <w:tcPr>
            <w:tcW w:w="522" w:type="dxa"/>
          </w:tcPr>
          <w:p w:rsidR="00C72D79" w:rsidRPr="008C7A15" w:rsidRDefault="00C72D79" w:rsidP="0032219C">
            <w:pPr>
              <w:jc w:val="center"/>
              <w:rPr>
                <w:b/>
                <w:sz w:val="24"/>
                <w:szCs w:val="24"/>
              </w:rPr>
            </w:pPr>
            <w:r w:rsidRPr="008C7A15">
              <w:rPr>
                <w:b/>
                <w:sz w:val="24"/>
                <w:szCs w:val="24"/>
              </w:rPr>
              <w:t>7</w:t>
            </w:r>
          </w:p>
        </w:tc>
        <w:tc>
          <w:tcPr>
            <w:tcW w:w="522" w:type="dxa"/>
          </w:tcPr>
          <w:p w:rsidR="00C72D79" w:rsidRPr="008C7A15" w:rsidRDefault="00C72D79" w:rsidP="0032219C">
            <w:pPr>
              <w:jc w:val="center"/>
              <w:rPr>
                <w:b/>
                <w:sz w:val="24"/>
                <w:szCs w:val="24"/>
              </w:rPr>
            </w:pPr>
            <w:r w:rsidRPr="008C7A15">
              <w:rPr>
                <w:b/>
                <w:sz w:val="24"/>
                <w:szCs w:val="24"/>
              </w:rPr>
              <w:t>8</w:t>
            </w:r>
          </w:p>
        </w:tc>
        <w:tc>
          <w:tcPr>
            <w:tcW w:w="522" w:type="dxa"/>
          </w:tcPr>
          <w:p w:rsidR="00C72D79" w:rsidRPr="008C7A15" w:rsidRDefault="00C72D79" w:rsidP="0032219C">
            <w:pPr>
              <w:jc w:val="center"/>
              <w:rPr>
                <w:b/>
                <w:sz w:val="24"/>
                <w:szCs w:val="24"/>
              </w:rPr>
            </w:pPr>
            <w:r w:rsidRPr="008C7A15">
              <w:rPr>
                <w:b/>
                <w:sz w:val="24"/>
                <w:szCs w:val="24"/>
              </w:rPr>
              <w:t>9</w:t>
            </w:r>
          </w:p>
        </w:tc>
        <w:tc>
          <w:tcPr>
            <w:tcW w:w="522" w:type="dxa"/>
          </w:tcPr>
          <w:p w:rsidR="00C72D79" w:rsidRPr="008C7A15" w:rsidRDefault="00C72D79" w:rsidP="0032219C">
            <w:pPr>
              <w:jc w:val="center"/>
              <w:rPr>
                <w:b/>
                <w:sz w:val="24"/>
                <w:szCs w:val="24"/>
              </w:rPr>
            </w:pPr>
            <w:r w:rsidRPr="008C7A15">
              <w:rPr>
                <w:b/>
                <w:sz w:val="24"/>
                <w:szCs w:val="24"/>
              </w:rPr>
              <w:t>10</w:t>
            </w:r>
          </w:p>
        </w:tc>
        <w:tc>
          <w:tcPr>
            <w:tcW w:w="522" w:type="dxa"/>
            <w:gridSpan w:val="2"/>
          </w:tcPr>
          <w:p w:rsidR="00C72D79" w:rsidRPr="008C7A15" w:rsidRDefault="00C72D79" w:rsidP="0032219C">
            <w:pPr>
              <w:jc w:val="center"/>
              <w:rPr>
                <w:b/>
                <w:sz w:val="24"/>
                <w:szCs w:val="24"/>
              </w:rPr>
            </w:pPr>
            <w:r w:rsidRPr="008C7A15">
              <w:rPr>
                <w:b/>
                <w:sz w:val="24"/>
                <w:szCs w:val="24"/>
              </w:rPr>
              <w:t>11</w:t>
            </w:r>
          </w:p>
        </w:tc>
        <w:tc>
          <w:tcPr>
            <w:tcW w:w="522" w:type="dxa"/>
          </w:tcPr>
          <w:p w:rsidR="00C72D79" w:rsidRPr="008C7A15" w:rsidRDefault="00C72D79" w:rsidP="0032219C">
            <w:pPr>
              <w:jc w:val="center"/>
              <w:rPr>
                <w:b/>
                <w:sz w:val="24"/>
                <w:szCs w:val="24"/>
              </w:rPr>
            </w:pPr>
            <w:r w:rsidRPr="008C7A15">
              <w:rPr>
                <w:b/>
                <w:sz w:val="24"/>
                <w:szCs w:val="24"/>
              </w:rPr>
              <w:t>12</w:t>
            </w:r>
          </w:p>
        </w:tc>
        <w:tc>
          <w:tcPr>
            <w:tcW w:w="522" w:type="dxa"/>
          </w:tcPr>
          <w:p w:rsidR="00C72D79" w:rsidRPr="008C7A15" w:rsidRDefault="00C72D79" w:rsidP="0032219C">
            <w:pPr>
              <w:jc w:val="center"/>
              <w:rPr>
                <w:b/>
                <w:sz w:val="24"/>
                <w:szCs w:val="24"/>
              </w:rPr>
            </w:pPr>
            <w:r w:rsidRPr="008C7A15">
              <w:rPr>
                <w:b/>
                <w:sz w:val="24"/>
                <w:szCs w:val="24"/>
              </w:rPr>
              <w:t>13</w:t>
            </w:r>
          </w:p>
        </w:tc>
        <w:tc>
          <w:tcPr>
            <w:tcW w:w="522" w:type="dxa"/>
          </w:tcPr>
          <w:p w:rsidR="00C72D79" w:rsidRPr="008C7A15" w:rsidRDefault="00C72D79" w:rsidP="0032219C">
            <w:pPr>
              <w:jc w:val="center"/>
              <w:rPr>
                <w:b/>
                <w:sz w:val="24"/>
                <w:szCs w:val="24"/>
              </w:rPr>
            </w:pPr>
            <w:r w:rsidRPr="008C7A15">
              <w:rPr>
                <w:b/>
                <w:sz w:val="24"/>
                <w:szCs w:val="24"/>
              </w:rPr>
              <w:t>14</w:t>
            </w:r>
          </w:p>
        </w:tc>
        <w:tc>
          <w:tcPr>
            <w:tcW w:w="522" w:type="dxa"/>
          </w:tcPr>
          <w:p w:rsidR="00C72D79" w:rsidRPr="008C7A15" w:rsidRDefault="00C72D79" w:rsidP="0032219C">
            <w:pPr>
              <w:jc w:val="center"/>
              <w:rPr>
                <w:b/>
                <w:sz w:val="24"/>
                <w:szCs w:val="24"/>
              </w:rPr>
            </w:pPr>
            <w:r w:rsidRPr="008C7A15">
              <w:rPr>
                <w:b/>
                <w:sz w:val="24"/>
                <w:szCs w:val="24"/>
              </w:rPr>
              <w:t>15</w:t>
            </w:r>
          </w:p>
        </w:tc>
        <w:tc>
          <w:tcPr>
            <w:tcW w:w="522" w:type="dxa"/>
          </w:tcPr>
          <w:p w:rsidR="00C72D79" w:rsidRPr="008C7A15" w:rsidRDefault="00C72D79" w:rsidP="0032219C">
            <w:pPr>
              <w:jc w:val="center"/>
              <w:rPr>
                <w:b/>
                <w:sz w:val="24"/>
                <w:szCs w:val="24"/>
              </w:rPr>
            </w:pPr>
            <w:r w:rsidRPr="008C7A15">
              <w:rPr>
                <w:b/>
                <w:sz w:val="24"/>
                <w:szCs w:val="24"/>
              </w:rPr>
              <w:t>16</w:t>
            </w:r>
          </w:p>
        </w:tc>
        <w:tc>
          <w:tcPr>
            <w:tcW w:w="522" w:type="dxa"/>
          </w:tcPr>
          <w:p w:rsidR="00C72D79" w:rsidRPr="008C7A15" w:rsidRDefault="00C72D79" w:rsidP="0032219C">
            <w:pPr>
              <w:jc w:val="center"/>
              <w:rPr>
                <w:b/>
                <w:sz w:val="24"/>
                <w:szCs w:val="24"/>
              </w:rPr>
            </w:pPr>
            <w:r w:rsidRPr="008C7A15">
              <w:rPr>
                <w:b/>
                <w:sz w:val="24"/>
                <w:szCs w:val="24"/>
              </w:rPr>
              <w:t>17</w:t>
            </w:r>
          </w:p>
        </w:tc>
        <w:tc>
          <w:tcPr>
            <w:tcW w:w="522" w:type="dxa"/>
          </w:tcPr>
          <w:p w:rsidR="00C72D79" w:rsidRPr="008C7A15" w:rsidRDefault="00C72D79" w:rsidP="0032219C">
            <w:pPr>
              <w:jc w:val="center"/>
              <w:rPr>
                <w:b/>
                <w:sz w:val="24"/>
                <w:szCs w:val="24"/>
              </w:rPr>
            </w:pPr>
            <w:r w:rsidRPr="008C7A15">
              <w:rPr>
                <w:b/>
                <w:sz w:val="24"/>
                <w:szCs w:val="24"/>
              </w:rPr>
              <w:t>18</w:t>
            </w:r>
          </w:p>
        </w:tc>
        <w:tc>
          <w:tcPr>
            <w:tcW w:w="522" w:type="dxa"/>
          </w:tcPr>
          <w:p w:rsidR="00C72D79" w:rsidRPr="008C7A15" w:rsidRDefault="00C72D79" w:rsidP="0032219C">
            <w:pPr>
              <w:jc w:val="center"/>
              <w:rPr>
                <w:b/>
                <w:sz w:val="24"/>
                <w:szCs w:val="24"/>
              </w:rPr>
            </w:pPr>
            <w:r w:rsidRPr="008C7A15">
              <w:rPr>
                <w:b/>
                <w:sz w:val="24"/>
                <w:szCs w:val="24"/>
              </w:rPr>
              <w:t>19</w:t>
            </w:r>
          </w:p>
        </w:tc>
        <w:tc>
          <w:tcPr>
            <w:tcW w:w="522" w:type="dxa"/>
          </w:tcPr>
          <w:p w:rsidR="00C72D79" w:rsidRPr="008C7A15" w:rsidRDefault="00C72D79" w:rsidP="0032219C">
            <w:pPr>
              <w:jc w:val="center"/>
              <w:rPr>
                <w:b/>
                <w:sz w:val="24"/>
                <w:szCs w:val="24"/>
              </w:rPr>
            </w:pPr>
            <w:r w:rsidRPr="008C7A15">
              <w:rPr>
                <w:b/>
                <w:sz w:val="24"/>
                <w:szCs w:val="24"/>
              </w:rPr>
              <w:t>20</w:t>
            </w:r>
          </w:p>
        </w:tc>
      </w:tr>
      <w:tr w:rsidR="00C72D79" w:rsidRPr="00CC4871" w:rsidTr="0032219C">
        <w:tc>
          <w:tcPr>
            <w:tcW w:w="4320" w:type="dxa"/>
          </w:tcPr>
          <w:p w:rsidR="00C72D79" w:rsidRPr="00777EC3" w:rsidRDefault="00C72D79" w:rsidP="0032219C">
            <w:pPr>
              <w:shd w:val="clear" w:color="auto" w:fill="FFFFFF"/>
              <w:rPr>
                <w:color w:val="000000"/>
                <w:spacing w:val="-11"/>
                <w:sz w:val="24"/>
                <w:szCs w:val="24"/>
                <w:lang w:val="uk-UA"/>
              </w:rPr>
            </w:pPr>
            <w:r>
              <w:rPr>
                <w:color w:val="000000"/>
                <w:spacing w:val="-11"/>
                <w:sz w:val="24"/>
                <w:szCs w:val="24"/>
                <w:lang w:val="uk-UA"/>
              </w:rPr>
              <w:t>Найменування посад ОСУ:</w:t>
            </w: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gridSpan w:val="2"/>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r>
      <w:tr w:rsidR="00C72D79" w:rsidRPr="00CC4871" w:rsidTr="0032219C">
        <w:tc>
          <w:tcPr>
            <w:tcW w:w="4320" w:type="dxa"/>
          </w:tcPr>
          <w:p w:rsidR="00C72D79" w:rsidRPr="00027E10" w:rsidRDefault="00C72D79" w:rsidP="0032219C">
            <w:pPr>
              <w:shd w:val="clear" w:color="auto" w:fill="FFFFFF"/>
              <w:rPr>
                <w:sz w:val="24"/>
                <w:szCs w:val="24"/>
                <w:highlight w:val="yellow"/>
                <w:lang w:val="uk-UA"/>
              </w:rPr>
            </w:pPr>
            <w:r w:rsidRPr="00027E10">
              <w:rPr>
                <w:color w:val="000000"/>
                <w:spacing w:val="-11"/>
                <w:sz w:val="24"/>
                <w:szCs w:val="24"/>
              </w:rPr>
              <w:t>Начальник цех</w:t>
            </w:r>
            <w:r w:rsidRPr="00027E10">
              <w:rPr>
                <w:color w:val="000000"/>
                <w:spacing w:val="-11"/>
                <w:sz w:val="24"/>
                <w:szCs w:val="24"/>
                <w:lang w:val="uk-UA"/>
              </w:rPr>
              <w:t>у</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gridSpan w:val="2"/>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r>
      <w:tr w:rsidR="00C72D79" w:rsidRPr="00CC4871" w:rsidTr="0032219C">
        <w:tc>
          <w:tcPr>
            <w:tcW w:w="4320" w:type="dxa"/>
          </w:tcPr>
          <w:p w:rsidR="00C72D79" w:rsidRPr="00027E10" w:rsidRDefault="00C72D79" w:rsidP="0032219C">
            <w:pPr>
              <w:shd w:val="clear" w:color="auto" w:fill="FFFFFF"/>
              <w:rPr>
                <w:sz w:val="24"/>
                <w:szCs w:val="24"/>
                <w:highlight w:val="yellow"/>
              </w:rPr>
            </w:pPr>
            <w:r>
              <w:rPr>
                <w:bCs/>
                <w:sz w:val="24"/>
                <w:szCs w:val="24"/>
                <w:lang w:val="uk-UA" w:eastAsia="uk-UA"/>
              </w:rPr>
              <w:t>З</w:t>
            </w:r>
            <w:r w:rsidRPr="00027E10">
              <w:rPr>
                <w:bCs/>
                <w:sz w:val="24"/>
                <w:szCs w:val="24"/>
                <w:lang w:val="uk-UA" w:eastAsia="uk-UA"/>
              </w:rPr>
              <w:t>аступник начальника цеху з експлуатації</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gridSpan w:val="2"/>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r>
      <w:tr w:rsidR="00C72D79" w:rsidRPr="00CC4871" w:rsidTr="0032219C">
        <w:tc>
          <w:tcPr>
            <w:tcW w:w="4320" w:type="dxa"/>
          </w:tcPr>
          <w:p w:rsidR="00C72D79" w:rsidRPr="00551E19" w:rsidRDefault="00C72D79" w:rsidP="0032219C">
            <w:pPr>
              <w:shd w:val="clear" w:color="auto" w:fill="FFFFFF"/>
              <w:rPr>
                <w:sz w:val="24"/>
                <w:szCs w:val="24"/>
                <w:highlight w:val="yellow"/>
              </w:rPr>
            </w:pPr>
            <w:r>
              <w:rPr>
                <w:bCs/>
                <w:sz w:val="24"/>
                <w:szCs w:val="24"/>
                <w:lang w:val="uk-UA" w:eastAsia="uk-UA"/>
              </w:rPr>
              <w:t>З</w:t>
            </w:r>
            <w:r w:rsidRPr="00027E10">
              <w:rPr>
                <w:bCs/>
                <w:sz w:val="24"/>
                <w:szCs w:val="24"/>
                <w:lang w:val="uk-UA" w:eastAsia="uk-UA"/>
              </w:rPr>
              <w:t xml:space="preserve">аступник начальника цеху з </w:t>
            </w:r>
            <w:r>
              <w:rPr>
                <w:bCs/>
                <w:sz w:val="24"/>
                <w:szCs w:val="24"/>
                <w:lang w:val="uk-UA" w:eastAsia="uk-UA"/>
              </w:rPr>
              <w:t>ремонту</w:t>
            </w:r>
            <w:r w:rsidRPr="00551E19">
              <w:rPr>
                <w:color w:val="000000"/>
                <w:spacing w:val="-6"/>
                <w:sz w:val="24"/>
                <w:szCs w:val="24"/>
                <w:highlight w:val="yellow"/>
              </w:rPr>
              <w:t xml:space="preserve"> </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gridSpan w:val="2"/>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r>
      <w:tr w:rsidR="00C72D79" w:rsidRPr="00CC4871" w:rsidTr="0032219C">
        <w:tc>
          <w:tcPr>
            <w:tcW w:w="4320" w:type="dxa"/>
          </w:tcPr>
          <w:p w:rsidR="00C72D79" w:rsidRPr="00551E19" w:rsidRDefault="00C72D79" w:rsidP="0032219C">
            <w:pPr>
              <w:shd w:val="clear" w:color="auto" w:fill="FFFFFF"/>
              <w:rPr>
                <w:sz w:val="24"/>
                <w:szCs w:val="24"/>
                <w:highlight w:val="yellow"/>
              </w:rPr>
            </w:pPr>
            <w:r w:rsidRPr="00027E10">
              <w:rPr>
                <w:sz w:val="24"/>
                <w:szCs w:val="24"/>
                <w:lang w:val="uk-UA"/>
              </w:rPr>
              <w:t xml:space="preserve">Старший </w:t>
            </w:r>
            <w:r w:rsidRPr="00027E10">
              <w:rPr>
                <w:rStyle w:val="hps"/>
                <w:sz w:val="24"/>
                <w:szCs w:val="24"/>
                <w:lang w:val="uk-UA"/>
              </w:rPr>
              <w:t>нормувальник, нормувальник</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gridSpan w:val="2"/>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r>
      <w:tr w:rsidR="00C72D79" w:rsidRPr="00CC4871" w:rsidTr="0032219C">
        <w:tc>
          <w:tcPr>
            <w:tcW w:w="4320" w:type="dxa"/>
          </w:tcPr>
          <w:p w:rsidR="00C72D79" w:rsidRPr="008C7A15" w:rsidRDefault="00C72D79" w:rsidP="0032219C">
            <w:pPr>
              <w:rPr>
                <w:sz w:val="24"/>
                <w:szCs w:val="24"/>
                <w:highlight w:val="yellow"/>
                <w:lang w:val="uk-UA"/>
              </w:rPr>
            </w:pPr>
            <w:r w:rsidRPr="008C7A15">
              <w:rPr>
                <w:sz w:val="24"/>
                <w:szCs w:val="24"/>
                <w:lang w:val="uk-UA"/>
              </w:rPr>
              <w:t>Начальник зміни</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gridSpan w:val="2"/>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r>
      <w:tr w:rsidR="00C72D79" w:rsidRPr="00CC4871" w:rsidTr="0032219C">
        <w:tc>
          <w:tcPr>
            <w:tcW w:w="4320" w:type="dxa"/>
          </w:tcPr>
          <w:p w:rsidR="00C72D79" w:rsidRPr="00027E10" w:rsidRDefault="00C72D79" w:rsidP="0032219C">
            <w:pPr>
              <w:shd w:val="clear" w:color="auto" w:fill="FFFFFF"/>
              <w:rPr>
                <w:sz w:val="24"/>
                <w:szCs w:val="24"/>
              </w:rPr>
            </w:pPr>
            <w:r w:rsidRPr="00027E10">
              <w:rPr>
                <w:color w:val="000000"/>
                <w:spacing w:val="-11"/>
                <w:sz w:val="24"/>
                <w:szCs w:val="24"/>
              </w:rPr>
              <w:t>Диспетчер</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gridSpan w:val="2"/>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r>
      <w:tr w:rsidR="00C72D79" w:rsidRPr="00CC4871" w:rsidTr="0032219C">
        <w:tc>
          <w:tcPr>
            <w:tcW w:w="4320" w:type="dxa"/>
          </w:tcPr>
          <w:p w:rsidR="00C72D79" w:rsidRPr="00027E10" w:rsidRDefault="00C72D79" w:rsidP="0032219C">
            <w:pPr>
              <w:shd w:val="clear" w:color="auto" w:fill="FFFFFF"/>
              <w:rPr>
                <w:sz w:val="24"/>
                <w:szCs w:val="24"/>
                <w:lang w:val="uk-UA"/>
              </w:rPr>
            </w:pPr>
            <w:r w:rsidRPr="00027E10">
              <w:rPr>
                <w:color w:val="000000"/>
                <w:spacing w:val="-8"/>
                <w:sz w:val="24"/>
                <w:szCs w:val="24"/>
                <w:lang w:val="uk-UA"/>
              </w:rPr>
              <w:t>Старший майстер з експлуатації</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3</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3</w:t>
            </w:r>
          </w:p>
        </w:tc>
        <w:tc>
          <w:tcPr>
            <w:tcW w:w="522" w:type="dxa"/>
            <w:gridSpan w:val="2"/>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r>
      <w:tr w:rsidR="00C72D79" w:rsidRPr="00CC4871" w:rsidTr="0032219C">
        <w:tc>
          <w:tcPr>
            <w:tcW w:w="4320" w:type="dxa"/>
          </w:tcPr>
          <w:p w:rsidR="00C72D79" w:rsidRPr="00551E19" w:rsidRDefault="00C72D79" w:rsidP="0032219C">
            <w:pPr>
              <w:shd w:val="clear" w:color="auto" w:fill="FFFFFF"/>
              <w:rPr>
                <w:color w:val="000000"/>
                <w:w w:val="85"/>
                <w:sz w:val="24"/>
                <w:szCs w:val="24"/>
                <w:highlight w:val="yellow"/>
              </w:rPr>
            </w:pPr>
            <w:r>
              <w:rPr>
                <w:color w:val="000000"/>
                <w:spacing w:val="-8"/>
                <w:sz w:val="24"/>
                <w:szCs w:val="24"/>
                <w:lang w:val="uk-UA"/>
              </w:rPr>
              <w:t>М</w:t>
            </w:r>
            <w:r w:rsidRPr="00027E10">
              <w:rPr>
                <w:color w:val="000000"/>
                <w:spacing w:val="-8"/>
                <w:sz w:val="24"/>
                <w:szCs w:val="24"/>
                <w:lang w:val="uk-UA"/>
              </w:rPr>
              <w:t>айстер з експлуатації</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gridSpan w:val="2"/>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4</w:t>
            </w:r>
          </w:p>
        </w:tc>
      </w:tr>
      <w:tr w:rsidR="00C72D79" w:rsidRPr="00CC4871" w:rsidTr="0032219C">
        <w:tc>
          <w:tcPr>
            <w:tcW w:w="4320" w:type="dxa"/>
          </w:tcPr>
          <w:p w:rsidR="00C72D79" w:rsidRPr="00551E19" w:rsidRDefault="00C72D79" w:rsidP="0032219C">
            <w:pPr>
              <w:shd w:val="clear" w:color="auto" w:fill="FFFFFF"/>
              <w:rPr>
                <w:sz w:val="24"/>
                <w:szCs w:val="24"/>
                <w:highlight w:val="yellow"/>
              </w:rPr>
            </w:pPr>
            <w:r w:rsidRPr="00027E10">
              <w:rPr>
                <w:color w:val="000000"/>
                <w:spacing w:val="-8"/>
                <w:sz w:val="24"/>
                <w:szCs w:val="24"/>
                <w:lang w:val="uk-UA"/>
              </w:rPr>
              <w:t xml:space="preserve">Старший майстер з </w:t>
            </w:r>
            <w:r>
              <w:rPr>
                <w:color w:val="000000"/>
                <w:spacing w:val="-8"/>
                <w:sz w:val="24"/>
                <w:szCs w:val="24"/>
                <w:lang w:val="uk-UA"/>
              </w:rPr>
              <w:t>ремонту</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gridSpan w:val="2"/>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r>
      <w:tr w:rsidR="00C72D79" w:rsidRPr="00CC4871" w:rsidTr="0032219C">
        <w:tc>
          <w:tcPr>
            <w:tcW w:w="4320" w:type="dxa"/>
          </w:tcPr>
          <w:p w:rsidR="00C72D79" w:rsidRPr="00551E19" w:rsidRDefault="00C72D79" w:rsidP="0032219C">
            <w:pPr>
              <w:shd w:val="clear" w:color="auto" w:fill="FFFFFF"/>
              <w:rPr>
                <w:sz w:val="24"/>
                <w:szCs w:val="24"/>
                <w:highlight w:val="yellow"/>
              </w:rPr>
            </w:pPr>
            <w:r>
              <w:rPr>
                <w:color w:val="000000"/>
                <w:spacing w:val="-8"/>
                <w:sz w:val="24"/>
                <w:szCs w:val="24"/>
                <w:lang w:val="uk-UA"/>
              </w:rPr>
              <w:t>М</w:t>
            </w:r>
            <w:r w:rsidRPr="00027E10">
              <w:rPr>
                <w:color w:val="000000"/>
                <w:spacing w:val="-8"/>
                <w:sz w:val="24"/>
                <w:szCs w:val="24"/>
                <w:lang w:val="uk-UA"/>
              </w:rPr>
              <w:t xml:space="preserve">айстер з </w:t>
            </w:r>
            <w:r>
              <w:rPr>
                <w:color w:val="000000"/>
                <w:spacing w:val="-8"/>
                <w:sz w:val="24"/>
                <w:szCs w:val="24"/>
                <w:lang w:val="uk-UA"/>
              </w:rPr>
              <w:t>ремонту</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gridSpan w:val="2"/>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4</w:t>
            </w:r>
          </w:p>
        </w:tc>
      </w:tr>
      <w:tr w:rsidR="00C72D79" w:rsidRPr="00CC4871" w:rsidTr="0032219C">
        <w:tc>
          <w:tcPr>
            <w:tcW w:w="4320" w:type="dxa"/>
          </w:tcPr>
          <w:p w:rsidR="00C72D79" w:rsidRPr="00027E10" w:rsidRDefault="00C72D79" w:rsidP="0032219C">
            <w:pPr>
              <w:shd w:val="clear" w:color="auto" w:fill="FFFFFF"/>
              <w:rPr>
                <w:sz w:val="24"/>
                <w:szCs w:val="24"/>
                <w:highlight w:val="yellow"/>
                <w:lang w:val="uk-UA"/>
              </w:rPr>
            </w:pPr>
            <w:r w:rsidRPr="00027E10">
              <w:rPr>
                <w:sz w:val="24"/>
                <w:szCs w:val="24"/>
                <w:lang w:val="uk-UA"/>
              </w:rPr>
              <w:t>Бухгалтер</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gridSpan w:val="2"/>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r>
      <w:tr w:rsidR="00C72D79" w:rsidRPr="00CC4871" w:rsidTr="0032219C">
        <w:tc>
          <w:tcPr>
            <w:tcW w:w="4320" w:type="dxa"/>
          </w:tcPr>
          <w:p w:rsidR="00C72D79" w:rsidRPr="00027E10" w:rsidRDefault="003E3CFE" w:rsidP="0032219C">
            <w:pPr>
              <w:shd w:val="clear" w:color="auto" w:fill="FFFFFF"/>
              <w:rPr>
                <w:sz w:val="24"/>
                <w:szCs w:val="24"/>
                <w:highlight w:val="yellow"/>
              </w:rPr>
            </w:pPr>
            <w:r w:rsidRPr="003E3CFE">
              <w:rPr>
                <w:noProof/>
                <w:sz w:val="24"/>
                <w:szCs w:val="24"/>
                <w:lang w:eastAsia="ru-RU"/>
              </w:rPr>
              <w:pict>
                <v:shape id="_x0000_s1199" type="#_x0000_t202" style="position:absolute;margin-left:-41.4pt;margin-top:5.3pt;width:27pt;height:36pt;z-index:251663360;mso-position-horizontal-relative:text;mso-position-vertical-relative:text" filled="f" stroked="f">
                  <v:textbox style="layout-flow:vertical;mso-next-textbox:#_x0000_s1199">
                    <w:txbxContent>
                      <w:p w:rsidR="00A759E6" w:rsidRPr="007614DA" w:rsidRDefault="00A759E6" w:rsidP="00C72D79">
                        <w:pPr>
                          <w:rPr>
                            <w:lang w:val="uk-UA"/>
                          </w:rPr>
                        </w:pPr>
                        <w:r>
                          <w:rPr>
                            <w:lang w:val="uk-UA"/>
                          </w:rPr>
                          <w:t>23</w:t>
                        </w:r>
                      </w:p>
                    </w:txbxContent>
                  </v:textbox>
                </v:shape>
              </w:pict>
            </w:r>
            <w:r w:rsidR="00C72D79" w:rsidRPr="00027E10">
              <w:rPr>
                <w:sz w:val="24"/>
                <w:szCs w:val="24"/>
                <w:lang w:val="uk-UA"/>
              </w:rPr>
              <w:t xml:space="preserve">Старший </w:t>
            </w:r>
            <w:r w:rsidR="00C72D79" w:rsidRPr="00027E10">
              <w:rPr>
                <w:rStyle w:val="hps"/>
                <w:sz w:val="24"/>
                <w:szCs w:val="24"/>
                <w:lang w:val="uk-UA"/>
              </w:rPr>
              <w:t>табельник, табельник</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gridSpan w:val="2"/>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r>
      <w:tr w:rsidR="00C72D79" w:rsidRPr="00CC4871" w:rsidTr="0032219C">
        <w:tc>
          <w:tcPr>
            <w:tcW w:w="4320" w:type="dxa"/>
          </w:tcPr>
          <w:p w:rsidR="00C72D79" w:rsidRPr="008C7A15" w:rsidRDefault="00C72D79" w:rsidP="0032219C">
            <w:pPr>
              <w:jc w:val="center"/>
              <w:rPr>
                <w:b/>
                <w:sz w:val="24"/>
                <w:szCs w:val="24"/>
                <w:highlight w:val="yellow"/>
              </w:rPr>
            </w:pPr>
            <w:r w:rsidRPr="008C7A15">
              <w:rPr>
                <w:b/>
                <w:sz w:val="24"/>
                <w:szCs w:val="24"/>
                <w:lang w:val="uk-UA"/>
              </w:rPr>
              <w:t>Варіанти за списком</w:t>
            </w:r>
          </w:p>
        </w:tc>
        <w:tc>
          <w:tcPr>
            <w:tcW w:w="522" w:type="dxa"/>
          </w:tcPr>
          <w:p w:rsidR="00C72D79" w:rsidRPr="008C7A15" w:rsidRDefault="00C72D79" w:rsidP="0032219C">
            <w:pPr>
              <w:jc w:val="center"/>
              <w:rPr>
                <w:b/>
                <w:sz w:val="24"/>
                <w:szCs w:val="24"/>
              </w:rPr>
            </w:pPr>
            <w:r w:rsidRPr="008C7A15">
              <w:rPr>
                <w:b/>
                <w:sz w:val="24"/>
                <w:szCs w:val="24"/>
              </w:rPr>
              <w:t>21</w:t>
            </w:r>
          </w:p>
        </w:tc>
        <w:tc>
          <w:tcPr>
            <w:tcW w:w="522" w:type="dxa"/>
          </w:tcPr>
          <w:p w:rsidR="00C72D79" w:rsidRPr="008C7A15" w:rsidRDefault="00C72D79" w:rsidP="0032219C">
            <w:pPr>
              <w:jc w:val="center"/>
              <w:rPr>
                <w:b/>
                <w:sz w:val="24"/>
                <w:szCs w:val="24"/>
              </w:rPr>
            </w:pPr>
            <w:r w:rsidRPr="008C7A15">
              <w:rPr>
                <w:b/>
                <w:sz w:val="24"/>
                <w:szCs w:val="24"/>
              </w:rPr>
              <w:t>22</w:t>
            </w:r>
          </w:p>
        </w:tc>
        <w:tc>
          <w:tcPr>
            <w:tcW w:w="522" w:type="dxa"/>
          </w:tcPr>
          <w:p w:rsidR="00C72D79" w:rsidRPr="008C7A15" w:rsidRDefault="00C72D79" w:rsidP="0032219C">
            <w:pPr>
              <w:jc w:val="center"/>
              <w:rPr>
                <w:b/>
                <w:sz w:val="24"/>
                <w:szCs w:val="24"/>
              </w:rPr>
            </w:pPr>
            <w:r w:rsidRPr="008C7A15">
              <w:rPr>
                <w:b/>
                <w:sz w:val="24"/>
                <w:szCs w:val="24"/>
              </w:rPr>
              <w:t>23</w:t>
            </w:r>
          </w:p>
        </w:tc>
        <w:tc>
          <w:tcPr>
            <w:tcW w:w="522" w:type="dxa"/>
          </w:tcPr>
          <w:p w:rsidR="00C72D79" w:rsidRPr="008C7A15" w:rsidRDefault="00C72D79" w:rsidP="0032219C">
            <w:pPr>
              <w:jc w:val="center"/>
              <w:rPr>
                <w:b/>
                <w:sz w:val="24"/>
                <w:szCs w:val="24"/>
              </w:rPr>
            </w:pPr>
            <w:r w:rsidRPr="008C7A15">
              <w:rPr>
                <w:b/>
                <w:sz w:val="24"/>
                <w:szCs w:val="24"/>
              </w:rPr>
              <w:t>24</w:t>
            </w:r>
          </w:p>
        </w:tc>
        <w:tc>
          <w:tcPr>
            <w:tcW w:w="522" w:type="dxa"/>
          </w:tcPr>
          <w:p w:rsidR="00C72D79" w:rsidRPr="008C7A15" w:rsidRDefault="00C72D79" w:rsidP="0032219C">
            <w:pPr>
              <w:jc w:val="center"/>
              <w:rPr>
                <w:b/>
                <w:sz w:val="24"/>
                <w:szCs w:val="24"/>
              </w:rPr>
            </w:pPr>
            <w:r w:rsidRPr="008C7A15">
              <w:rPr>
                <w:b/>
                <w:sz w:val="24"/>
                <w:szCs w:val="24"/>
              </w:rPr>
              <w:t>25</w:t>
            </w:r>
          </w:p>
        </w:tc>
        <w:tc>
          <w:tcPr>
            <w:tcW w:w="522" w:type="dxa"/>
          </w:tcPr>
          <w:p w:rsidR="00C72D79" w:rsidRPr="008C7A15" w:rsidRDefault="00C72D79" w:rsidP="0032219C">
            <w:pPr>
              <w:jc w:val="center"/>
              <w:rPr>
                <w:b/>
                <w:sz w:val="24"/>
                <w:szCs w:val="24"/>
              </w:rPr>
            </w:pPr>
            <w:r w:rsidRPr="008C7A15">
              <w:rPr>
                <w:b/>
                <w:sz w:val="24"/>
                <w:szCs w:val="24"/>
              </w:rPr>
              <w:t>26</w:t>
            </w:r>
          </w:p>
        </w:tc>
        <w:tc>
          <w:tcPr>
            <w:tcW w:w="522" w:type="dxa"/>
          </w:tcPr>
          <w:p w:rsidR="00C72D79" w:rsidRPr="008C7A15" w:rsidRDefault="00C72D79" w:rsidP="0032219C">
            <w:pPr>
              <w:jc w:val="center"/>
              <w:rPr>
                <w:b/>
                <w:sz w:val="24"/>
                <w:szCs w:val="24"/>
              </w:rPr>
            </w:pPr>
            <w:r w:rsidRPr="008C7A15">
              <w:rPr>
                <w:b/>
                <w:sz w:val="24"/>
                <w:szCs w:val="24"/>
              </w:rPr>
              <w:t>27</w:t>
            </w:r>
          </w:p>
        </w:tc>
        <w:tc>
          <w:tcPr>
            <w:tcW w:w="522" w:type="dxa"/>
          </w:tcPr>
          <w:p w:rsidR="00C72D79" w:rsidRPr="008C7A15" w:rsidRDefault="00C72D79" w:rsidP="0032219C">
            <w:pPr>
              <w:jc w:val="center"/>
              <w:rPr>
                <w:b/>
                <w:sz w:val="24"/>
                <w:szCs w:val="24"/>
              </w:rPr>
            </w:pPr>
            <w:r w:rsidRPr="008C7A15">
              <w:rPr>
                <w:b/>
                <w:sz w:val="24"/>
                <w:szCs w:val="24"/>
              </w:rPr>
              <w:t>28</w:t>
            </w:r>
          </w:p>
        </w:tc>
        <w:tc>
          <w:tcPr>
            <w:tcW w:w="522" w:type="dxa"/>
          </w:tcPr>
          <w:p w:rsidR="00C72D79" w:rsidRPr="008C7A15" w:rsidRDefault="00C72D79" w:rsidP="0032219C">
            <w:pPr>
              <w:jc w:val="center"/>
              <w:rPr>
                <w:b/>
                <w:sz w:val="24"/>
                <w:szCs w:val="24"/>
              </w:rPr>
            </w:pPr>
            <w:r w:rsidRPr="008C7A15">
              <w:rPr>
                <w:b/>
                <w:sz w:val="24"/>
                <w:szCs w:val="24"/>
              </w:rPr>
              <w:t>29</w:t>
            </w:r>
          </w:p>
        </w:tc>
        <w:tc>
          <w:tcPr>
            <w:tcW w:w="522" w:type="dxa"/>
          </w:tcPr>
          <w:p w:rsidR="00C72D79" w:rsidRPr="008C7A15" w:rsidRDefault="00C72D79" w:rsidP="0032219C">
            <w:pPr>
              <w:jc w:val="center"/>
              <w:rPr>
                <w:b/>
                <w:sz w:val="24"/>
                <w:szCs w:val="24"/>
              </w:rPr>
            </w:pPr>
            <w:r w:rsidRPr="008C7A15">
              <w:rPr>
                <w:b/>
                <w:sz w:val="24"/>
                <w:szCs w:val="24"/>
              </w:rPr>
              <w:t>30</w:t>
            </w:r>
          </w:p>
        </w:tc>
        <w:tc>
          <w:tcPr>
            <w:tcW w:w="522" w:type="dxa"/>
            <w:gridSpan w:val="2"/>
          </w:tcPr>
          <w:p w:rsidR="00C72D79" w:rsidRPr="008C7A15" w:rsidRDefault="00C72D79" w:rsidP="0032219C">
            <w:pPr>
              <w:jc w:val="center"/>
              <w:rPr>
                <w:b/>
                <w:sz w:val="24"/>
                <w:szCs w:val="24"/>
              </w:rPr>
            </w:pPr>
            <w:r w:rsidRPr="008C7A15">
              <w:rPr>
                <w:b/>
                <w:sz w:val="24"/>
                <w:szCs w:val="24"/>
              </w:rPr>
              <w:t>31</w:t>
            </w:r>
          </w:p>
        </w:tc>
        <w:tc>
          <w:tcPr>
            <w:tcW w:w="522" w:type="dxa"/>
          </w:tcPr>
          <w:p w:rsidR="00C72D79" w:rsidRPr="008C7A15" w:rsidRDefault="00C72D79" w:rsidP="0032219C">
            <w:pPr>
              <w:jc w:val="center"/>
              <w:rPr>
                <w:b/>
                <w:sz w:val="24"/>
                <w:szCs w:val="24"/>
              </w:rPr>
            </w:pPr>
            <w:r w:rsidRPr="008C7A15">
              <w:rPr>
                <w:b/>
                <w:sz w:val="24"/>
                <w:szCs w:val="24"/>
              </w:rPr>
              <w:t>32</w:t>
            </w:r>
          </w:p>
        </w:tc>
        <w:tc>
          <w:tcPr>
            <w:tcW w:w="522" w:type="dxa"/>
          </w:tcPr>
          <w:p w:rsidR="00C72D79" w:rsidRPr="008C7A15" w:rsidRDefault="00C72D79" w:rsidP="0032219C">
            <w:pPr>
              <w:jc w:val="center"/>
              <w:rPr>
                <w:b/>
                <w:sz w:val="24"/>
                <w:szCs w:val="24"/>
              </w:rPr>
            </w:pPr>
            <w:r w:rsidRPr="008C7A15">
              <w:rPr>
                <w:b/>
                <w:sz w:val="24"/>
                <w:szCs w:val="24"/>
              </w:rPr>
              <w:t>33</w:t>
            </w:r>
          </w:p>
        </w:tc>
        <w:tc>
          <w:tcPr>
            <w:tcW w:w="522" w:type="dxa"/>
          </w:tcPr>
          <w:p w:rsidR="00C72D79" w:rsidRPr="008C7A15" w:rsidRDefault="00C72D79" w:rsidP="0032219C">
            <w:pPr>
              <w:jc w:val="center"/>
              <w:rPr>
                <w:b/>
                <w:sz w:val="24"/>
                <w:szCs w:val="24"/>
              </w:rPr>
            </w:pPr>
            <w:r w:rsidRPr="008C7A15">
              <w:rPr>
                <w:b/>
                <w:sz w:val="24"/>
                <w:szCs w:val="24"/>
              </w:rPr>
              <w:t>34</w:t>
            </w:r>
          </w:p>
        </w:tc>
        <w:tc>
          <w:tcPr>
            <w:tcW w:w="522" w:type="dxa"/>
          </w:tcPr>
          <w:p w:rsidR="00C72D79" w:rsidRPr="008C7A15" w:rsidRDefault="00C72D79" w:rsidP="0032219C">
            <w:pPr>
              <w:jc w:val="center"/>
              <w:rPr>
                <w:b/>
                <w:sz w:val="24"/>
                <w:szCs w:val="24"/>
              </w:rPr>
            </w:pPr>
            <w:r w:rsidRPr="008C7A15">
              <w:rPr>
                <w:b/>
                <w:sz w:val="24"/>
                <w:szCs w:val="24"/>
              </w:rPr>
              <w:t>35</w:t>
            </w:r>
          </w:p>
        </w:tc>
        <w:tc>
          <w:tcPr>
            <w:tcW w:w="522" w:type="dxa"/>
          </w:tcPr>
          <w:p w:rsidR="00C72D79" w:rsidRPr="008C7A15" w:rsidRDefault="00C72D79" w:rsidP="0032219C">
            <w:pPr>
              <w:jc w:val="center"/>
              <w:rPr>
                <w:b/>
                <w:sz w:val="24"/>
                <w:szCs w:val="24"/>
              </w:rPr>
            </w:pPr>
            <w:r w:rsidRPr="008C7A15">
              <w:rPr>
                <w:b/>
                <w:sz w:val="24"/>
                <w:szCs w:val="24"/>
              </w:rPr>
              <w:t>36</w:t>
            </w:r>
          </w:p>
        </w:tc>
        <w:tc>
          <w:tcPr>
            <w:tcW w:w="522" w:type="dxa"/>
          </w:tcPr>
          <w:p w:rsidR="00C72D79" w:rsidRPr="008C7A15" w:rsidRDefault="00C72D79" w:rsidP="0032219C">
            <w:pPr>
              <w:jc w:val="center"/>
              <w:rPr>
                <w:b/>
                <w:sz w:val="24"/>
                <w:szCs w:val="24"/>
              </w:rPr>
            </w:pPr>
            <w:r w:rsidRPr="008C7A15">
              <w:rPr>
                <w:b/>
                <w:sz w:val="24"/>
                <w:szCs w:val="24"/>
              </w:rPr>
              <w:t>37</w:t>
            </w:r>
          </w:p>
        </w:tc>
        <w:tc>
          <w:tcPr>
            <w:tcW w:w="522" w:type="dxa"/>
          </w:tcPr>
          <w:p w:rsidR="00C72D79" w:rsidRPr="008C7A15" w:rsidRDefault="00C72D79" w:rsidP="0032219C">
            <w:pPr>
              <w:jc w:val="center"/>
              <w:rPr>
                <w:b/>
                <w:sz w:val="24"/>
                <w:szCs w:val="24"/>
              </w:rPr>
            </w:pPr>
            <w:r w:rsidRPr="008C7A15">
              <w:rPr>
                <w:b/>
                <w:sz w:val="24"/>
                <w:szCs w:val="24"/>
              </w:rPr>
              <w:t>38</w:t>
            </w:r>
          </w:p>
        </w:tc>
        <w:tc>
          <w:tcPr>
            <w:tcW w:w="522" w:type="dxa"/>
          </w:tcPr>
          <w:p w:rsidR="00C72D79" w:rsidRPr="008C7A15" w:rsidRDefault="00C72D79" w:rsidP="0032219C">
            <w:pPr>
              <w:jc w:val="center"/>
              <w:rPr>
                <w:b/>
                <w:sz w:val="24"/>
                <w:szCs w:val="24"/>
              </w:rPr>
            </w:pPr>
            <w:r w:rsidRPr="008C7A15">
              <w:rPr>
                <w:b/>
                <w:sz w:val="24"/>
                <w:szCs w:val="24"/>
              </w:rPr>
              <w:t>39</w:t>
            </w:r>
          </w:p>
        </w:tc>
        <w:tc>
          <w:tcPr>
            <w:tcW w:w="522" w:type="dxa"/>
          </w:tcPr>
          <w:p w:rsidR="00C72D79" w:rsidRPr="008C7A15" w:rsidRDefault="00C72D79" w:rsidP="0032219C">
            <w:pPr>
              <w:jc w:val="center"/>
              <w:rPr>
                <w:b/>
                <w:sz w:val="24"/>
                <w:szCs w:val="24"/>
              </w:rPr>
            </w:pPr>
            <w:r w:rsidRPr="008C7A15">
              <w:rPr>
                <w:b/>
                <w:sz w:val="24"/>
                <w:szCs w:val="24"/>
              </w:rPr>
              <w:t>40</w:t>
            </w:r>
          </w:p>
        </w:tc>
      </w:tr>
      <w:tr w:rsidR="00C72D79" w:rsidRPr="00CC4871" w:rsidTr="0032219C">
        <w:tc>
          <w:tcPr>
            <w:tcW w:w="4320" w:type="dxa"/>
          </w:tcPr>
          <w:p w:rsidR="00C72D79" w:rsidRPr="00551E19" w:rsidRDefault="00C72D79" w:rsidP="0032219C">
            <w:pPr>
              <w:shd w:val="clear" w:color="auto" w:fill="FFFFFF"/>
              <w:rPr>
                <w:color w:val="000000"/>
                <w:spacing w:val="-11"/>
                <w:sz w:val="24"/>
                <w:szCs w:val="24"/>
                <w:highlight w:val="yellow"/>
              </w:rPr>
            </w:pPr>
            <w:r>
              <w:rPr>
                <w:color w:val="000000"/>
                <w:spacing w:val="-11"/>
                <w:sz w:val="24"/>
                <w:szCs w:val="24"/>
                <w:lang w:val="uk-UA"/>
              </w:rPr>
              <w:t>Найменування посад ОСУ:</w:t>
            </w: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gridSpan w:val="2"/>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c>
          <w:tcPr>
            <w:tcW w:w="522" w:type="dxa"/>
          </w:tcPr>
          <w:p w:rsidR="00C72D79" w:rsidRPr="00CC4871" w:rsidRDefault="00C72D79" w:rsidP="0032219C">
            <w:pPr>
              <w:jc w:val="center"/>
              <w:rPr>
                <w:sz w:val="24"/>
                <w:szCs w:val="24"/>
              </w:rPr>
            </w:pPr>
          </w:p>
        </w:tc>
      </w:tr>
      <w:tr w:rsidR="00C72D79" w:rsidRPr="00CC4871" w:rsidTr="0032219C">
        <w:tc>
          <w:tcPr>
            <w:tcW w:w="4320" w:type="dxa"/>
          </w:tcPr>
          <w:p w:rsidR="00C72D79" w:rsidRPr="00027E10" w:rsidRDefault="00C72D79" w:rsidP="0032219C">
            <w:pPr>
              <w:shd w:val="clear" w:color="auto" w:fill="FFFFFF"/>
              <w:rPr>
                <w:sz w:val="24"/>
                <w:szCs w:val="24"/>
                <w:highlight w:val="yellow"/>
                <w:lang w:val="uk-UA"/>
              </w:rPr>
            </w:pPr>
            <w:r w:rsidRPr="00027E10">
              <w:rPr>
                <w:color w:val="000000"/>
                <w:spacing w:val="-11"/>
                <w:sz w:val="24"/>
                <w:szCs w:val="24"/>
              </w:rPr>
              <w:t>Начальник цех</w:t>
            </w:r>
            <w:r w:rsidRPr="00027E10">
              <w:rPr>
                <w:color w:val="000000"/>
                <w:spacing w:val="-11"/>
                <w:sz w:val="24"/>
                <w:szCs w:val="24"/>
                <w:lang w:val="uk-UA"/>
              </w:rPr>
              <w:t>у</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gridSpan w:val="2"/>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r>
      <w:tr w:rsidR="00C72D79" w:rsidRPr="00CC4871" w:rsidTr="0032219C">
        <w:tc>
          <w:tcPr>
            <w:tcW w:w="4320" w:type="dxa"/>
          </w:tcPr>
          <w:p w:rsidR="00C72D79" w:rsidRPr="00027E10" w:rsidRDefault="00C72D79" w:rsidP="0032219C">
            <w:pPr>
              <w:shd w:val="clear" w:color="auto" w:fill="FFFFFF"/>
              <w:rPr>
                <w:sz w:val="24"/>
                <w:szCs w:val="24"/>
                <w:highlight w:val="yellow"/>
              </w:rPr>
            </w:pPr>
            <w:r>
              <w:rPr>
                <w:bCs/>
                <w:sz w:val="24"/>
                <w:szCs w:val="24"/>
                <w:lang w:val="uk-UA" w:eastAsia="uk-UA"/>
              </w:rPr>
              <w:t>З</w:t>
            </w:r>
            <w:r w:rsidRPr="00027E10">
              <w:rPr>
                <w:bCs/>
                <w:sz w:val="24"/>
                <w:szCs w:val="24"/>
                <w:lang w:val="uk-UA" w:eastAsia="uk-UA"/>
              </w:rPr>
              <w:t>аступник начальника цеху з експлуатації</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gridSpan w:val="2"/>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r>
      <w:tr w:rsidR="00C72D79" w:rsidRPr="00CC4871" w:rsidTr="0032219C">
        <w:tc>
          <w:tcPr>
            <w:tcW w:w="4320" w:type="dxa"/>
          </w:tcPr>
          <w:p w:rsidR="00C72D79" w:rsidRPr="00551E19" w:rsidRDefault="00C72D79" w:rsidP="0032219C">
            <w:pPr>
              <w:shd w:val="clear" w:color="auto" w:fill="FFFFFF"/>
              <w:rPr>
                <w:sz w:val="24"/>
                <w:szCs w:val="24"/>
                <w:highlight w:val="yellow"/>
              </w:rPr>
            </w:pPr>
            <w:r>
              <w:rPr>
                <w:bCs/>
                <w:sz w:val="24"/>
                <w:szCs w:val="24"/>
                <w:lang w:val="uk-UA" w:eastAsia="uk-UA"/>
              </w:rPr>
              <w:t>З</w:t>
            </w:r>
            <w:r w:rsidRPr="00027E10">
              <w:rPr>
                <w:bCs/>
                <w:sz w:val="24"/>
                <w:szCs w:val="24"/>
                <w:lang w:val="uk-UA" w:eastAsia="uk-UA"/>
              </w:rPr>
              <w:t xml:space="preserve">аступник начальника цеху з </w:t>
            </w:r>
            <w:r>
              <w:rPr>
                <w:bCs/>
                <w:sz w:val="24"/>
                <w:szCs w:val="24"/>
                <w:lang w:val="uk-UA" w:eastAsia="uk-UA"/>
              </w:rPr>
              <w:t>ремонту</w:t>
            </w:r>
            <w:r w:rsidRPr="00551E19">
              <w:rPr>
                <w:color w:val="000000"/>
                <w:spacing w:val="-6"/>
                <w:sz w:val="24"/>
                <w:szCs w:val="24"/>
                <w:highlight w:val="yellow"/>
              </w:rPr>
              <w:t xml:space="preserve"> </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gridSpan w:val="2"/>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r>
      <w:tr w:rsidR="00C72D79" w:rsidRPr="00CC4871" w:rsidTr="0032219C">
        <w:tc>
          <w:tcPr>
            <w:tcW w:w="4320" w:type="dxa"/>
          </w:tcPr>
          <w:p w:rsidR="00C72D79" w:rsidRPr="00551E19" w:rsidRDefault="00C72D79" w:rsidP="0032219C">
            <w:pPr>
              <w:shd w:val="clear" w:color="auto" w:fill="FFFFFF"/>
              <w:rPr>
                <w:sz w:val="24"/>
                <w:szCs w:val="24"/>
                <w:highlight w:val="yellow"/>
              </w:rPr>
            </w:pPr>
            <w:r w:rsidRPr="00027E10">
              <w:rPr>
                <w:sz w:val="24"/>
                <w:szCs w:val="24"/>
                <w:lang w:val="uk-UA"/>
              </w:rPr>
              <w:t xml:space="preserve">Старший </w:t>
            </w:r>
            <w:r w:rsidRPr="00027E10">
              <w:rPr>
                <w:rStyle w:val="hps"/>
                <w:sz w:val="24"/>
                <w:szCs w:val="24"/>
                <w:lang w:val="uk-UA"/>
              </w:rPr>
              <w:t>нормувальник, нормувальник</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gridSpan w:val="2"/>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r>
      <w:tr w:rsidR="00C72D79" w:rsidRPr="00CC4871" w:rsidTr="0032219C">
        <w:tc>
          <w:tcPr>
            <w:tcW w:w="4320" w:type="dxa"/>
          </w:tcPr>
          <w:p w:rsidR="00C72D79" w:rsidRPr="008C7A15" w:rsidRDefault="00C72D79" w:rsidP="0032219C">
            <w:pPr>
              <w:rPr>
                <w:sz w:val="24"/>
                <w:szCs w:val="24"/>
                <w:highlight w:val="yellow"/>
                <w:lang w:val="uk-UA"/>
              </w:rPr>
            </w:pPr>
            <w:r w:rsidRPr="008C7A15">
              <w:rPr>
                <w:sz w:val="24"/>
                <w:szCs w:val="24"/>
                <w:lang w:val="uk-UA"/>
              </w:rPr>
              <w:t>Начальник зміни</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gridSpan w:val="2"/>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r>
      <w:tr w:rsidR="00C72D79" w:rsidRPr="00CC4871" w:rsidTr="0032219C">
        <w:tc>
          <w:tcPr>
            <w:tcW w:w="4320" w:type="dxa"/>
          </w:tcPr>
          <w:p w:rsidR="00C72D79" w:rsidRPr="00027E10" w:rsidRDefault="00C72D79" w:rsidP="0032219C">
            <w:pPr>
              <w:shd w:val="clear" w:color="auto" w:fill="FFFFFF"/>
              <w:rPr>
                <w:sz w:val="24"/>
                <w:szCs w:val="24"/>
              </w:rPr>
            </w:pPr>
            <w:r w:rsidRPr="00027E10">
              <w:rPr>
                <w:color w:val="000000"/>
                <w:spacing w:val="-11"/>
                <w:sz w:val="24"/>
                <w:szCs w:val="24"/>
              </w:rPr>
              <w:t>Диспетчер</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gridSpan w:val="2"/>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r>
      <w:tr w:rsidR="00C72D79" w:rsidRPr="00CC4871" w:rsidTr="0032219C">
        <w:tc>
          <w:tcPr>
            <w:tcW w:w="4320" w:type="dxa"/>
          </w:tcPr>
          <w:p w:rsidR="00C72D79" w:rsidRPr="00027E10" w:rsidRDefault="00C72D79" w:rsidP="0032219C">
            <w:pPr>
              <w:shd w:val="clear" w:color="auto" w:fill="FFFFFF"/>
              <w:rPr>
                <w:sz w:val="24"/>
                <w:szCs w:val="24"/>
                <w:lang w:val="uk-UA"/>
              </w:rPr>
            </w:pPr>
            <w:r w:rsidRPr="00027E10">
              <w:rPr>
                <w:color w:val="000000"/>
                <w:spacing w:val="-8"/>
                <w:sz w:val="24"/>
                <w:szCs w:val="24"/>
                <w:lang w:val="uk-UA"/>
              </w:rPr>
              <w:t>Старший майстер з експлуатації</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3</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3</w:t>
            </w:r>
          </w:p>
        </w:tc>
        <w:tc>
          <w:tcPr>
            <w:tcW w:w="522" w:type="dxa"/>
            <w:gridSpan w:val="2"/>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r>
      <w:tr w:rsidR="00C72D79" w:rsidRPr="00CC4871" w:rsidTr="0032219C">
        <w:tc>
          <w:tcPr>
            <w:tcW w:w="4320" w:type="dxa"/>
          </w:tcPr>
          <w:p w:rsidR="00C72D79" w:rsidRPr="00551E19" w:rsidRDefault="00C72D79" w:rsidP="0032219C">
            <w:pPr>
              <w:shd w:val="clear" w:color="auto" w:fill="FFFFFF"/>
              <w:rPr>
                <w:color w:val="000000"/>
                <w:w w:val="85"/>
                <w:sz w:val="24"/>
                <w:szCs w:val="24"/>
                <w:highlight w:val="yellow"/>
              </w:rPr>
            </w:pPr>
            <w:r>
              <w:rPr>
                <w:color w:val="000000"/>
                <w:spacing w:val="-8"/>
                <w:sz w:val="24"/>
                <w:szCs w:val="24"/>
                <w:lang w:val="uk-UA"/>
              </w:rPr>
              <w:t>М</w:t>
            </w:r>
            <w:r w:rsidRPr="00027E10">
              <w:rPr>
                <w:color w:val="000000"/>
                <w:spacing w:val="-8"/>
                <w:sz w:val="24"/>
                <w:szCs w:val="24"/>
                <w:lang w:val="uk-UA"/>
              </w:rPr>
              <w:t>айстер з експлуатації</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gridSpan w:val="2"/>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4</w:t>
            </w:r>
          </w:p>
        </w:tc>
      </w:tr>
      <w:tr w:rsidR="00C72D79" w:rsidRPr="00CC4871" w:rsidTr="0032219C">
        <w:tc>
          <w:tcPr>
            <w:tcW w:w="4320" w:type="dxa"/>
          </w:tcPr>
          <w:p w:rsidR="00C72D79" w:rsidRPr="00551E19" w:rsidRDefault="00C72D79" w:rsidP="0032219C">
            <w:pPr>
              <w:shd w:val="clear" w:color="auto" w:fill="FFFFFF"/>
              <w:rPr>
                <w:sz w:val="24"/>
                <w:szCs w:val="24"/>
                <w:highlight w:val="yellow"/>
              </w:rPr>
            </w:pPr>
            <w:r w:rsidRPr="00027E10">
              <w:rPr>
                <w:color w:val="000000"/>
                <w:spacing w:val="-8"/>
                <w:sz w:val="24"/>
                <w:szCs w:val="24"/>
                <w:lang w:val="uk-UA"/>
              </w:rPr>
              <w:t xml:space="preserve">Старший майстер з </w:t>
            </w:r>
            <w:r>
              <w:rPr>
                <w:color w:val="000000"/>
                <w:spacing w:val="-8"/>
                <w:sz w:val="24"/>
                <w:szCs w:val="24"/>
                <w:lang w:val="uk-UA"/>
              </w:rPr>
              <w:t>ремонту</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gridSpan w:val="2"/>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r>
      <w:tr w:rsidR="00C72D79" w:rsidRPr="00CC4871" w:rsidTr="0032219C">
        <w:tc>
          <w:tcPr>
            <w:tcW w:w="4320" w:type="dxa"/>
          </w:tcPr>
          <w:p w:rsidR="00C72D79" w:rsidRPr="00551E19" w:rsidRDefault="00C72D79" w:rsidP="0032219C">
            <w:pPr>
              <w:shd w:val="clear" w:color="auto" w:fill="FFFFFF"/>
              <w:rPr>
                <w:sz w:val="24"/>
                <w:szCs w:val="24"/>
                <w:highlight w:val="yellow"/>
              </w:rPr>
            </w:pPr>
            <w:r>
              <w:rPr>
                <w:color w:val="000000"/>
                <w:spacing w:val="-8"/>
                <w:sz w:val="24"/>
                <w:szCs w:val="24"/>
                <w:lang w:val="uk-UA"/>
              </w:rPr>
              <w:t>М</w:t>
            </w:r>
            <w:r w:rsidRPr="00027E10">
              <w:rPr>
                <w:color w:val="000000"/>
                <w:spacing w:val="-8"/>
                <w:sz w:val="24"/>
                <w:szCs w:val="24"/>
                <w:lang w:val="uk-UA"/>
              </w:rPr>
              <w:t xml:space="preserve">айстер з </w:t>
            </w:r>
            <w:r>
              <w:rPr>
                <w:color w:val="000000"/>
                <w:spacing w:val="-8"/>
                <w:sz w:val="24"/>
                <w:szCs w:val="24"/>
                <w:lang w:val="uk-UA"/>
              </w:rPr>
              <w:t>ремонту</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gridSpan w:val="2"/>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4</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8</w:t>
            </w:r>
          </w:p>
        </w:tc>
        <w:tc>
          <w:tcPr>
            <w:tcW w:w="522" w:type="dxa"/>
          </w:tcPr>
          <w:p w:rsidR="00C72D79" w:rsidRPr="00CC4871" w:rsidRDefault="00C72D79" w:rsidP="0032219C">
            <w:pPr>
              <w:jc w:val="center"/>
              <w:rPr>
                <w:sz w:val="24"/>
                <w:szCs w:val="24"/>
              </w:rPr>
            </w:pPr>
            <w:r w:rsidRPr="00CC4871">
              <w:rPr>
                <w:sz w:val="24"/>
                <w:szCs w:val="24"/>
              </w:rPr>
              <w:t>4</w:t>
            </w:r>
          </w:p>
        </w:tc>
      </w:tr>
      <w:tr w:rsidR="00C72D79" w:rsidRPr="00CC4871" w:rsidTr="0032219C">
        <w:tc>
          <w:tcPr>
            <w:tcW w:w="4320" w:type="dxa"/>
          </w:tcPr>
          <w:p w:rsidR="00C72D79" w:rsidRPr="00027E10" w:rsidRDefault="00C72D79" w:rsidP="0032219C">
            <w:pPr>
              <w:shd w:val="clear" w:color="auto" w:fill="FFFFFF"/>
              <w:rPr>
                <w:sz w:val="24"/>
                <w:szCs w:val="24"/>
                <w:highlight w:val="yellow"/>
                <w:lang w:val="uk-UA"/>
              </w:rPr>
            </w:pPr>
            <w:r w:rsidRPr="00027E10">
              <w:rPr>
                <w:sz w:val="24"/>
                <w:szCs w:val="24"/>
                <w:lang w:val="uk-UA"/>
              </w:rPr>
              <w:t>Бухгалтер</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gridSpan w:val="2"/>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1</w:t>
            </w:r>
          </w:p>
        </w:tc>
        <w:tc>
          <w:tcPr>
            <w:tcW w:w="522" w:type="dxa"/>
          </w:tcPr>
          <w:p w:rsidR="00C72D79" w:rsidRPr="00CC4871" w:rsidRDefault="00C72D79" w:rsidP="0032219C">
            <w:pPr>
              <w:jc w:val="center"/>
              <w:rPr>
                <w:sz w:val="24"/>
                <w:szCs w:val="24"/>
              </w:rPr>
            </w:pPr>
            <w:r w:rsidRPr="00CC4871">
              <w:rPr>
                <w:sz w:val="24"/>
                <w:szCs w:val="24"/>
              </w:rPr>
              <w:t>2</w:t>
            </w:r>
          </w:p>
        </w:tc>
        <w:tc>
          <w:tcPr>
            <w:tcW w:w="522" w:type="dxa"/>
          </w:tcPr>
          <w:p w:rsidR="00C72D79" w:rsidRPr="00CC4871" w:rsidRDefault="00C72D79" w:rsidP="0032219C">
            <w:pPr>
              <w:jc w:val="center"/>
              <w:rPr>
                <w:sz w:val="24"/>
                <w:szCs w:val="24"/>
              </w:rPr>
            </w:pPr>
            <w:r w:rsidRPr="00CC4871">
              <w:rPr>
                <w:sz w:val="24"/>
                <w:szCs w:val="24"/>
              </w:rPr>
              <w:t>1</w:t>
            </w:r>
          </w:p>
        </w:tc>
      </w:tr>
      <w:tr w:rsidR="00C72D79" w:rsidRPr="00CC4871" w:rsidTr="0032219C">
        <w:tc>
          <w:tcPr>
            <w:tcW w:w="4320" w:type="dxa"/>
          </w:tcPr>
          <w:p w:rsidR="00C72D79" w:rsidRPr="00027E10" w:rsidRDefault="00C72D79" w:rsidP="0032219C">
            <w:pPr>
              <w:shd w:val="clear" w:color="auto" w:fill="FFFFFF"/>
              <w:spacing w:line="204" w:lineRule="auto"/>
              <w:rPr>
                <w:sz w:val="24"/>
                <w:szCs w:val="24"/>
                <w:highlight w:val="yellow"/>
              </w:rPr>
            </w:pPr>
            <w:r w:rsidRPr="00027E10">
              <w:rPr>
                <w:sz w:val="24"/>
                <w:szCs w:val="24"/>
                <w:lang w:val="uk-UA"/>
              </w:rPr>
              <w:t xml:space="preserve">Старший </w:t>
            </w:r>
            <w:r w:rsidRPr="00027E10">
              <w:rPr>
                <w:rStyle w:val="hps"/>
                <w:sz w:val="24"/>
                <w:szCs w:val="24"/>
                <w:lang w:val="uk-UA"/>
              </w:rPr>
              <w:t>табельник, табельник</w:t>
            </w:r>
          </w:p>
        </w:tc>
        <w:tc>
          <w:tcPr>
            <w:tcW w:w="522" w:type="dxa"/>
          </w:tcPr>
          <w:p w:rsidR="00C72D79" w:rsidRPr="00CC4871" w:rsidRDefault="00C72D79" w:rsidP="0032219C">
            <w:pPr>
              <w:spacing w:line="204" w:lineRule="auto"/>
              <w:jc w:val="center"/>
              <w:rPr>
                <w:sz w:val="24"/>
                <w:szCs w:val="24"/>
              </w:rPr>
            </w:pPr>
            <w:r w:rsidRPr="00CC4871">
              <w:rPr>
                <w:sz w:val="24"/>
                <w:szCs w:val="24"/>
              </w:rPr>
              <w:t>1</w:t>
            </w:r>
          </w:p>
        </w:tc>
        <w:tc>
          <w:tcPr>
            <w:tcW w:w="522" w:type="dxa"/>
          </w:tcPr>
          <w:p w:rsidR="00C72D79" w:rsidRPr="00CC4871" w:rsidRDefault="00C72D79" w:rsidP="0032219C">
            <w:pPr>
              <w:spacing w:line="204" w:lineRule="auto"/>
              <w:jc w:val="center"/>
              <w:rPr>
                <w:sz w:val="24"/>
                <w:szCs w:val="24"/>
              </w:rPr>
            </w:pPr>
            <w:r w:rsidRPr="00CC4871">
              <w:rPr>
                <w:sz w:val="24"/>
                <w:szCs w:val="24"/>
              </w:rPr>
              <w:t>1</w:t>
            </w:r>
          </w:p>
        </w:tc>
        <w:tc>
          <w:tcPr>
            <w:tcW w:w="522" w:type="dxa"/>
          </w:tcPr>
          <w:p w:rsidR="00C72D79" w:rsidRPr="00CC4871" w:rsidRDefault="00C72D79" w:rsidP="0032219C">
            <w:pPr>
              <w:spacing w:line="204" w:lineRule="auto"/>
              <w:jc w:val="center"/>
              <w:rPr>
                <w:sz w:val="24"/>
                <w:szCs w:val="24"/>
              </w:rPr>
            </w:pPr>
            <w:r w:rsidRPr="00CC4871">
              <w:rPr>
                <w:sz w:val="24"/>
                <w:szCs w:val="24"/>
              </w:rPr>
              <w:t>2</w:t>
            </w:r>
          </w:p>
        </w:tc>
        <w:tc>
          <w:tcPr>
            <w:tcW w:w="522" w:type="dxa"/>
          </w:tcPr>
          <w:p w:rsidR="00C72D79" w:rsidRPr="00CC4871" w:rsidRDefault="00C72D79" w:rsidP="0032219C">
            <w:pPr>
              <w:spacing w:line="204" w:lineRule="auto"/>
              <w:jc w:val="center"/>
              <w:rPr>
                <w:sz w:val="24"/>
                <w:szCs w:val="24"/>
              </w:rPr>
            </w:pPr>
            <w:r w:rsidRPr="00CC4871">
              <w:rPr>
                <w:sz w:val="24"/>
                <w:szCs w:val="24"/>
              </w:rPr>
              <w:t>2</w:t>
            </w:r>
          </w:p>
        </w:tc>
        <w:tc>
          <w:tcPr>
            <w:tcW w:w="522" w:type="dxa"/>
          </w:tcPr>
          <w:p w:rsidR="00C72D79" w:rsidRPr="00CC4871" w:rsidRDefault="00C72D79" w:rsidP="0032219C">
            <w:pPr>
              <w:spacing w:line="204" w:lineRule="auto"/>
              <w:jc w:val="center"/>
              <w:rPr>
                <w:sz w:val="24"/>
                <w:szCs w:val="24"/>
              </w:rPr>
            </w:pPr>
            <w:r w:rsidRPr="00CC4871">
              <w:rPr>
                <w:sz w:val="24"/>
                <w:szCs w:val="24"/>
              </w:rPr>
              <w:t>2</w:t>
            </w:r>
          </w:p>
        </w:tc>
        <w:tc>
          <w:tcPr>
            <w:tcW w:w="522" w:type="dxa"/>
          </w:tcPr>
          <w:p w:rsidR="00C72D79" w:rsidRPr="00CC4871" w:rsidRDefault="00C72D79" w:rsidP="0032219C">
            <w:pPr>
              <w:spacing w:line="204" w:lineRule="auto"/>
              <w:jc w:val="center"/>
              <w:rPr>
                <w:sz w:val="24"/>
                <w:szCs w:val="24"/>
              </w:rPr>
            </w:pPr>
            <w:r w:rsidRPr="00CC4871">
              <w:rPr>
                <w:sz w:val="24"/>
                <w:szCs w:val="24"/>
              </w:rPr>
              <w:t>1</w:t>
            </w:r>
          </w:p>
        </w:tc>
        <w:tc>
          <w:tcPr>
            <w:tcW w:w="522" w:type="dxa"/>
          </w:tcPr>
          <w:p w:rsidR="00C72D79" w:rsidRPr="00CC4871" w:rsidRDefault="00C72D79" w:rsidP="0032219C">
            <w:pPr>
              <w:spacing w:line="204" w:lineRule="auto"/>
              <w:jc w:val="center"/>
              <w:rPr>
                <w:sz w:val="24"/>
                <w:szCs w:val="24"/>
              </w:rPr>
            </w:pPr>
            <w:r w:rsidRPr="00CC4871">
              <w:rPr>
                <w:sz w:val="24"/>
                <w:szCs w:val="24"/>
              </w:rPr>
              <w:t>1</w:t>
            </w:r>
          </w:p>
        </w:tc>
        <w:tc>
          <w:tcPr>
            <w:tcW w:w="522" w:type="dxa"/>
          </w:tcPr>
          <w:p w:rsidR="00C72D79" w:rsidRPr="00CC4871" w:rsidRDefault="00C72D79" w:rsidP="0032219C">
            <w:pPr>
              <w:spacing w:line="204" w:lineRule="auto"/>
              <w:jc w:val="center"/>
              <w:rPr>
                <w:sz w:val="24"/>
                <w:szCs w:val="24"/>
              </w:rPr>
            </w:pPr>
            <w:r w:rsidRPr="00CC4871">
              <w:rPr>
                <w:sz w:val="24"/>
                <w:szCs w:val="24"/>
              </w:rPr>
              <w:t>2</w:t>
            </w:r>
          </w:p>
        </w:tc>
        <w:tc>
          <w:tcPr>
            <w:tcW w:w="522" w:type="dxa"/>
          </w:tcPr>
          <w:p w:rsidR="00C72D79" w:rsidRPr="00CC4871" w:rsidRDefault="00C72D79" w:rsidP="0032219C">
            <w:pPr>
              <w:spacing w:line="204" w:lineRule="auto"/>
              <w:jc w:val="center"/>
              <w:rPr>
                <w:sz w:val="24"/>
                <w:szCs w:val="24"/>
              </w:rPr>
            </w:pPr>
            <w:r w:rsidRPr="00CC4871">
              <w:rPr>
                <w:sz w:val="24"/>
                <w:szCs w:val="24"/>
              </w:rPr>
              <w:t>2</w:t>
            </w:r>
          </w:p>
        </w:tc>
        <w:tc>
          <w:tcPr>
            <w:tcW w:w="522" w:type="dxa"/>
          </w:tcPr>
          <w:p w:rsidR="00C72D79" w:rsidRPr="00CC4871" w:rsidRDefault="00C72D79" w:rsidP="0032219C">
            <w:pPr>
              <w:spacing w:line="204" w:lineRule="auto"/>
              <w:jc w:val="center"/>
              <w:rPr>
                <w:sz w:val="24"/>
                <w:szCs w:val="24"/>
              </w:rPr>
            </w:pPr>
            <w:r w:rsidRPr="00CC4871">
              <w:rPr>
                <w:sz w:val="24"/>
                <w:szCs w:val="24"/>
              </w:rPr>
              <w:t>2</w:t>
            </w:r>
          </w:p>
        </w:tc>
        <w:tc>
          <w:tcPr>
            <w:tcW w:w="522" w:type="dxa"/>
            <w:gridSpan w:val="2"/>
          </w:tcPr>
          <w:p w:rsidR="00C72D79" w:rsidRPr="00CC4871" w:rsidRDefault="00C72D79" w:rsidP="0032219C">
            <w:pPr>
              <w:spacing w:line="204" w:lineRule="auto"/>
              <w:jc w:val="center"/>
              <w:rPr>
                <w:sz w:val="24"/>
                <w:szCs w:val="24"/>
              </w:rPr>
            </w:pPr>
            <w:r w:rsidRPr="00CC4871">
              <w:rPr>
                <w:sz w:val="24"/>
                <w:szCs w:val="24"/>
              </w:rPr>
              <w:t>1</w:t>
            </w:r>
          </w:p>
        </w:tc>
        <w:tc>
          <w:tcPr>
            <w:tcW w:w="522" w:type="dxa"/>
          </w:tcPr>
          <w:p w:rsidR="00C72D79" w:rsidRPr="00CC4871" w:rsidRDefault="00C72D79" w:rsidP="0032219C">
            <w:pPr>
              <w:spacing w:line="204" w:lineRule="auto"/>
              <w:jc w:val="center"/>
              <w:rPr>
                <w:sz w:val="24"/>
                <w:szCs w:val="24"/>
              </w:rPr>
            </w:pPr>
            <w:r w:rsidRPr="00CC4871">
              <w:rPr>
                <w:sz w:val="24"/>
                <w:szCs w:val="24"/>
              </w:rPr>
              <w:t>1</w:t>
            </w:r>
          </w:p>
        </w:tc>
        <w:tc>
          <w:tcPr>
            <w:tcW w:w="522" w:type="dxa"/>
          </w:tcPr>
          <w:p w:rsidR="00C72D79" w:rsidRPr="00CC4871" w:rsidRDefault="00C72D79" w:rsidP="0032219C">
            <w:pPr>
              <w:spacing w:line="204" w:lineRule="auto"/>
              <w:jc w:val="center"/>
              <w:rPr>
                <w:sz w:val="24"/>
                <w:szCs w:val="24"/>
              </w:rPr>
            </w:pPr>
            <w:r w:rsidRPr="00CC4871">
              <w:rPr>
                <w:sz w:val="24"/>
                <w:szCs w:val="24"/>
              </w:rPr>
              <w:t>1</w:t>
            </w:r>
          </w:p>
        </w:tc>
        <w:tc>
          <w:tcPr>
            <w:tcW w:w="522" w:type="dxa"/>
          </w:tcPr>
          <w:p w:rsidR="00C72D79" w:rsidRPr="00CC4871" w:rsidRDefault="00C72D79" w:rsidP="0032219C">
            <w:pPr>
              <w:spacing w:line="204" w:lineRule="auto"/>
              <w:jc w:val="center"/>
              <w:rPr>
                <w:sz w:val="24"/>
                <w:szCs w:val="24"/>
              </w:rPr>
            </w:pPr>
            <w:r w:rsidRPr="00CC4871">
              <w:rPr>
                <w:sz w:val="24"/>
                <w:szCs w:val="24"/>
              </w:rPr>
              <w:t>2</w:t>
            </w:r>
          </w:p>
        </w:tc>
        <w:tc>
          <w:tcPr>
            <w:tcW w:w="522" w:type="dxa"/>
          </w:tcPr>
          <w:p w:rsidR="00C72D79" w:rsidRPr="00CC4871" w:rsidRDefault="00C72D79" w:rsidP="0032219C">
            <w:pPr>
              <w:spacing w:line="204" w:lineRule="auto"/>
              <w:jc w:val="center"/>
              <w:rPr>
                <w:sz w:val="24"/>
                <w:szCs w:val="24"/>
              </w:rPr>
            </w:pPr>
            <w:r w:rsidRPr="00CC4871">
              <w:rPr>
                <w:sz w:val="24"/>
                <w:szCs w:val="24"/>
              </w:rPr>
              <w:t>1</w:t>
            </w:r>
          </w:p>
        </w:tc>
        <w:tc>
          <w:tcPr>
            <w:tcW w:w="522" w:type="dxa"/>
          </w:tcPr>
          <w:p w:rsidR="00C72D79" w:rsidRPr="00CC4871" w:rsidRDefault="00C72D79" w:rsidP="0032219C">
            <w:pPr>
              <w:spacing w:line="204" w:lineRule="auto"/>
              <w:jc w:val="center"/>
              <w:rPr>
                <w:sz w:val="24"/>
                <w:szCs w:val="24"/>
              </w:rPr>
            </w:pPr>
            <w:r w:rsidRPr="00CC4871">
              <w:rPr>
                <w:sz w:val="24"/>
                <w:szCs w:val="24"/>
              </w:rPr>
              <w:t>1</w:t>
            </w:r>
          </w:p>
        </w:tc>
        <w:tc>
          <w:tcPr>
            <w:tcW w:w="522" w:type="dxa"/>
          </w:tcPr>
          <w:p w:rsidR="00C72D79" w:rsidRPr="00CC4871" w:rsidRDefault="00C72D79" w:rsidP="0032219C">
            <w:pPr>
              <w:spacing w:line="204" w:lineRule="auto"/>
              <w:jc w:val="center"/>
              <w:rPr>
                <w:sz w:val="24"/>
                <w:szCs w:val="24"/>
              </w:rPr>
            </w:pPr>
            <w:r w:rsidRPr="00CC4871">
              <w:rPr>
                <w:sz w:val="24"/>
                <w:szCs w:val="24"/>
              </w:rPr>
              <w:t>1</w:t>
            </w:r>
          </w:p>
        </w:tc>
        <w:tc>
          <w:tcPr>
            <w:tcW w:w="522" w:type="dxa"/>
          </w:tcPr>
          <w:p w:rsidR="00C72D79" w:rsidRPr="00CC4871" w:rsidRDefault="00C72D79" w:rsidP="0032219C">
            <w:pPr>
              <w:spacing w:line="204" w:lineRule="auto"/>
              <w:jc w:val="center"/>
              <w:rPr>
                <w:sz w:val="24"/>
                <w:szCs w:val="24"/>
              </w:rPr>
            </w:pPr>
            <w:r w:rsidRPr="00CC4871">
              <w:rPr>
                <w:sz w:val="24"/>
                <w:szCs w:val="24"/>
              </w:rPr>
              <w:t>1</w:t>
            </w:r>
          </w:p>
        </w:tc>
        <w:tc>
          <w:tcPr>
            <w:tcW w:w="522" w:type="dxa"/>
          </w:tcPr>
          <w:p w:rsidR="00C72D79" w:rsidRPr="00CC4871" w:rsidRDefault="00C72D79" w:rsidP="0032219C">
            <w:pPr>
              <w:spacing w:line="204" w:lineRule="auto"/>
              <w:jc w:val="center"/>
              <w:rPr>
                <w:sz w:val="24"/>
                <w:szCs w:val="24"/>
              </w:rPr>
            </w:pPr>
            <w:r w:rsidRPr="00CC4871">
              <w:rPr>
                <w:sz w:val="24"/>
                <w:szCs w:val="24"/>
              </w:rPr>
              <w:t>2</w:t>
            </w:r>
          </w:p>
        </w:tc>
        <w:tc>
          <w:tcPr>
            <w:tcW w:w="522" w:type="dxa"/>
          </w:tcPr>
          <w:p w:rsidR="00C72D79" w:rsidRPr="00CC4871" w:rsidRDefault="00C72D79" w:rsidP="0032219C">
            <w:pPr>
              <w:spacing w:line="204" w:lineRule="auto"/>
              <w:jc w:val="center"/>
              <w:rPr>
                <w:sz w:val="24"/>
                <w:szCs w:val="24"/>
              </w:rPr>
            </w:pPr>
            <w:r w:rsidRPr="00CC4871">
              <w:rPr>
                <w:sz w:val="24"/>
                <w:szCs w:val="24"/>
              </w:rPr>
              <w:t>1</w:t>
            </w:r>
          </w:p>
        </w:tc>
      </w:tr>
    </w:tbl>
    <w:p w:rsidR="00842DBE" w:rsidRPr="00C72D79" w:rsidRDefault="00842DBE" w:rsidP="002D70C3">
      <w:pPr>
        <w:rPr>
          <w:lang w:val="uk-UA"/>
        </w:rPr>
      </w:pPr>
    </w:p>
    <w:sectPr w:rsidR="00842DBE" w:rsidRPr="00C72D79" w:rsidSect="00DB1947">
      <w:pgSz w:w="16838" w:h="11906" w:orient="landscape"/>
      <w:pgMar w:top="1077" w:right="1134" w:bottom="1077" w:left="1134" w:header="709" w:footer="709" w:gutter="0"/>
      <w:pgNumType w:start="24"/>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B69" w:rsidRDefault="009D2B69" w:rsidP="001954D2">
      <w:r>
        <w:separator/>
      </w:r>
    </w:p>
  </w:endnote>
  <w:endnote w:type="continuationSeparator" w:id="1">
    <w:p w:rsidR="009D2B69" w:rsidRDefault="009D2B69" w:rsidP="00195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E6" w:rsidRDefault="00A759E6" w:rsidP="0032219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59E6" w:rsidRDefault="00A759E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E6" w:rsidRPr="006C672F" w:rsidRDefault="00A759E6" w:rsidP="0032219C">
    <w:pPr>
      <w:pStyle w:val="a3"/>
      <w:framePr w:wrap="around" w:vAnchor="text" w:hAnchor="margin" w:xAlign="center" w:y="1"/>
      <w:rPr>
        <w:rStyle w:val="a5"/>
        <w:lang w:val="uk-UA"/>
      </w:rPr>
    </w:pPr>
    <w:r>
      <w:rPr>
        <w:rStyle w:val="a5"/>
      </w:rPr>
      <w:fldChar w:fldCharType="begin"/>
    </w:r>
    <w:r>
      <w:rPr>
        <w:rStyle w:val="a5"/>
      </w:rPr>
      <w:instrText xml:space="preserve">PAGE  </w:instrText>
    </w:r>
    <w:r>
      <w:rPr>
        <w:rStyle w:val="a5"/>
      </w:rPr>
      <w:fldChar w:fldCharType="separate"/>
    </w:r>
    <w:r w:rsidR="00BA1E9E">
      <w:rPr>
        <w:rStyle w:val="a5"/>
        <w:noProof/>
      </w:rPr>
      <w:t>16</w:t>
    </w:r>
    <w:r>
      <w:rPr>
        <w:rStyle w:val="a5"/>
      </w:rPr>
      <w:fldChar w:fldCharType="end"/>
    </w:r>
  </w:p>
  <w:p w:rsidR="00A759E6" w:rsidRDefault="00A759E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B69" w:rsidRDefault="009D2B69" w:rsidP="001954D2">
      <w:r>
        <w:separator/>
      </w:r>
    </w:p>
  </w:footnote>
  <w:footnote w:type="continuationSeparator" w:id="1">
    <w:p w:rsidR="009D2B69" w:rsidRDefault="009D2B69" w:rsidP="00195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374"/>
    <w:multiLevelType w:val="hybridMultilevel"/>
    <w:tmpl w:val="8B04869C"/>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4D928D4"/>
    <w:multiLevelType w:val="hybridMultilevel"/>
    <w:tmpl w:val="2152C992"/>
    <w:lvl w:ilvl="0" w:tplc="645806B8">
      <w:start w:val="65535"/>
      <w:numFmt w:val="bullet"/>
      <w:lvlText w:val="–"/>
      <w:lvlJc w:val="left"/>
      <w:pPr>
        <w:tabs>
          <w:tab w:val="num" w:pos="1440"/>
        </w:tabs>
        <w:ind w:left="1344" w:hanging="57"/>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FB4203C"/>
    <w:multiLevelType w:val="hybridMultilevel"/>
    <w:tmpl w:val="B4802F9C"/>
    <w:lvl w:ilvl="0" w:tplc="36B2B01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FF13B71"/>
    <w:multiLevelType w:val="hybridMultilevel"/>
    <w:tmpl w:val="568A6AB4"/>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1D41CF5"/>
    <w:multiLevelType w:val="hybridMultilevel"/>
    <w:tmpl w:val="2B9C74B4"/>
    <w:lvl w:ilvl="0" w:tplc="78389392">
      <w:start w:val="65535"/>
      <w:numFmt w:val="bullet"/>
      <w:lvlText w:val="–"/>
      <w:lvlJc w:val="left"/>
      <w:pPr>
        <w:tabs>
          <w:tab w:val="num" w:pos="720"/>
        </w:tabs>
        <w:ind w:left="72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1F81283"/>
    <w:multiLevelType w:val="hybridMultilevel"/>
    <w:tmpl w:val="B0041062"/>
    <w:lvl w:ilvl="0" w:tplc="E6F4A9B0">
      <w:start w:val="1"/>
      <w:numFmt w:val="decimal"/>
      <w:lvlText w:val="%1."/>
      <w:lvlJc w:val="left"/>
      <w:pPr>
        <w:ind w:left="720" w:hanging="360"/>
      </w:pPr>
      <w:rPr>
        <w:rFonts w:ascii="Times New Roman" w:hAnsi="Times New Roman" w:cs="Times New Roman" w:hint="default"/>
        <w:sz w:val="28"/>
        <w:szCs w:val="28"/>
      </w:rPr>
    </w:lvl>
    <w:lvl w:ilvl="1" w:tplc="87509CCC">
      <w:numFmt w:val="bullet"/>
      <w:lvlText w:val="•"/>
      <w:lvlJc w:val="left"/>
      <w:pPr>
        <w:ind w:left="1440" w:hanging="360"/>
      </w:pPr>
      <w:rPr>
        <w:rFonts w:ascii="Times New Roman" w:eastAsiaTheme="minorHAnsi"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57975BC"/>
    <w:multiLevelType w:val="hybridMultilevel"/>
    <w:tmpl w:val="A166606E"/>
    <w:lvl w:ilvl="0" w:tplc="04190011">
      <w:start w:val="1"/>
      <w:numFmt w:val="decimal"/>
      <w:lvlText w:val="%1)"/>
      <w:lvlJc w:val="left"/>
      <w:pPr>
        <w:tabs>
          <w:tab w:val="num" w:pos="1440"/>
        </w:tabs>
        <w:ind w:left="1440" w:hanging="360"/>
      </w:pPr>
    </w:lvl>
    <w:lvl w:ilvl="1" w:tplc="645806B8">
      <w:start w:val="65535"/>
      <w:numFmt w:val="bullet"/>
      <w:lvlText w:val="–"/>
      <w:lvlJc w:val="left"/>
      <w:pPr>
        <w:tabs>
          <w:tab w:val="num" w:pos="1953"/>
        </w:tabs>
        <w:ind w:left="1857" w:hanging="57"/>
      </w:pPr>
      <w:rPr>
        <w:rFonts w:ascii="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8D3073E"/>
    <w:multiLevelType w:val="hybridMultilevel"/>
    <w:tmpl w:val="E6B6981A"/>
    <w:lvl w:ilvl="0" w:tplc="78389392">
      <w:start w:val="65535"/>
      <w:numFmt w:val="bullet"/>
      <w:lvlText w:val="–"/>
      <w:lvlJc w:val="left"/>
      <w:pPr>
        <w:tabs>
          <w:tab w:val="num" w:pos="720"/>
        </w:tabs>
        <w:ind w:left="720" w:firstLine="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9BC6509"/>
    <w:multiLevelType w:val="hybridMultilevel"/>
    <w:tmpl w:val="AC26D1A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B2B6A95"/>
    <w:multiLevelType w:val="hybridMultilevel"/>
    <w:tmpl w:val="BACA4D28"/>
    <w:lvl w:ilvl="0" w:tplc="0422000F">
      <w:start w:val="1"/>
      <w:numFmt w:val="decimal"/>
      <w:lvlText w:val="%1."/>
      <w:lvlJc w:val="left"/>
      <w:pPr>
        <w:ind w:left="785" w:hanging="360"/>
      </w:pPr>
      <w:rPr>
        <w:rFonts w:hint="default"/>
      </w:rPr>
    </w:lvl>
    <w:lvl w:ilvl="1" w:tplc="87509CCC">
      <w:numFmt w:val="bullet"/>
      <w:lvlText w:val="•"/>
      <w:lvlJc w:val="left"/>
      <w:pPr>
        <w:ind w:left="1505" w:hanging="360"/>
      </w:pPr>
      <w:rPr>
        <w:rFonts w:ascii="Times New Roman" w:eastAsiaTheme="minorHAnsi" w:hAnsi="Times New Roman" w:cs="Times New Roman" w:hint="default"/>
      </w:r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0">
    <w:nsid w:val="246C0569"/>
    <w:multiLevelType w:val="hybridMultilevel"/>
    <w:tmpl w:val="87B6E5DE"/>
    <w:lvl w:ilvl="0" w:tplc="BCA6DE3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694329A"/>
    <w:multiLevelType w:val="hybridMultilevel"/>
    <w:tmpl w:val="0E1EE0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34605C"/>
    <w:multiLevelType w:val="hybridMultilevel"/>
    <w:tmpl w:val="FD42887A"/>
    <w:lvl w:ilvl="0" w:tplc="36B2B010">
      <w:start w:val="1"/>
      <w:numFmt w:val="bullet"/>
      <w:lvlText w:val=""/>
      <w:lvlJc w:val="left"/>
      <w:pPr>
        <w:ind w:left="1457" w:hanging="360"/>
      </w:pPr>
      <w:rPr>
        <w:rFonts w:ascii="Symbol" w:hAnsi="Symbol" w:hint="default"/>
      </w:rPr>
    </w:lvl>
    <w:lvl w:ilvl="1" w:tplc="04220003" w:tentative="1">
      <w:start w:val="1"/>
      <w:numFmt w:val="bullet"/>
      <w:lvlText w:val="o"/>
      <w:lvlJc w:val="left"/>
      <w:pPr>
        <w:ind w:left="2177" w:hanging="360"/>
      </w:pPr>
      <w:rPr>
        <w:rFonts w:ascii="Courier New" w:hAnsi="Courier New" w:cs="Courier New" w:hint="default"/>
      </w:rPr>
    </w:lvl>
    <w:lvl w:ilvl="2" w:tplc="04220005" w:tentative="1">
      <w:start w:val="1"/>
      <w:numFmt w:val="bullet"/>
      <w:lvlText w:val=""/>
      <w:lvlJc w:val="left"/>
      <w:pPr>
        <w:ind w:left="2897" w:hanging="360"/>
      </w:pPr>
      <w:rPr>
        <w:rFonts w:ascii="Wingdings" w:hAnsi="Wingdings" w:hint="default"/>
      </w:rPr>
    </w:lvl>
    <w:lvl w:ilvl="3" w:tplc="04220001" w:tentative="1">
      <w:start w:val="1"/>
      <w:numFmt w:val="bullet"/>
      <w:lvlText w:val=""/>
      <w:lvlJc w:val="left"/>
      <w:pPr>
        <w:ind w:left="3617" w:hanging="360"/>
      </w:pPr>
      <w:rPr>
        <w:rFonts w:ascii="Symbol" w:hAnsi="Symbol" w:hint="default"/>
      </w:rPr>
    </w:lvl>
    <w:lvl w:ilvl="4" w:tplc="04220003" w:tentative="1">
      <w:start w:val="1"/>
      <w:numFmt w:val="bullet"/>
      <w:lvlText w:val="o"/>
      <w:lvlJc w:val="left"/>
      <w:pPr>
        <w:ind w:left="4337" w:hanging="360"/>
      </w:pPr>
      <w:rPr>
        <w:rFonts w:ascii="Courier New" w:hAnsi="Courier New" w:cs="Courier New" w:hint="default"/>
      </w:rPr>
    </w:lvl>
    <w:lvl w:ilvl="5" w:tplc="04220005" w:tentative="1">
      <w:start w:val="1"/>
      <w:numFmt w:val="bullet"/>
      <w:lvlText w:val=""/>
      <w:lvlJc w:val="left"/>
      <w:pPr>
        <w:ind w:left="5057" w:hanging="360"/>
      </w:pPr>
      <w:rPr>
        <w:rFonts w:ascii="Wingdings" w:hAnsi="Wingdings" w:hint="default"/>
      </w:rPr>
    </w:lvl>
    <w:lvl w:ilvl="6" w:tplc="04220001" w:tentative="1">
      <w:start w:val="1"/>
      <w:numFmt w:val="bullet"/>
      <w:lvlText w:val=""/>
      <w:lvlJc w:val="left"/>
      <w:pPr>
        <w:ind w:left="5777" w:hanging="360"/>
      </w:pPr>
      <w:rPr>
        <w:rFonts w:ascii="Symbol" w:hAnsi="Symbol" w:hint="default"/>
      </w:rPr>
    </w:lvl>
    <w:lvl w:ilvl="7" w:tplc="04220003" w:tentative="1">
      <w:start w:val="1"/>
      <w:numFmt w:val="bullet"/>
      <w:lvlText w:val="o"/>
      <w:lvlJc w:val="left"/>
      <w:pPr>
        <w:ind w:left="6497" w:hanging="360"/>
      </w:pPr>
      <w:rPr>
        <w:rFonts w:ascii="Courier New" w:hAnsi="Courier New" w:cs="Courier New" w:hint="default"/>
      </w:rPr>
    </w:lvl>
    <w:lvl w:ilvl="8" w:tplc="04220005" w:tentative="1">
      <w:start w:val="1"/>
      <w:numFmt w:val="bullet"/>
      <w:lvlText w:val=""/>
      <w:lvlJc w:val="left"/>
      <w:pPr>
        <w:ind w:left="7217" w:hanging="360"/>
      </w:pPr>
      <w:rPr>
        <w:rFonts w:ascii="Wingdings" w:hAnsi="Wingdings" w:hint="default"/>
      </w:rPr>
    </w:lvl>
  </w:abstractNum>
  <w:abstractNum w:abstractNumId="13">
    <w:nsid w:val="2BC8594A"/>
    <w:multiLevelType w:val="hybridMultilevel"/>
    <w:tmpl w:val="8982C6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1566FDD"/>
    <w:multiLevelType w:val="hybridMultilevel"/>
    <w:tmpl w:val="6784B1A0"/>
    <w:lvl w:ilvl="0" w:tplc="36B2B010">
      <w:start w:val="1"/>
      <w:numFmt w:val="bullet"/>
      <w:lvlText w:val=""/>
      <w:lvlJc w:val="left"/>
      <w:pPr>
        <w:ind w:left="1457" w:hanging="360"/>
      </w:pPr>
      <w:rPr>
        <w:rFonts w:ascii="Symbol" w:hAnsi="Symbol" w:hint="default"/>
      </w:rPr>
    </w:lvl>
    <w:lvl w:ilvl="1" w:tplc="04220003" w:tentative="1">
      <w:start w:val="1"/>
      <w:numFmt w:val="bullet"/>
      <w:lvlText w:val="o"/>
      <w:lvlJc w:val="left"/>
      <w:pPr>
        <w:ind w:left="2177" w:hanging="360"/>
      </w:pPr>
      <w:rPr>
        <w:rFonts w:ascii="Courier New" w:hAnsi="Courier New" w:cs="Courier New" w:hint="default"/>
      </w:rPr>
    </w:lvl>
    <w:lvl w:ilvl="2" w:tplc="04220005" w:tentative="1">
      <w:start w:val="1"/>
      <w:numFmt w:val="bullet"/>
      <w:lvlText w:val=""/>
      <w:lvlJc w:val="left"/>
      <w:pPr>
        <w:ind w:left="2897" w:hanging="360"/>
      </w:pPr>
      <w:rPr>
        <w:rFonts w:ascii="Wingdings" w:hAnsi="Wingdings" w:hint="default"/>
      </w:rPr>
    </w:lvl>
    <w:lvl w:ilvl="3" w:tplc="04220001" w:tentative="1">
      <w:start w:val="1"/>
      <w:numFmt w:val="bullet"/>
      <w:lvlText w:val=""/>
      <w:lvlJc w:val="left"/>
      <w:pPr>
        <w:ind w:left="3617" w:hanging="360"/>
      </w:pPr>
      <w:rPr>
        <w:rFonts w:ascii="Symbol" w:hAnsi="Symbol" w:hint="default"/>
      </w:rPr>
    </w:lvl>
    <w:lvl w:ilvl="4" w:tplc="04220003" w:tentative="1">
      <w:start w:val="1"/>
      <w:numFmt w:val="bullet"/>
      <w:lvlText w:val="o"/>
      <w:lvlJc w:val="left"/>
      <w:pPr>
        <w:ind w:left="4337" w:hanging="360"/>
      </w:pPr>
      <w:rPr>
        <w:rFonts w:ascii="Courier New" w:hAnsi="Courier New" w:cs="Courier New" w:hint="default"/>
      </w:rPr>
    </w:lvl>
    <w:lvl w:ilvl="5" w:tplc="04220005" w:tentative="1">
      <w:start w:val="1"/>
      <w:numFmt w:val="bullet"/>
      <w:lvlText w:val=""/>
      <w:lvlJc w:val="left"/>
      <w:pPr>
        <w:ind w:left="5057" w:hanging="360"/>
      </w:pPr>
      <w:rPr>
        <w:rFonts w:ascii="Wingdings" w:hAnsi="Wingdings" w:hint="default"/>
      </w:rPr>
    </w:lvl>
    <w:lvl w:ilvl="6" w:tplc="04220001" w:tentative="1">
      <w:start w:val="1"/>
      <w:numFmt w:val="bullet"/>
      <w:lvlText w:val=""/>
      <w:lvlJc w:val="left"/>
      <w:pPr>
        <w:ind w:left="5777" w:hanging="360"/>
      </w:pPr>
      <w:rPr>
        <w:rFonts w:ascii="Symbol" w:hAnsi="Symbol" w:hint="default"/>
      </w:rPr>
    </w:lvl>
    <w:lvl w:ilvl="7" w:tplc="04220003" w:tentative="1">
      <w:start w:val="1"/>
      <w:numFmt w:val="bullet"/>
      <w:lvlText w:val="o"/>
      <w:lvlJc w:val="left"/>
      <w:pPr>
        <w:ind w:left="6497" w:hanging="360"/>
      </w:pPr>
      <w:rPr>
        <w:rFonts w:ascii="Courier New" w:hAnsi="Courier New" w:cs="Courier New" w:hint="default"/>
      </w:rPr>
    </w:lvl>
    <w:lvl w:ilvl="8" w:tplc="04220005" w:tentative="1">
      <w:start w:val="1"/>
      <w:numFmt w:val="bullet"/>
      <w:lvlText w:val=""/>
      <w:lvlJc w:val="left"/>
      <w:pPr>
        <w:ind w:left="7217" w:hanging="360"/>
      </w:pPr>
      <w:rPr>
        <w:rFonts w:ascii="Wingdings" w:hAnsi="Wingdings" w:hint="default"/>
      </w:rPr>
    </w:lvl>
  </w:abstractNum>
  <w:abstractNum w:abstractNumId="15">
    <w:nsid w:val="33EA4FD1"/>
    <w:multiLevelType w:val="multilevel"/>
    <w:tmpl w:val="A6C678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822246C"/>
    <w:multiLevelType w:val="hybridMultilevel"/>
    <w:tmpl w:val="D2E41CE8"/>
    <w:lvl w:ilvl="0" w:tplc="D2C8B9F0">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7">
    <w:nsid w:val="38B248AE"/>
    <w:multiLevelType w:val="hybridMultilevel"/>
    <w:tmpl w:val="10AC03FA"/>
    <w:lvl w:ilvl="0" w:tplc="78389392">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7E49CB"/>
    <w:multiLevelType w:val="hybridMultilevel"/>
    <w:tmpl w:val="7CC64E44"/>
    <w:lvl w:ilvl="0" w:tplc="36B2B010">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9">
    <w:nsid w:val="49162121"/>
    <w:multiLevelType w:val="singleLevel"/>
    <w:tmpl w:val="88DA99AA"/>
    <w:lvl w:ilvl="0">
      <w:start w:val="1"/>
      <w:numFmt w:val="decimal"/>
      <w:lvlText w:val="%1)"/>
      <w:legacy w:legacy="1" w:legacySpace="0" w:legacyIndent="288"/>
      <w:lvlJc w:val="left"/>
      <w:rPr>
        <w:rFonts w:ascii="Times New Roman" w:hAnsi="Times New Roman" w:cs="Times New Roman" w:hint="default"/>
      </w:rPr>
    </w:lvl>
  </w:abstractNum>
  <w:abstractNum w:abstractNumId="20">
    <w:nsid w:val="4B0F3659"/>
    <w:multiLevelType w:val="hybridMultilevel"/>
    <w:tmpl w:val="6F8A762A"/>
    <w:lvl w:ilvl="0" w:tplc="645806B8">
      <w:start w:val="65535"/>
      <w:numFmt w:val="bullet"/>
      <w:lvlText w:val="–"/>
      <w:lvlJc w:val="left"/>
      <w:pPr>
        <w:tabs>
          <w:tab w:val="num" w:pos="720"/>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3C2EA2"/>
    <w:multiLevelType w:val="hybridMultilevel"/>
    <w:tmpl w:val="E4147D02"/>
    <w:lvl w:ilvl="0" w:tplc="06FA2978">
      <w:start w:val="1"/>
      <w:numFmt w:val="decimal"/>
      <w:lvlText w:val="%1."/>
      <w:lvlJc w:val="left"/>
      <w:pPr>
        <w:tabs>
          <w:tab w:val="num" w:pos="1320"/>
        </w:tabs>
        <w:ind w:left="1320" w:hanging="360"/>
      </w:pPr>
      <w:rPr>
        <w:rFonts w:hint="default"/>
      </w:rPr>
    </w:lvl>
    <w:lvl w:ilvl="1" w:tplc="1196F0F8">
      <w:start w:val="1"/>
      <w:numFmt w:val="decimal"/>
      <w:lvlText w:val="%2."/>
      <w:lvlJc w:val="left"/>
      <w:pPr>
        <w:tabs>
          <w:tab w:val="num" w:pos="2040"/>
        </w:tabs>
        <w:ind w:left="2040" w:hanging="360"/>
      </w:pPr>
      <w:rPr>
        <w:rFonts w:hint="default"/>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2">
    <w:nsid w:val="5550179D"/>
    <w:multiLevelType w:val="hybridMultilevel"/>
    <w:tmpl w:val="368E6344"/>
    <w:lvl w:ilvl="0" w:tplc="645806B8">
      <w:start w:val="65535"/>
      <w:numFmt w:val="bullet"/>
      <w:lvlText w:val="–"/>
      <w:lvlJc w:val="left"/>
      <w:pPr>
        <w:tabs>
          <w:tab w:val="num" w:pos="720"/>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EE6517"/>
    <w:multiLevelType w:val="hybridMultilevel"/>
    <w:tmpl w:val="209C6E12"/>
    <w:lvl w:ilvl="0" w:tplc="40520F74">
      <w:start w:val="7"/>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nsid w:val="593A57FE"/>
    <w:multiLevelType w:val="multilevel"/>
    <w:tmpl w:val="F51865F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A942776"/>
    <w:multiLevelType w:val="multilevel"/>
    <w:tmpl w:val="763412FC"/>
    <w:lvl w:ilvl="0">
      <w:start w:val="1"/>
      <w:numFmt w:val="decimal"/>
      <w:lvlText w:val="%1."/>
      <w:lvlJc w:val="left"/>
      <w:pPr>
        <w:tabs>
          <w:tab w:val="num" w:pos="1428"/>
        </w:tabs>
        <w:ind w:left="1428" w:hanging="360"/>
      </w:pPr>
      <w:rPr>
        <w:rFonts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6">
    <w:nsid w:val="5AA120D5"/>
    <w:multiLevelType w:val="hybridMultilevel"/>
    <w:tmpl w:val="49D00774"/>
    <w:lvl w:ilvl="0" w:tplc="78389392">
      <w:start w:val="65535"/>
      <w:numFmt w:val="bullet"/>
      <w:lvlText w:val="–"/>
      <w:lvlJc w:val="left"/>
      <w:pPr>
        <w:tabs>
          <w:tab w:val="num" w:pos="720"/>
        </w:tabs>
        <w:ind w:left="720" w:firstLine="0"/>
      </w:pPr>
      <w:rPr>
        <w:rFonts w:ascii="Times New Roman" w:hAnsi="Times New Roman" w:cs="Times New Roman" w:hint="default"/>
      </w:rPr>
    </w:lvl>
    <w:lvl w:ilvl="1" w:tplc="52145A08">
      <w:numFmt w:val="bullet"/>
      <w:lvlText w:val="—"/>
      <w:lvlJc w:val="left"/>
      <w:pPr>
        <w:tabs>
          <w:tab w:val="num" w:pos="2160"/>
        </w:tabs>
        <w:ind w:left="2160" w:hanging="360"/>
      </w:pPr>
      <w:rPr>
        <w:rFonts w:ascii="Times New Roman" w:eastAsia="Calibri" w:hAnsi="Times New Roman" w:cs="Times New Roman"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BD718B1"/>
    <w:multiLevelType w:val="hybridMultilevel"/>
    <w:tmpl w:val="C48815A0"/>
    <w:lvl w:ilvl="0" w:tplc="36B2B010">
      <w:start w:val="1"/>
      <w:numFmt w:val="bullet"/>
      <w:lvlText w:val=""/>
      <w:lvlJc w:val="left"/>
      <w:pPr>
        <w:ind w:left="1440" w:hanging="360"/>
      </w:pPr>
      <w:rPr>
        <w:rFonts w:ascii="Symbol" w:hAnsi="Symbol" w:hint="default"/>
      </w:rPr>
    </w:lvl>
    <w:lvl w:ilvl="1" w:tplc="36B2B010">
      <w:start w:val="1"/>
      <w:numFmt w:val="bullet"/>
      <w:lvlText w:val=""/>
      <w:lvlJc w:val="left"/>
      <w:pPr>
        <w:ind w:left="2160" w:hanging="360"/>
      </w:pPr>
      <w:rPr>
        <w:rFonts w:ascii="Symbol" w:hAnsi="Symbol"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nsid w:val="5CC66025"/>
    <w:multiLevelType w:val="hybridMultilevel"/>
    <w:tmpl w:val="88BAB6E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F587723"/>
    <w:multiLevelType w:val="hybridMultilevel"/>
    <w:tmpl w:val="8C98041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0">
    <w:nsid w:val="5FE1748D"/>
    <w:multiLevelType w:val="hybridMultilevel"/>
    <w:tmpl w:val="10EA4482"/>
    <w:lvl w:ilvl="0" w:tplc="645806B8">
      <w:start w:val="65535"/>
      <w:numFmt w:val="bullet"/>
      <w:lvlText w:val="–"/>
      <w:lvlJc w:val="left"/>
      <w:pPr>
        <w:tabs>
          <w:tab w:val="num" w:pos="720"/>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005612"/>
    <w:multiLevelType w:val="hybridMultilevel"/>
    <w:tmpl w:val="604A6D2C"/>
    <w:lvl w:ilvl="0" w:tplc="36B2B01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B0D1A7E"/>
    <w:multiLevelType w:val="hybridMultilevel"/>
    <w:tmpl w:val="7584D9F8"/>
    <w:lvl w:ilvl="0" w:tplc="99803E82">
      <w:start w:val="1"/>
      <w:numFmt w:val="decimal"/>
      <w:lvlText w:val="%1."/>
      <w:lvlJc w:val="left"/>
      <w:pPr>
        <w:ind w:left="1710" w:hanging="99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3">
    <w:nsid w:val="70786A74"/>
    <w:multiLevelType w:val="hybridMultilevel"/>
    <w:tmpl w:val="673CDCAE"/>
    <w:lvl w:ilvl="0" w:tplc="53D455A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7358381D"/>
    <w:multiLevelType w:val="hybridMultilevel"/>
    <w:tmpl w:val="BB124C98"/>
    <w:lvl w:ilvl="0" w:tplc="78389392">
      <w:start w:val="65535"/>
      <w:numFmt w:val="bullet"/>
      <w:lvlText w:val="–"/>
      <w:lvlJc w:val="left"/>
      <w:pPr>
        <w:tabs>
          <w:tab w:val="num" w:pos="720"/>
        </w:tabs>
        <w:ind w:left="72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5977E0D"/>
    <w:multiLevelType w:val="hybridMultilevel"/>
    <w:tmpl w:val="045A453A"/>
    <w:lvl w:ilvl="0" w:tplc="53D455A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nsid w:val="76F307C1"/>
    <w:multiLevelType w:val="hybridMultilevel"/>
    <w:tmpl w:val="6F5692F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77596C03"/>
    <w:multiLevelType w:val="hybridMultilevel"/>
    <w:tmpl w:val="1BBA243A"/>
    <w:lvl w:ilvl="0" w:tplc="78389392">
      <w:start w:val="65535"/>
      <w:numFmt w:val="bullet"/>
      <w:lvlText w:val="–"/>
      <w:lvlJc w:val="left"/>
      <w:pPr>
        <w:tabs>
          <w:tab w:val="num" w:pos="720"/>
        </w:tabs>
        <w:ind w:left="72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BEE3918"/>
    <w:multiLevelType w:val="hybridMultilevel"/>
    <w:tmpl w:val="3AE83170"/>
    <w:lvl w:ilvl="0" w:tplc="78389392">
      <w:start w:val="65535"/>
      <w:numFmt w:val="bullet"/>
      <w:lvlText w:val="–"/>
      <w:lvlJc w:val="left"/>
      <w:pPr>
        <w:tabs>
          <w:tab w:val="num" w:pos="709"/>
        </w:tabs>
        <w:ind w:left="709" w:firstLine="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7"/>
  </w:num>
  <w:num w:numId="2">
    <w:abstractNumId w:val="37"/>
  </w:num>
  <w:num w:numId="3">
    <w:abstractNumId w:val="26"/>
  </w:num>
  <w:num w:numId="4">
    <w:abstractNumId w:val="4"/>
  </w:num>
  <w:num w:numId="5">
    <w:abstractNumId w:val="21"/>
  </w:num>
  <w:num w:numId="6">
    <w:abstractNumId w:val="19"/>
  </w:num>
  <w:num w:numId="7">
    <w:abstractNumId w:val="7"/>
  </w:num>
  <w:num w:numId="8">
    <w:abstractNumId w:val="38"/>
  </w:num>
  <w:num w:numId="9">
    <w:abstractNumId w:val="0"/>
  </w:num>
  <w:num w:numId="10">
    <w:abstractNumId w:val="3"/>
  </w:num>
  <w:num w:numId="11">
    <w:abstractNumId w:val="1"/>
  </w:num>
  <w:num w:numId="12">
    <w:abstractNumId w:val="6"/>
  </w:num>
  <w:num w:numId="13">
    <w:abstractNumId w:val="34"/>
  </w:num>
  <w:num w:numId="14">
    <w:abstractNumId w:val="10"/>
  </w:num>
  <w:num w:numId="15">
    <w:abstractNumId w:val="20"/>
  </w:num>
  <w:num w:numId="16">
    <w:abstractNumId w:val="30"/>
  </w:num>
  <w:num w:numId="17">
    <w:abstractNumId w:val="22"/>
  </w:num>
  <w:num w:numId="18">
    <w:abstractNumId w:val="16"/>
  </w:num>
  <w:num w:numId="19">
    <w:abstractNumId w:val="11"/>
  </w:num>
  <w:num w:numId="20">
    <w:abstractNumId w:val="5"/>
  </w:num>
  <w:num w:numId="21">
    <w:abstractNumId w:val="27"/>
  </w:num>
  <w:num w:numId="22">
    <w:abstractNumId w:val="31"/>
  </w:num>
  <w:num w:numId="23">
    <w:abstractNumId w:val="13"/>
  </w:num>
  <w:num w:numId="24">
    <w:abstractNumId w:val="8"/>
  </w:num>
  <w:num w:numId="25">
    <w:abstractNumId w:val="32"/>
  </w:num>
  <w:num w:numId="26">
    <w:abstractNumId w:val="28"/>
  </w:num>
  <w:num w:numId="27">
    <w:abstractNumId w:val="9"/>
  </w:num>
  <w:num w:numId="28">
    <w:abstractNumId w:val="15"/>
  </w:num>
  <w:num w:numId="29">
    <w:abstractNumId w:val="14"/>
  </w:num>
  <w:num w:numId="30">
    <w:abstractNumId w:val="12"/>
  </w:num>
  <w:num w:numId="31">
    <w:abstractNumId w:val="24"/>
  </w:num>
  <w:num w:numId="32">
    <w:abstractNumId w:val="35"/>
  </w:num>
  <w:num w:numId="33">
    <w:abstractNumId w:val="33"/>
  </w:num>
  <w:num w:numId="34">
    <w:abstractNumId w:val="29"/>
  </w:num>
  <w:num w:numId="35">
    <w:abstractNumId w:val="36"/>
  </w:num>
  <w:num w:numId="36">
    <w:abstractNumId w:val="2"/>
  </w:num>
  <w:num w:numId="37">
    <w:abstractNumId w:val="18"/>
  </w:num>
  <w:num w:numId="38">
    <w:abstractNumId w:val="25"/>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C72D79"/>
    <w:rsid w:val="00003F86"/>
    <w:rsid w:val="00113DCE"/>
    <w:rsid w:val="00122DA4"/>
    <w:rsid w:val="00135752"/>
    <w:rsid w:val="0014576F"/>
    <w:rsid w:val="001702B3"/>
    <w:rsid w:val="001954D2"/>
    <w:rsid w:val="001E7F11"/>
    <w:rsid w:val="0027619E"/>
    <w:rsid w:val="002A6220"/>
    <w:rsid w:val="002D70C3"/>
    <w:rsid w:val="0032219C"/>
    <w:rsid w:val="003A7B86"/>
    <w:rsid w:val="003C72B6"/>
    <w:rsid w:val="003E207F"/>
    <w:rsid w:val="003E3CFE"/>
    <w:rsid w:val="00584196"/>
    <w:rsid w:val="005B3F21"/>
    <w:rsid w:val="005D3014"/>
    <w:rsid w:val="005F42AD"/>
    <w:rsid w:val="00710B6B"/>
    <w:rsid w:val="008338E7"/>
    <w:rsid w:val="00842DBE"/>
    <w:rsid w:val="00945B73"/>
    <w:rsid w:val="009D2B69"/>
    <w:rsid w:val="009D6FC1"/>
    <w:rsid w:val="00A10712"/>
    <w:rsid w:val="00A2394B"/>
    <w:rsid w:val="00A759E6"/>
    <w:rsid w:val="00AF078D"/>
    <w:rsid w:val="00B22E07"/>
    <w:rsid w:val="00B5273C"/>
    <w:rsid w:val="00BA1E9E"/>
    <w:rsid w:val="00BB51F6"/>
    <w:rsid w:val="00C63090"/>
    <w:rsid w:val="00C6505E"/>
    <w:rsid w:val="00C7001E"/>
    <w:rsid w:val="00C72D79"/>
    <w:rsid w:val="00C97535"/>
    <w:rsid w:val="00CD0D7F"/>
    <w:rsid w:val="00D13A5A"/>
    <w:rsid w:val="00DB1947"/>
    <w:rsid w:val="00F3749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D79"/>
    <w:pPr>
      <w:spacing w:after="0" w:line="240" w:lineRule="auto"/>
    </w:pPr>
    <w:rPr>
      <w:rFonts w:ascii="Times New Roman" w:eastAsia="Times New Roman" w:hAnsi="Times New Roman" w:cs="Times New Roman"/>
      <w:sz w:val="28"/>
      <w:szCs w:val="28"/>
      <w:lang w:val="ru-RU"/>
    </w:rPr>
  </w:style>
  <w:style w:type="paragraph" w:styleId="1">
    <w:name w:val="heading 1"/>
    <w:basedOn w:val="a"/>
    <w:next w:val="a"/>
    <w:link w:val="10"/>
    <w:qFormat/>
    <w:rsid w:val="00C72D79"/>
    <w:pPr>
      <w:keepNext/>
      <w:ind w:right="-99" w:firstLine="1134"/>
      <w:jc w:val="both"/>
      <w:outlineLvl w:val="0"/>
    </w:pPr>
    <w:rPr>
      <w:b/>
      <w:sz w:val="32"/>
      <w:szCs w:val="20"/>
      <w:lang w:val="uk-UA" w:eastAsia="ru-RU"/>
    </w:rPr>
  </w:style>
  <w:style w:type="paragraph" w:styleId="2">
    <w:name w:val="heading 2"/>
    <w:basedOn w:val="a"/>
    <w:next w:val="a"/>
    <w:link w:val="20"/>
    <w:qFormat/>
    <w:rsid w:val="00C72D79"/>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D79"/>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C72D79"/>
    <w:rPr>
      <w:rFonts w:ascii="Arial" w:eastAsia="Times New Roman" w:hAnsi="Arial" w:cs="Arial"/>
      <w:b/>
      <w:bCs/>
      <w:i/>
      <w:iCs/>
      <w:sz w:val="28"/>
      <w:szCs w:val="28"/>
      <w:lang w:val="ru-RU"/>
    </w:rPr>
  </w:style>
  <w:style w:type="paragraph" w:styleId="a3">
    <w:name w:val="footer"/>
    <w:basedOn w:val="a"/>
    <w:link w:val="a4"/>
    <w:rsid w:val="00C72D79"/>
    <w:pPr>
      <w:tabs>
        <w:tab w:val="center" w:pos="4677"/>
        <w:tab w:val="right" w:pos="9355"/>
      </w:tabs>
    </w:pPr>
  </w:style>
  <w:style w:type="character" w:customStyle="1" w:styleId="a4">
    <w:name w:val="Нижний колонтитул Знак"/>
    <w:basedOn w:val="a0"/>
    <w:link w:val="a3"/>
    <w:rsid w:val="00C72D79"/>
    <w:rPr>
      <w:rFonts w:ascii="Times New Roman" w:eastAsia="Times New Roman" w:hAnsi="Times New Roman" w:cs="Times New Roman"/>
      <w:sz w:val="28"/>
      <w:szCs w:val="28"/>
      <w:lang w:val="ru-RU"/>
    </w:rPr>
  </w:style>
  <w:style w:type="character" w:styleId="a5">
    <w:name w:val="page number"/>
    <w:basedOn w:val="a0"/>
    <w:rsid w:val="00C72D79"/>
  </w:style>
  <w:style w:type="table" w:styleId="a6">
    <w:name w:val="Table Grid"/>
    <w:basedOn w:val="a1"/>
    <w:uiPriority w:val="59"/>
    <w:rsid w:val="00C72D7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C72D79"/>
    <w:pPr>
      <w:jc w:val="center"/>
    </w:pPr>
    <w:rPr>
      <w:szCs w:val="20"/>
      <w:lang w:val="uk-UA" w:eastAsia="ru-RU"/>
    </w:rPr>
  </w:style>
  <w:style w:type="character" w:customStyle="1" w:styleId="a8">
    <w:name w:val="Название Знак"/>
    <w:basedOn w:val="a0"/>
    <w:link w:val="a7"/>
    <w:rsid w:val="00C72D79"/>
    <w:rPr>
      <w:rFonts w:ascii="Times New Roman" w:eastAsia="Times New Roman" w:hAnsi="Times New Roman" w:cs="Times New Roman"/>
      <w:sz w:val="28"/>
      <w:szCs w:val="20"/>
      <w:lang w:eastAsia="ru-RU"/>
    </w:rPr>
  </w:style>
  <w:style w:type="paragraph" w:styleId="a9">
    <w:name w:val="Body Text Indent"/>
    <w:basedOn w:val="a"/>
    <w:link w:val="aa"/>
    <w:rsid w:val="00C72D79"/>
    <w:pPr>
      <w:ind w:left="851" w:hanging="142"/>
      <w:jc w:val="both"/>
    </w:pPr>
    <w:rPr>
      <w:szCs w:val="20"/>
      <w:lang w:val="uk-UA" w:eastAsia="ru-RU"/>
    </w:rPr>
  </w:style>
  <w:style w:type="character" w:customStyle="1" w:styleId="aa">
    <w:name w:val="Основной текст с отступом Знак"/>
    <w:basedOn w:val="a0"/>
    <w:link w:val="a9"/>
    <w:rsid w:val="00C72D79"/>
    <w:rPr>
      <w:rFonts w:ascii="Times New Roman" w:eastAsia="Times New Roman" w:hAnsi="Times New Roman" w:cs="Times New Roman"/>
      <w:sz w:val="28"/>
      <w:szCs w:val="20"/>
      <w:lang w:eastAsia="ru-RU"/>
    </w:rPr>
  </w:style>
  <w:style w:type="paragraph" w:styleId="21">
    <w:name w:val="Body Text Indent 2"/>
    <w:basedOn w:val="a"/>
    <w:link w:val="22"/>
    <w:rsid w:val="00C72D79"/>
    <w:pPr>
      <w:spacing w:after="120" w:line="480" w:lineRule="auto"/>
      <w:ind w:left="283"/>
    </w:pPr>
  </w:style>
  <w:style w:type="character" w:customStyle="1" w:styleId="22">
    <w:name w:val="Основной текст с отступом 2 Знак"/>
    <w:basedOn w:val="a0"/>
    <w:link w:val="21"/>
    <w:rsid w:val="00C72D79"/>
    <w:rPr>
      <w:rFonts w:ascii="Times New Roman" w:eastAsia="Times New Roman" w:hAnsi="Times New Roman" w:cs="Times New Roman"/>
      <w:sz w:val="28"/>
      <w:szCs w:val="28"/>
      <w:lang w:val="ru-RU"/>
    </w:rPr>
  </w:style>
  <w:style w:type="paragraph" w:styleId="ab">
    <w:name w:val="Subtitle"/>
    <w:basedOn w:val="a"/>
    <w:link w:val="ac"/>
    <w:qFormat/>
    <w:rsid w:val="00C72D79"/>
    <w:pPr>
      <w:jc w:val="center"/>
    </w:pPr>
    <w:rPr>
      <w:b/>
      <w:szCs w:val="20"/>
      <w:lang w:val="uk-UA" w:eastAsia="ru-RU"/>
    </w:rPr>
  </w:style>
  <w:style w:type="character" w:customStyle="1" w:styleId="ac">
    <w:name w:val="Подзаголовок Знак"/>
    <w:basedOn w:val="a0"/>
    <w:link w:val="ab"/>
    <w:rsid w:val="00C72D79"/>
    <w:rPr>
      <w:rFonts w:ascii="Times New Roman" w:eastAsia="Times New Roman" w:hAnsi="Times New Roman" w:cs="Times New Roman"/>
      <w:b/>
      <w:sz w:val="28"/>
      <w:szCs w:val="20"/>
      <w:lang w:eastAsia="ru-RU"/>
    </w:rPr>
  </w:style>
  <w:style w:type="paragraph" w:customStyle="1" w:styleId="11">
    <w:name w:val="Обычный1"/>
    <w:rsid w:val="00C72D79"/>
    <w:pPr>
      <w:spacing w:after="0" w:line="480" w:lineRule="auto"/>
      <w:ind w:left="720" w:right="1400"/>
    </w:pPr>
    <w:rPr>
      <w:rFonts w:ascii="Courier New" w:eastAsia="Times New Roman" w:hAnsi="Courier New" w:cs="Times New Roman"/>
      <w:snapToGrid w:val="0"/>
      <w:sz w:val="24"/>
      <w:szCs w:val="20"/>
      <w:lang w:eastAsia="ru-RU"/>
    </w:rPr>
  </w:style>
  <w:style w:type="paragraph" w:styleId="ad">
    <w:name w:val="header"/>
    <w:basedOn w:val="a"/>
    <w:link w:val="ae"/>
    <w:rsid w:val="00C72D79"/>
    <w:pPr>
      <w:tabs>
        <w:tab w:val="center" w:pos="4677"/>
        <w:tab w:val="right" w:pos="9355"/>
      </w:tabs>
    </w:pPr>
  </w:style>
  <w:style w:type="character" w:customStyle="1" w:styleId="ae">
    <w:name w:val="Верхний колонтитул Знак"/>
    <w:basedOn w:val="a0"/>
    <w:link w:val="ad"/>
    <w:rsid w:val="00C72D79"/>
    <w:rPr>
      <w:rFonts w:ascii="Times New Roman" w:eastAsia="Times New Roman" w:hAnsi="Times New Roman" w:cs="Times New Roman"/>
      <w:sz w:val="28"/>
      <w:szCs w:val="28"/>
      <w:lang w:val="ru-RU"/>
    </w:rPr>
  </w:style>
  <w:style w:type="paragraph" w:customStyle="1" w:styleId="12">
    <w:name w:val="Абзац списка1"/>
    <w:basedOn w:val="a"/>
    <w:rsid w:val="00C72D79"/>
    <w:pPr>
      <w:widowControl w:val="0"/>
      <w:autoSpaceDE w:val="0"/>
      <w:autoSpaceDN w:val="0"/>
      <w:adjustRightInd w:val="0"/>
      <w:ind w:left="720"/>
      <w:contextualSpacing/>
    </w:pPr>
    <w:rPr>
      <w:rFonts w:eastAsia="Calibri"/>
      <w:sz w:val="20"/>
      <w:szCs w:val="20"/>
      <w:lang w:val="en-US"/>
    </w:rPr>
  </w:style>
  <w:style w:type="paragraph" w:customStyle="1" w:styleId="13">
    <w:name w:val="Обычный1"/>
    <w:rsid w:val="00C72D79"/>
    <w:pPr>
      <w:spacing w:after="0" w:line="240" w:lineRule="auto"/>
    </w:pPr>
    <w:rPr>
      <w:rFonts w:ascii="Times New Roman" w:eastAsia="Calibri" w:hAnsi="Times New Roman" w:cs="Times New Roman"/>
      <w:sz w:val="20"/>
      <w:szCs w:val="20"/>
      <w:lang w:val="ru-RU" w:eastAsia="ru-RU"/>
    </w:rPr>
  </w:style>
  <w:style w:type="paragraph" w:customStyle="1" w:styleId="23">
    <w:name w:val="Обычный2"/>
    <w:rsid w:val="00C72D79"/>
    <w:pPr>
      <w:spacing w:after="0" w:line="240" w:lineRule="auto"/>
    </w:pPr>
    <w:rPr>
      <w:rFonts w:ascii="Times New Roman" w:eastAsia="Calibri" w:hAnsi="Times New Roman" w:cs="Times New Roman"/>
      <w:sz w:val="20"/>
      <w:szCs w:val="20"/>
      <w:lang w:val="ru-RU" w:eastAsia="ru-RU"/>
    </w:rPr>
  </w:style>
  <w:style w:type="character" w:customStyle="1" w:styleId="Bodytext">
    <w:name w:val="Body text_"/>
    <w:link w:val="7"/>
    <w:rsid w:val="00C72D79"/>
    <w:rPr>
      <w:sz w:val="19"/>
      <w:szCs w:val="19"/>
      <w:shd w:val="clear" w:color="auto" w:fill="FFFFFF"/>
    </w:rPr>
  </w:style>
  <w:style w:type="paragraph" w:customStyle="1" w:styleId="7">
    <w:name w:val="Основной текст7"/>
    <w:basedOn w:val="a"/>
    <w:link w:val="Bodytext"/>
    <w:rsid w:val="00C72D79"/>
    <w:pPr>
      <w:shd w:val="clear" w:color="auto" w:fill="FFFFFF"/>
      <w:spacing w:line="225" w:lineRule="exact"/>
      <w:ind w:hanging="1760"/>
      <w:jc w:val="right"/>
    </w:pPr>
    <w:rPr>
      <w:rFonts w:asciiTheme="minorHAnsi" w:eastAsiaTheme="minorHAnsi" w:hAnsiTheme="minorHAnsi" w:cstheme="minorBidi"/>
      <w:sz w:val="19"/>
      <w:szCs w:val="19"/>
      <w:lang w:val="uk-UA"/>
    </w:rPr>
  </w:style>
  <w:style w:type="character" w:customStyle="1" w:styleId="4">
    <w:name w:val="Основной текст4"/>
    <w:rsid w:val="00C72D79"/>
    <w:rPr>
      <w:rFonts w:ascii="Times New Roman" w:eastAsia="Times New Roman" w:hAnsi="Times New Roman" w:cs="Times New Roman"/>
      <w:b w:val="0"/>
      <w:bCs w:val="0"/>
      <w:i w:val="0"/>
      <w:iCs w:val="0"/>
      <w:smallCaps w:val="0"/>
      <w:strike w:val="0"/>
      <w:spacing w:val="0"/>
      <w:sz w:val="19"/>
      <w:szCs w:val="19"/>
      <w:u w:val="single"/>
    </w:rPr>
  </w:style>
  <w:style w:type="paragraph" w:styleId="af">
    <w:name w:val="Normal (Web)"/>
    <w:basedOn w:val="a"/>
    <w:uiPriority w:val="99"/>
    <w:rsid w:val="00C72D79"/>
    <w:pPr>
      <w:spacing w:before="100" w:beforeAutospacing="1" w:after="100" w:afterAutospacing="1"/>
    </w:pPr>
    <w:rPr>
      <w:sz w:val="24"/>
      <w:szCs w:val="24"/>
      <w:lang w:eastAsia="ru-RU"/>
    </w:rPr>
  </w:style>
  <w:style w:type="paragraph" w:styleId="af0">
    <w:name w:val="Block Text"/>
    <w:basedOn w:val="a"/>
    <w:rsid w:val="00C72D79"/>
    <w:pPr>
      <w:ind w:left="1800" w:right="1074" w:firstLine="720"/>
      <w:jc w:val="both"/>
    </w:pPr>
    <w:rPr>
      <w:lang w:val="uk-UA"/>
    </w:rPr>
  </w:style>
  <w:style w:type="paragraph" w:customStyle="1" w:styleId="af1">
    <w:name w:val="ПУНКТ"/>
    <w:basedOn w:val="a"/>
    <w:next w:val="a"/>
    <w:autoRedefine/>
    <w:rsid w:val="00C72D79"/>
    <w:pPr>
      <w:keepNext/>
      <w:spacing w:after="240" w:line="26" w:lineRule="atLeast"/>
      <w:jc w:val="center"/>
    </w:pPr>
    <w:rPr>
      <w:b/>
      <w:lang w:val="uk-UA" w:eastAsia="ru-RU"/>
    </w:rPr>
  </w:style>
  <w:style w:type="paragraph" w:styleId="24">
    <w:name w:val="toc 2"/>
    <w:basedOn w:val="a"/>
    <w:next w:val="a"/>
    <w:autoRedefine/>
    <w:unhideWhenUsed/>
    <w:rsid w:val="00C72D79"/>
    <w:pPr>
      <w:tabs>
        <w:tab w:val="right" w:leader="dot" w:pos="9060"/>
      </w:tabs>
      <w:jc w:val="both"/>
    </w:pPr>
    <w:rPr>
      <w:rFonts w:eastAsia="Calibri"/>
      <w:noProof/>
      <w:spacing w:val="6"/>
      <w:lang w:val="uk-UA" w:eastAsia="uk-UA"/>
    </w:rPr>
  </w:style>
  <w:style w:type="character" w:customStyle="1" w:styleId="hps">
    <w:name w:val="hps"/>
    <w:basedOn w:val="a0"/>
    <w:rsid w:val="00C72D79"/>
  </w:style>
  <w:style w:type="paragraph" w:customStyle="1" w:styleId="work">
    <w:name w:val="work"/>
    <w:basedOn w:val="a"/>
    <w:rsid w:val="00C72D79"/>
    <w:pPr>
      <w:ind w:firstLine="720"/>
      <w:jc w:val="both"/>
    </w:pPr>
    <w:rPr>
      <w:sz w:val="20"/>
      <w:szCs w:val="20"/>
      <w:lang w:val="uk-UA" w:eastAsia="ru-RU"/>
    </w:rPr>
  </w:style>
  <w:style w:type="paragraph" w:customStyle="1" w:styleId="work-">
    <w:name w:val="work-"/>
    <w:basedOn w:val="a"/>
    <w:rsid w:val="00C72D79"/>
    <w:pPr>
      <w:jc w:val="both"/>
    </w:pPr>
    <w:rPr>
      <w:sz w:val="20"/>
      <w:szCs w:val="20"/>
      <w:lang w:val="uk-UA" w:eastAsia="ru-RU"/>
    </w:rPr>
  </w:style>
  <w:style w:type="paragraph" w:styleId="af2">
    <w:name w:val="List Paragraph"/>
    <w:basedOn w:val="a"/>
    <w:uiPriority w:val="34"/>
    <w:qFormat/>
    <w:rsid w:val="0032219C"/>
    <w:pPr>
      <w:spacing w:after="200" w:line="276" w:lineRule="auto"/>
      <w:ind w:left="720"/>
      <w:contextualSpacing/>
    </w:pPr>
    <w:rPr>
      <w:rFonts w:asciiTheme="minorHAnsi" w:eastAsiaTheme="minorHAnsi" w:hAnsiTheme="minorHAnsi" w:cstheme="minorBidi"/>
      <w:sz w:val="22"/>
      <w:szCs w:val="22"/>
      <w:lang w:val="uk-UA"/>
    </w:rPr>
  </w:style>
  <w:style w:type="paragraph" w:styleId="af3">
    <w:name w:val="Balloon Text"/>
    <w:basedOn w:val="a"/>
    <w:link w:val="af4"/>
    <w:uiPriority w:val="99"/>
    <w:semiHidden/>
    <w:unhideWhenUsed/>
    <w:rsid w:val="0032219C"/>
    <w:rPr>
      <w:rFonts w:ascii="Tahoma" w:hAnsi="Tahoma" w:cs="Tahoma"/>
      <w:sz w:val="16"/>
      <w:szCs w:val="16"/>
    </w:rPr>
  </w:style>
  <w:style w:type="character" w:customStyle="1" w:styleId="af4">
    <w:name w:val="Текст выноски Знак"/>
    <w:basedOn w:val="a0"/>
    <w:link w:val="af3"/>
    <w:uiPriority w:val="99"/>
    <w:semiHidden/>
    <w:rsid w:val="0032219C"/>
    <w:rPr>
      <w:rFonts w:ascii="Tahoma" w:eastAsia="Times New Roman" w:hAnsi="Tahoma" w:cs="Tahoma"/>
      <w:sz w:val="16"/>
      <w:szCs w:val="16"/>
      <w:lang w:val="ru-RU"/>
    </w:rPr>
  </w:style>
  <w:style w:type="character" w:styleId="af5">
    <w:name w:val="Strong"/>
    <w:basedOn w:val="a0"/>
    <w:uiPriority w:val="22"/>
    <w:qFormat/>
    <w:rsid w:val="00F3749B"/>
    <w:rPr>
      <w:b/>
      <w:bCs/>
    </w:rPr>
  </w:style>
</w:styles>
</file>

<file path=word/webSettings.xml><?xml version="1.0" encoding="utf-8"?>
<w:webSettings xmlns:r="http://schemas.openxmlformats.org/officeDocument/2006/relationships" xmlns:w="http://schemas.openxmlformats.org/wordprocessingml/2006/main">
  <w:divs>
    <w:div w:id="188154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70A6-547C-4351-A64D-021677D0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21422</Words>
  <Characters>12212</Characters>
  <Application>Microsoft Office Word</Application>
  <DocSecurity>0</DocSecurity>
  <Lines>101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5</cp:revision>
  <cp:lastPrinted>2017-09-18T09:09:00Z</cp:lastPrinted>
  <dcterms:created xsi:type="dcterms:W3CDTF">2017-09-21T20:55:00Z</dcterms:created>
  <dcterms:modified xsi:type="dcterms:W3CDTF">2017-09-22T07:08:00Z</dcterms:modified>
</cp:coreProperties>
</file>