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A934" w14:textId="2DA370A8" w:rsidR="009C0853" w:rsidRPr="00F05757" w:rsidRDefault="009C0853" w:rsidP="009C0853">
      <w:pPr>
        <w:jc w:val="right"/>
        <w:rPr>
          <w:sz w:val="24"/>
          <w:szCs w:val="24"/>
          <w:lang w:val="uk-UA"/>
        </w:rPr>
      </w:pPr>
      <w:r w:rsidRPr="00F05757">
        <w:rPr>
          <w:sz w:val="24"/>
          <w:szCs w:val="24"/>
          <w:lang w:val="uk-UA"/>
        </w:rPr>
        <w:t xml:space="preserve">Затверджено на засіданні кафедри </w:t>
      </w:r>
    </w:p>
    <w:p w14:paraId="7A7587EE" w14:textId="2932F068" w:rsidR="009C0853" w:rsidRPr="00F05757" w:rsidRDefault="009C0853" w:rsidP="009C0853">
      <w:pPr>
        <w:jc w:val="right"/>
        <w:rPr>
          <w:sz w:val="24"/>
          <w:szCs w:val="24"/>
          <w:lang w:val="uk-UA"/>
        </w:rPr>
      </w:pPr>
      <w:r w:rsidRPr="00F05757">
        <w:rPr>
          <w:sz w:val="24"/>
          <w:szCs w:val="24"/>
          <w:lang w:val="uk-UA"/>
        </w:rPr>
        <w:t>Протокол №__ від __.__.2022 р.</w:t>
      </w:r>
    </w:p>
    <w:p w14:paraId="56A667A9" w14:textId="77777777" w:rsidR="009C0853" w:rsidRDefault="009C0853" w:rsidP="00536A7E">
      <w:pPr>
        <w:jc w:val="center"/>
        <w:rPr>
          <w:szCs w:val="28"/>
          <w:lang w:val="uk-UA"/>
        </w:rPr>
      </w:pPr>
    </w:p>
    <w:p w14:paraId="267B8D35" w14:textId="48E3B42E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План </w:t>
      </w:r>
      <w:r w:rsidR="0090063D">
        <w:rPr>
          <w:szCs w:val="28"/>
          <w:lang w:val="uk-UA"/>
        </w:rPr>
        <w:t xml:space="preserve">студентських </w:t>
      </w:r>
      <w:r w:rsidRPr="001C0390">
        <w:rPr>
          <w:szCs w:val="28"/>
          <w:lang w:val="uk-UA"/>
        </w:rPr>
        <w:t>наукових семінарів</w:t>
      </w:r>
    </w:p>
    <w:p w14:paraId="652CA8E1" w14:textId="77777777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кафедри інтелектуальної власності та управління проектами </w:t>
      </w:r>
    </w:p>
    <w:p w14:paraId="6CE4F4E1" w14:textId="183DB1AB" w:rsidR="00536A7E" w:rsidRPr="001C0390" w:rsidRDefault="00F05757" w:rsidP="00536A7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на </w:t>
      </w:r>
      <w:r w:rsidR="00FD47D4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="00601DA8">
        <w:rPr>
          <w:szCs w:val="28"/>
        </w:rPr>
        <w:t>на</w:t>
      </w:r>
      <w:proofErr w:type="spellStart"/>
      <w:r>
        <w:rPr>
          <w:szCs w:val="28"/>
          <w:lang w:val="uk-UA"/>
        </w:rPr>
        <w:t>півсеместр</w:t>
      </w:r>
      <w:proofErr w:type="spellEnd"/>
      <w:r>
        <w:rPr>
          <w:szCs w:val="28"/>
          <w:lang w:val="uk-UA"/>
        </w:rPr>
        <w:t xml:space="preserve"> </w:t>
      </w:r>
      <w:r w:rsidR="00536A7E" w:rsidRPr="001C0390">
        <w:rPr>
          <w:szCs w:val="28"/>
          <w:lang w:val="uk-UA"/>
        </w:rPr>
        <w:t>202</w:t>
      </w:r>
      <w:r w:rsidR="0090063D">
        <w:rPr>
          <w:szCs w:val="28"/>
          <w:lang w:val="uk-UA"/>
        </w:rPr>
        <w:t>2</w:t>
      </w:r>
      <w:r w:rsidR="00536A7E" w:rsidRPr="001C0390">
        <w:rPr>
          <w:szCs w:val="28"/>
          <w:lang w:val="uk-UA"/>
        </w:rPr>
        <w:t>/202</w:t>
      </w:r>
      <w:r w:rsidR="0090063D">
        <w:rPr>
          <w:szCs w:val="28"/>
          <w:lang w:val="uk-UA"/>
        </w:rPr>
        <w:t>3</w:t>
      </w:r>
      <w:r w:rsidR="00536A7E" w:rsidRPr="001C0390">
        <w:rPr>
          <w:szCs w:val="28"/>
          <w:lang w:val="uk-UA"/>
        </w:rPr>
        <w:t xml:space="preserve"> </w:t>
      </w:r>
      <w:proofErr w:type="spellStart"/>
      <w:r w:rsidR="00536A7E" w:rsidRPr="001C0390">
        <w:rPr>
          <w:szCs w:val="28"/>
          <w:lang w:val="uk-UA"/>
        </w:rPr>
        <w:t>н.р</w:t>
      </w:r>
      <w:proofErr w:type="spellEnd"/>
      <w:r w:rsidR="00536A7E" w:rsidRPr="001C0390">
        <w:rPr>
          <w:szCs w:val="28"/>
          <w:lang w:val="uk-UA"/>
        </w:rPr>
        <w:t>.</w:t>
      </w:r>
    </w:p>
    <w:p w14:paraId="42B0BB77" w14:textId="261EC55D" w:rsidR="0090063D" w:rsidRPr="00BB02CD" w:rsidRDefault="0090063D" w:rsidP="003D3915">
      <w:pPr>
        <w:jc w:val="center"/>
        <w:rPr>
          <w:szCs w:val="28"/>
          <w:lang w:val="uk-U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3685"/>
        <w:gridCol w:w="1418"/>
      </w:tblGrid>
      <w:tr w:rsidR="0090063D" w:rsidRPr="009C0853" w14:paraId="41BDAD18" w14:textId="77777777" w:rsidTr="003C36E3">
        <w:tc>
          <w:tcPr>
            <w:tcW w:w="567" w:type="dxa"/>
            <w:shd w:val="clear" w:color="auto" w:fill="auto"/>
          </w:tcPr>
          <w:p w14:paraId="1114923C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5D3ABEA5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Назва теми</w:t>
            </w:r>
          </w:p>
        </w:tc>
        <w:tc>
          <w:tcPr>
            <w:tcW w:w="3685" w:type="dxa"/>
            <w:shd w:val="clear" w:color="auto" w:fill="auto"/>
          </w:tcPr>
          <w:p w14:paraId="31B09848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Відповідальний доповідач</w:t>
            </w:r>
          </w:p>
        </w:tc>
        <w:tc>
          <w:tcPr>
            <w:tcW w:w="1418" w:type="dxa"/>
            <w:shd w:val="clear" w:color="auto" w:fill="auto"/>
          </w:tcPr>
          <w:p w14:paraId="5ECEE1EA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Термін виконання</w:t>
            </w:r>
          </w:p>
        </w:tc>
      </w:tr>
      <w:tr w:rsidR="00A84D4A" w:rsidRPr="009C0853" w14:paraId="16CB21B2" w14:textId="77777777" w:rsidTr="00B4062B">
        <w:tc>
          <w:tcPr>
            <w:tcW w:w="567" w:type="dxa"/>
            <w:shd w:val="clear" w:color="auto" w:fill="auto"/>
          </w:tcPr>
          <w:p w14:paraId="24A63874" w14:textId="77777777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99C919E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ОХОРОНА ТА ЗАХИСТ АВТОРСЬКИХ ПРАВ В КРЕАТИВНИХ ІНДУСТРІЯХ </w:t>
            </w:r>
          </w:p>
          <w:p w14:paraId="17D07F9A" w14:textId="11D5A0E6" w:rsidR="00A84D4A" w:rsidRPr="00052A10" w:rsidRDefault="00A84D4A" w:rsidP="00D2703B">
            <w:pPr>
              <w:rPr>
                <w:rFonts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02B51F89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>Шепілов-Комарницький В.В</w:t>
            </w:r>
          </w:p>
          <w:p w14:paraId="0C956D59" w14:textId="77777777" w:rsidR="00FD47D4" w:rsidRDefault="00FD47D4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  <w:p w14:paraId="7BA80059" w14:textId="1E03A31E" w:rsidR="00A84D4A" w:rsidRPr="009C0853" w:rsidRDefault="00A84D4A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 xml:space="preserve">кер. </w:t>
            </w:r>
            <w:r w:rsidRPr="009C0853">
              <w:rPr>
                <w:rFonts w:cs="Times New Roman"/>
                <w:sz w:val="22"/>
                <w:lang w:val="uk-UA"/>
              </w:rPr>
              <w:t>проф. Петренко В.О.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1431E5" w14:textId="7E67F983" w:rsidR="00A84D4A" w:rsidRPr="009C0853" w:rsidRDefault="00FD47D4" w:rsidP="00FD47D4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Лютий</w:t>
            </w:r>
          </w:p>
        </w:tc>
      </w:tr>
      <w:tr w:rsidR="00FD47D4" w:rsidRPr="009C0853" w14:paraId="16D803E9" w14:textId="77777777" w:rsidTr="00B4062B">
        <w:tc>
          <w:tcPr>
            <w:tcW w:w="567" w:type="dxa"/>
            <w:shd w:val="clear" w:color="auto" w:fill="auto"/>
          </w:tcPr>
          <w:p w14:paraId="09D63C10" w14:textId="77777777" w:rsidR="00FD47D4" w:rsidRPr="009C0853" w:rsidRDefault="00FD47D4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14:paraId="7ACAEA74" w14:textId="77777777" w:rsidR="00FD47D4" w:rsidRPr="00052A10" w:rsidRDefault="00FD47D4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559170A1" w14:textId="77777777" w:rsidR="00FD47D4" w:rsidRPr="009C0853" w:rsidRDefault="00FD47D4" w:rsidP="00D2703B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9AC082" w14:textId="77777777" w:rsidR="00FD47D4" w:rsidRPr="009C0853" w:rsidRDefault="00FD47D4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A84D4A" w:rsidRPr="009C0853" w14:paraId="28414F77" w14:textId="77777777" w:rsidTr="00B4062B">
        <w:tc>
          <w:tcPr>
            <w:tcW w:w="567" w:type="dxa"/>
            <w:shd w:val="clear" w:color="auto" w:fill="auto"/>
          </w:tcPr>
          <w:p w14:paraId="09D854C0" w14:textId="77777777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B380E3C" w14:textId="4B8A5EBC" w:rsidR="00A84D4A" w:rsidRPr="00052A10" w:rsidRDefault="00A84D4A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67939BC2" w14:textId="3C3C6E60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кер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</w:t>
            </w:r>
            <w:proofErr w:type="gramStart"/>
            <w:r w:rsidRPr="009C0853">
              <w:rPr>
                <w:rFonts w:cs="Times New Roman"/>
                <w:sz w:val="22"/>
              </w:rPr>
              <w:t>доц.</w:t>
            </w:r>
            <w:r w:rsidRPr="009C0853">
              <w:rPr>
                <w:rFonts w:cs="Times New Roman"/>
                <w:sz w:val="22"/>
                <w:lang w:val="uk-UA"/>
              </w:rPr>
              <w:t>Кармазіна</w:t>
            </w:r>
            <w:proofErr w:type="gramEnd"/>
            <w:r w:rsidRPr="009C0853">
              <w:rPr>
                <w:rFonts w:cs="Times New Roman"/>
                <w:sz w:val="22"/>
                <w:lang w:val="uk-UA"/>
              </w:rPr>
              <w:t xml:space="preserve"> Л.Л.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CB59D0" w14:textId="26059574" w:rsidR="00A84D4A" w:rsidRPr="009C0853" w:rsidRDefault="00A84D4A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2DA5BBA0" w14:textId="77777777" w:rsidTr="00B4062B">
        <w:tc>
          <w:tcPr>
            <w:tcW w:w="567" w:type="dxa"/>
            <w:shd w:val="clear" w:color="auto" w:fill="auto"/>
          </w:tcPr>
          <w:p w14:paraId="6C9245F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F28AFB9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ВИКОРИСТАННЯ ТОРГОВЕЛЬНИХ МАРОК В РЕКЛАМНІЙ ДІЯЛЬНОСТІ </w:t>
            </w:r>
          </w:p>
          <w:p w14:paraId="42932EB5" w14:textId="757D5815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489979D5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>Конопацька Ю.Г.,</w:t>
            </w:r>
          </w:p>
          <w:p w14:paraId="57019CFC" w14:textId="77777777" w:rsidR="00FD47D4" w:rsidRDefault="00FD47D4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  <w:p w14:paraId="5D368BE9" w14:textId="7BB4828F" w:rsidR="00EE5A7B" w:rsidRPr="009C0853" w:rsidRDefault="00FD47D4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 xml:space="preserve">кер. </w:t>
            </w:r>
            <w:r w:rsidRPr="009C0853">
              <w:rPr>
                <w:rFonts w:cs="Times New Roman"/>
                <w:sz w:val="22"/>
                <w:lang w:val="uk-UA"/>
              </w:rPr>
              <w:t>проф. Петренко В.О.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629974" w14:textId="671D58DB" w:rsidR="00EE5A7B" w:rsidRPr="009C0853" w:rsidRDefault="00FD47D4" w:rsidP="00FD47D4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Березень</w:t>
            </w:r>
          </w:p>
        </w:tc>
      </w:tr>
      <w:tr w:rsidR="00EE5A7B" w:rsidRPr="009C0853" w14:paraId="641443E9" w14:textId="77777777" w:rsidTr="00B4062B">
        <w:trPr>
          <w:trHeight w:val="512"/>
        </w:trPr>
        <w:tc>
          <w:tcPr>
            <w:tcW w:w="567" w:type="dxa"/>
            <w:shd w:val="clear" w:color="auto" w:fill="auto"/>
          </w:tcPr>
          <w:p w14:paraId="4A1BC3B7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6300E1C" w14:textId="64A90A46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1118450B" w14:textId="42AF72DD" w:rsidR="00EE5A7B" w:rsidRPr="009C0853" w:rsidRDefault="00EE5A7B" w:rsidP="00052A10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кер</w:t>
            </w:r>
            <w:proofErr w:type="spellEnd"/>
            <w:r w:rsidRPr="009C0853">
              <w:rPr>
                <w:rFonts w:cs="Times New Roman"/>
                <w:sz w:val="22"/>
                <w:lang w:val="uk-UA"/>
              </w:rPr>
              <w:t>.</w:t>
            </w:r>
            <w:r w:rsidRPr="009C0853">
              <w:rPr>
                <w:rFonts w:cs="Times New Roman"/>
                <w:sz w:val="22"/>
              </w:rPr>
              <w:t xml:space="preserve"> доц. </w:t>
            </w:r>
            <w:proofErr w:type="spellStart"/>
            <w:r w:rsidRPr="009C0853">
              <w:rPr>
                <w:rFonts w:cs="Times New Roman"/>
                <w:sz w:val="22"/>
              </w:rPr>
              <w:t>Кармазіна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Л.Л.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1D74BC" w14:textId="77777777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4C693384" w14:textId="77777777" w:rsidTr="00B4062B">
        <w:tc>
          <w:tcPr>
            <w:tcW w:w="567" w:type="dxa"/>
            <w:shd w:val="clear" w:color="auto" w:fill="auto"/>
          </w:tcPr>
          <w:p w14:paraId="787E25F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A83A39E" w14:textId="43FC07CE" w:rsidR="00EE5A7B" w:rsidRPr="00052A10" w:rsidRDefault="00EE5A7B" w:rsidP="00B4062B">
            <w:pPr>
              <w:rPr>
                <w:rFonts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065A3E60" w14:textId="00D8F447" w:rsidR="00EE5A7B" w:rsidRPr="009C0853" w:rsidRDefault="00EE5A7B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B4062B">
              <w:rPr>
                <w:rFonts w:cs="Times New Roman"/>
                <w:color w:val="000000"/>
                <w:sz w:val="22"/>
                <w:lang w:val="uk-UA"/>
              </w:rPr>
              <w:t>кер. доц. Фонарьова Т.А.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821B96" w14:textId="6CD35AFD" w:rsidR="00EE5A7B" w:rsidRPr="009C0853" w:rsidRDefault="00FD47D4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Квітень</w:t>
            </w:r>
          </w:p>
        </w:tc>
      </w:tr>
      <w:tr w:rsidR="00EE5A7B" w:rsidRPr="009C0853" w14:paraId="33D4ED16" w14:textId="77777777" w:rsidTr="00B4062B">
        <w:tc>
          <w:tcPr>
            <w:tcW w:w="567" w:type="dxa"/>
            <w:shd w:val="clear" w:color="auto" w:fill="auto"/>
          </w:tcPr>
          <w:p w14:paraId="7AEA299D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2E17B3AD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СУЧАСНІ РЕАЛІЇ РОЗВИТКУ ІНТЕЛЕКТУАЛЬНОГО ПОТЕНЦІАЛУ В УКРАЇНІ </w:t>
            </w:r>
          </w:p>
          <w:p w14:paraId="044B6400" w14:textId="348AC949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36619F81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Коваленко А.А. </w:t>
            </w:r>
          </w:p>
          <w:p w14:paraId="4F028713" w14:textId="77777777" w:rsidR="00FD47D4" w:rsidRDefault="00FD47D4" w:rsidP="00D2703B">
            <w:pPr>
              <w:rPr>
                <w:rFonts w:cs="Times New Roman"/>
                <w:sz w:val="22"/>
                <w:lang w:val="uk-UA"/>
              </w:rPr>
            </w:pPr>
          </w:p>
          <w:p w14:paraId="6DF8F460" w14:textId="3B8DEE7A" w:rsidR="00EE5A7B" w:rsidRPr="009C0853" w:rsidRDefault="00EE5A7B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C3FD31" w14:textId="0FA7DE30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010B83E5" w14:textId="77777777" w:rsidTr="00B4062B">
        <w:tc>
          <w:tcPr>
            <w:tcW w:w="567" w:type="dxa"/>
            <w:shd w:val="clear" w:color="auto" w:fill="auto"/>
          </w:tcPr>
          <w:p w14:paraId="0A9825E3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1761250A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СУЧАСНІ ТЕНДЕНЦІЇ ЕФЕКТИВНОГО УПРАВЛІННЯ ІНТЕЛЕКТУАЛЬНОЮ ВЛАСНІСТЮ </w:t>
            </w:r>
          </w:p>
          <w:p w14:paraId="09F2251F" w14:textId="4B58C89D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372DC7BE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Троценко К.О. </w:t>
            </w:r>
          </w:p>
          <w:p w14:paraId="78C5D418" w14:textId="77777777" w:rsidR="00FD47D4" w:rsidRDefault="00FD47D4" w:rsidP="00D2703B">
            <w:pPr>
              <w:rPr>
                <w:rFonts w:cs="Times New Roman"/>
                <w:sz w:val="22"/>
                <w:lang w:val="uk-UA"/>
              </w:rPr>
            </w:pPr>
          </w:p>
          <w:p w14:paraId="1A5355F8" w14:textId="1A4589D8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15CAA3" w14:textId="03EEA1BF" w:rsidR="00EE5A7B" w:rsidRPr="009C0853" w:rsidRDefault="00FD47D4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Травень</w:t>
            </w:r>
          </w:p>
        </w:tc>
      </w:tr>
      <w:tr w:rsidR="00EE5A7B" w:rsidRPr="009C0853" w14:paraId="45DD2BD7" w14:textId="77777777" w:rsidTr="00B4062B">
        <w:tc>
          <w:tcPr>
            <w:tcW w:w="567" w:type="dxa"/>
            <w:shd w:val="clear" w:color="auto" w:fill="auto"/>
          </w:tcPr>
          <w:p w14:paraId="31CF8FE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02D0751A" w14:textId="281519BC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33E8B298" w14:textId="1AAB6AE9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94E335" w14:textId="0A62B8CB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B57ABC" w:rsidRPr="009C0853" w14:paraId="27BDA138" w14:textId="77777777" w:rsidTr="003C36E3">
        <w:tc>
          <w:tcPr>
            <w:tcW w:w="567" w:type="dxa"/>
            <w:shd w:val="clear" w:color="auto" w:fill="auto"/>
          </w:tcPr>
          <w:p w14:paraId="722C3565" w14:textId="756330C3" w:rsidR="00B57ABC" w:rsidRPr="009C0853" w:rsidRDefault="00B57ABC" w:rsidP="00B57ABC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14:paraId="42DBF40E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ФРАНЧАЙЗИНГОВІ ВІДНОСИНИ В СФЕРІ АВТОСЕРВІСУ </w:t>
            </w:r>
          </w:p>
          <w:p w14:paraId="25094E8B" w14:textId="77777777" w:rsidR="00B57ABC" w:rsidRPr="00052A10" w:rsidRDefault="00B57ABC" w:rsidP="00B57AB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8E02537" w14:textId="77777777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>Божко І.М.</w:t>
            </w:r>
          </w:p>
          <w:p w14:paraId="07692644" w14:textId="3728B01B" w:rsidR="00FD47D4" w:rsidRDefault="00FD47D4" w:rsidP="00FD47D4">
            <w:pPr>
              <w:pStyle w:val="a4"/>
            </w:pPr>
            <w:r>
              <w:rPr>
                <w:rFonts w:ascii="TimesNewRomanPS" w:hAnsi="TimesNewRomanPS"/>
                <w:b/>
                <w:bCs/>
              </w:rPr>
              <w:t xml:space="preserve">керівник </w:t>
            </w:r>
          </w:p>
          <w:p w14:paraId="7116DEDE" w14:textId="77777777" w:rsidR="00B57ABC" w:rsidRPr="009C0853" w:rsidRDefault="00B57ABC" w:rsidP="00B57AB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70E994" w14:textId="77777777" w:rsidR="00B57ABC" w:rsidRPr="009C0853" w:rsidRDefault="00B57ABC" w:rsidP="00B57ABC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</w:tbl>
    <w:p w14:paraId="691E2A0D" w14:textId="77777777" w:rsidR="0090063D" w:rsidRDefault="0090063D" w:rsidP="0090063D">
      <w:pPr>
        <w:tabs>
          <w:tab w:val="left" w:pos="7000"/>
        </w:tabs>
        <w:rPr>
          <w:szCs w:val="28"/>
          <w:lang w:val="uk-UA"/>
        </w:rPr>
      </w:pPr>
    </w:p>
    <w:p w14:paraId="2B68D8D9" w14:textId="60883F3E" w:rsidR="001C0390" w:rsidRPr="001C0390" w:rsidRDefault="003D3915" w:rsidP="00E77230">
      <w:pPr>
        <w:rPr>
          <w:szCs w:val="28"/>
          <w:lang w:val="uk-UA"/>
        </w:rPr>
      </w:pPr>
      <w:r>
        <w:rPr>
          <w:szCs w:val="28"/>
          <w:lang w:val="uk-UA"/>
        </w:rPr>
        <w:t>В. о. з</w:t>
      </w:r>
      <w:r w:rsidR="00E77230" w:rsidRPr="001C0390">
        <w:rPr>
          <w:szCs w:val="28"/>
          <w:lang w:val="uk-UA"/>
        </w:rPr>
        <w:t>авідувач</w:t>
      </w:r>
      <w:r>
        <w:rPr>
          <w:szCs w:val="28"/>
          <w:lang w:val="uk-UA"/>
        </w:rPr>
        <w:t>а</w:t>
      </w:r>
      <w:r w:rsidR="00E77230" w:rsidRPr="001C0390">
        <w:rPr>
          <w:szCs w:val="28"/>
          <w:lang w:val="uk-UA"/>
        </w:rPr>
        <w:t xml:space="preserve"> кафедри ІВ та УП</w:t>
      </w:r>
      <w:r w:rsidR="001C0390" w:rsidRPr="001C0390">
        <w:rPr>
          <w:szCs w:val="28"/>
          <w:lang w:val="uk-UA"/>
        </w:rPr>
        <w:t>,</w:t>
      </w:r>
    </w:p>
    <w:p w14:paraId="40B54D35" w14:textId="0D489217" w:rsidR="00E77230" w:rsidRPr="001C0390" w:rsidRDefault="003D3915" w:rsidP="00E7723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д.т.</w:t>
      </w:r>
      <w:r w:rsidR="001C0390" w:rsidRPr="001C0390">
        <w:rPr>
          <w:szCs w:val="28"/>
          <w:lang w:val="uk-UA"/>
        </w:rPr>
        <w:t>н</w:t>
      </w:r>
      <w:proofErr w:type="spellEnd"/>
      <w:r w:rsidR="001C0390" w:rsidRPr="001C039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професор</w:t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>
        <w:rPr>
          <w:szCs w:val="28"/>
          <w:lang w:val="uk-UA"/>
        </w:rPr>
        <w:t>Віталій ПЕТРЕНКО</w:t>
      </w:r>
      <w:r w:rsidR="00E77230" w:rsidRPr="001C0390">
        <w:rPr>
          <w:szCs w:val="28"/>
          <w:lang w:val="uk-UA"/>
        </w:rPr>
        <w:t xml:space="preserve"> </w:t>
      </w:r>
    </w:p>
    <w:p w14:paraId="065FC033" w14:textId="7421E914" w:rsidR="00E77230" w:rsidRDefault="00E77230">
      <w:pPr>
        <w:rPr>
          <w:szCs w:val="28"/>
          <w:lang w:val="uk-UA"/>
        </w:rPr>
      </w:pPr>
    </w:p>
    <w:p w14:paraId="53F79375" w14:textId="31894F4C" w:rsidR="004362B4" w:rsidRDefault="003D3915" w:rsidP="003D3915">
      <w:pPr>
        <w:tabs>
          <w:tab w:val="left" w:pos="709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Заст. </w:t>
      </w:r>
      <w:r w:rsidR="009C0853">
        <w:rPr>
          <w:szCs w:val="28"/>
          <w:lang w:val="uk-UA"/>
        </w:rPr>
        <w:t>з</w:t>
      </w:r>
      <w:r>
        <w:rPr>
          <w:szCs w:val="28"/>
          <w:lang w:val="uk-UA"/>
        </w:rPr>
        <w:t>ав</w:t>
      </w:r>
      <w:r w:rsidR="009C085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каф. з наукової роботи</w:t>
      </w:r>
      <w:r>
        <w:rPr>
          <w:szCs w:val="28"/>
          <w:lang w:val="uk-UA"/>
        </w:rPr>
        <w:tab/>
        <w:t>Тетяна ФОНАРЬОВА</w:t>
      </w:r>
    </w:p>
    <w:p w14:paraId="6CC1BF0A" w14:textId="72259FB7" w:rsidR="004362B4" w:rsidRDefault="003D3915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к.е.н</w:t>
      </w:r>
      <w:proofErr w:type="spellEnd"/>
      <w:r>
        <w:rPr>
          <w:szCs w:val="28"/>
          <w:lang w:val="uk-UA"/>
        </w:rPr>
        <w:t xml:space="preserve">., доц. </w:t>
      </w:r>
    </w:p>
    <w:sectPr w:rsidR="004362B4" w:rsidSect="003D39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52A10"/>
    <w:rsid w:val="00116D7E"/>
    <w:rsid w:val="001779FD"/>
    <w:rsid w:val="00194FC6"/>
    <w:rsid w:val="001C0390"/>
    <w:rsid w:val="001D70D5"/>
    <w:rsid w:val="001D7FD9"/>
    <w:rsid w:val="002429C0"/>
    <w:rsid w:val="00275822"/>
    <w:rsid w:val="003607F1"/>
    <w:rsid w:val="0038325D"/>
    <w:rsid w:val="003C1E5A"/>
    <w:rsid w:val="003C36E3"/>
    <w:rsid w:val="003D3915"/>
    <w:rsid w:val="003D3A0A"/>
    <w:rsid w:val="004362B4"/>
    <w:rsid w:val="004379A4"/>
    <w:rsid w:val="004F32F7"/>
    <w:rsid w:val="00507B1E"/>
    <w:rsid w:val="00536A7E"/>
    <w:rsid w:val="005A1ACD"/>
    <w:rsid w:val="005A67F3"/>
    <w:rsid w:val="005F3459"/>
    <w:rsid w:val="00601DA8"/>
    <w:rsid w:val="00683E1E"/>
    <w:rsid w:val="006C539B"/>
    <w:rsid w:val="006D7360"/>
    <w:rsid w:val="007623D4"/>
    <w:rsid w:val="007D1110"/>
    <w:rsid w:val="008230D0"/>
    <w:rsid w:val="00845BFD"/>
    <w:rsid w:val="008B2E01"/>
    <w:rsid w:val="0090063D"/>
    <w:rsid w:val="00906D20"/>
    <w:rsid w:val="0091117F"/>
    <w:rsid w:val="00961B51"/>
    <w:rsid w:val="009A2D3B"/>
    <w:rsid w:val="009C0853"/>
    <w:rsid w:val="009F23D2"/>
    <w:rsid w:val="00A84D4A"/>
    <w:rsid w:val="00B4062B"/>
    <w:rsid w:val="00B57ABC"/>
    <w:rsid w:val="00B72C5C"/>
    <w:rsid w:val="00BF33CE"/>
    <w:rsid w:val="00C14DDB"/>
    <w:rsid w:val="00C51C42"/>
    <w:rsid w:val="00D2703B"/>
    <w:rsid w:val="00E77230"/>
    <w:rsid w:val="00EB7BFC"/>
    <w:rsid w:val="00EE5A7B"/>
    <w:rsid w:val="00EE61E8"/>
    <w:rsid w:val="00F05757"/>
    <w:rsid w:val="00FA6583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62B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4</cp:revision>
  <dcterms:created xsi:type="dcterms:W3CDTF">2023-06-20T16:32:00Z</dcterms:created>
  <dcterms:modified xsi:type="dcterms:W3CDTF">2023-09-05T17:17:00Z</dcterms:modified>
</cp:coreProperties>
</file>