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D4" w:rsidRPr="001B7FBB" w:rsidRDefault="004557D4" w:rsidP="00455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BB">
        <w:rPr>
          <w:rFonts w:ascii="Times New Roman" w:hAnsi="Times New Roman" w:cs="Times New Roman"/>
          <w:b/>
          <w:sz w:val="28"/>
          <w:szCs w:val="28"/>
        </w:rPr>
        <w:t>МВ-01-18-1</w:t>
      </w:r>
    </w:p>
    <w:p w:rsidR="004557D4" w:rsidRPr="001D42A5" w:rsidRDefault="001D42A5" w:rsidP="001D42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Номер білета відповідає номеру, за яким зазначається студент у списку: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4557D4" w:rsidTr="00850FD4">
        <w:tc>
          <w:tcPr>
            <w:tcW w:w="704" w:type="dxa"/>
          </w:tcPr>
          <w:p w:rsidR="004557D4" w:rsidRPr="006366BF" w:rsidRDefault="004557D4" w:rsidP="00850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366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8641" w:type="dxa"/>
          </w:tcPr>
          <w:p w:rsidR="004557D4" w:rsidRPr="006366BF" w:rsidRDefault="004557D4" w:rsidP="00850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366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ПІБ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41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Антонов Б.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41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Бардаченко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41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Блєднов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641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Бородавкін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641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Бублик О.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Б.В.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Грабовський О.О.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Завгородній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Кабак К.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Д.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Д.О.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Опрятний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Повзло Д.В.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Талавиря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Філімончук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4557D4" w:rsidTr="00850FD4">
        <w:tc>
          <w:tcPr>
            <w:tcW w:w="704" w:type="dxa"/>
          </w:tcPr>
          <w:p w:rsidR="004557D4" w:rsidRPr="001B7FBB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641" w:type="dxa"/>
          </w:tcPr>
          <w:p w:rsidR="004557D4" w:rsidRDefault="004557D4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</w:t>
            </w:r>
          </w:p>
        </w:tc>
      </w:tr>
    </w:tbl>
    <w:p w:rsidR="001D42A5" w:rsidRDefault="001D42A5">
      <w:pPr>
        <w:sectPr w:rsidR="001D42A5" w:rsidSect="009D445E">
          <w:pgSz w:w="11906" w:h="16838"/>
          <w:pgMar w:top="1304" w:right="680" w:bottom="1474" w:left="1588" w:header="709" w:footer="709" w:gutter="0"/>
          <w:cols w:space="708"/>
          <w:docGrid w:linePitch="381"/>
        </w:sect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Білет 1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Які кольорові корозійностійкі сплави ви знаєте.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спроможність#спроможність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корозійностійких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сталей.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легуючий елемент є для них основним.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зпідвищенням#зпідвищенням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Поясніть, у результаті чого відбувається газова корозія.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Дайте визначення жароміцності, жаростійкості або окалиностійкості.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Які структурні особливості впливають на магнітну проникність сталей і сплавів.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Які низькочастотні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магнітом’які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 ви знаєте.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2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anchor="увольфраму#увольфраму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Назвіть елементи, які дають захисні окисні плівки з відносно невеликим об'ємом.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anchor="увольфраму#увольфраму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Назвіть елементи, які мають гарні захисні плівки і елементи, які мають погані захисні плівки.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" w:anchor="тому#тому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Назвіть елементи, якими легують залізо для підвищення його жаростійкості.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Приклади марок теплостійких сталей та розшифруйте їх.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5.Які магнітні властивості можуть мати матеріали при наведенні магнітного поля.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6.Що собою являють сплави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альсифери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3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" w:anchor="утаблиці51#утаблиці51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1.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Наведіть приклади корозійностійких марок сталей, що мають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ферито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-мартенситну структуру. Яку термічну обробку для них використовують.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" w:anchor="сталі40х9с2#сталі40х9с2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за хімічним складом поділяють корозійностійкі сплави на основі нікелю.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Назвіть вироби, які виготовляють із жаростійких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Приклади марок мартенситних жароміцних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5.Які сплави називають пермалоями та де їх застосовують.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6.Які сплави називають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магнітотвердими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D42A5" w:rsidSect="009D445E">
          <w:pgSz w:w="11906" w:h="16838"/>
          <w:pgMar w:top="1304" w:right="680" w:bottom="1474" w:left="1588" w:header="709" w:footer="709" w:gutter="0"/>
          <w:cols w:space="708"/>
          <w:docGrid w:linePitch="381"/>
        </w:sect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Білет4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Які типи корозії існують.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2.Поясніть причину міжкристалічної корозії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anchor="підвищити#підвищити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Дайте визначення межі повзучості.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Як можна підвищити жаростійкість титану.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Які властивості повинні мати магнітом які матеріали.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Які легуючі елементи використовують в електротехнічних сталях та як вони впливають на їх фізичні властивості.</w:t>
      </w: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5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Опишіть термічну обробку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хромомарганцевонікелевих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хромомарганцевих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аустенітних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hyperlink r:id="rId13" w:anchor="важливапри#важливапри" w:history="1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Приклади корозійностійких сталей аустенітного класу.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hyperlink r:id="rId14" w:anchor="повзучість#повзучість" w:history="1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Дайте визначення повзучості.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Поясність важливість жаростійкості при виборі сплаву.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5.Які класи електротехнічних сталей існують.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Що собою являють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магнітом’які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ферити.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</w:t>
      </w:r>
      <w:r w:rsidRPr="001D4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hyperlink r:id="rId15" w:anchor="крива#крива" w:history="1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Які сталі використовують для роботи в слабко агресивних середовищах.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2.Яким чином по хімічному складу та  структурному стану поділяються корозійностійкі сталі.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Назвіть критерії жароміцності.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Приклади марок жаростійких сталей, розшифруйте їх.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5.В якій якості використовують карбонільне залізо.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6.Як по хімічному складу поділяються пермалої.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D42A5" w:rsidSect="009D445E">
          <w:pgSz w:w="11906" w:h="16838"/>
          <w:pgMar w:top="1304" w:right="680" w:bottom="1474" w:left="1588" w:header="709" w:footer="709" w:gutter="0"/>
          <w:cols w:space="708"/>
          <w:docGrid w:linePitch="381"/>
        </w:sect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7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1.Якій термічній обробці підлягають  корозійностійкі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аустеніто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–мартенситні сталі та якими властивостями відрізняються від інших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2.Які сплави називають «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суперферитами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межеюповзучості#межеюповзучості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Дайте визначення межі повзучості.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" w:anchor="наприклад#наприклад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4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Що означає термін жаростійкість та які легуючі елементи її забезпечують.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Які відмінні властивості мають </w:t>
      </w:r>
      <w:r w:rsidRPr="001D42A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диамагнетик</w:t>
      </w:r>
      <w:r w:rsidRPr="001D42A5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и.</w:t>
      </w:r>
    </w:p>
    <w:p w:rsidR="001D42A5" w:rsidRPr="001D42A5" w:rsidRDefault="001D42A5" w:rsidP="001D42A5">
      <w:pPr>
        <w:spacing w:after="150" w:line="336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1D42A5">
        <w:rPr>
          <w:rFonts w:ascii="Times" w:eastAsia="Times New Roman" w:hAnsi="Times" w:cs="Times"/>
          <w:bCs/>
          <w:sz w:val="28"/>
          <w:szCs w:val="28"/>
          <w:lang w:val="uk-UA" w:eastAsia="ru-RU"/>
        </w:rPr>
        <w:t>Де використовують</w:t>
      </w:r>
      <w:r w:rsidRPr="001D42A5">
        <w:rPr>
          <w:rFonts w:ascii="Times" w:eastAsia="Times New Roman" w:hAnsi="Times" w:cs="Times"/>
          <w:b/>
          <w:bCs/>
          <w:color w:val="486DBE"/>
          <w:sz w:val="28"/>
          <w:szCs w:val="28"/>
          <w:lang w:val="uk-UA" w:eastAsia="ru-RU"/>
        </w:rPr>
        <w:t xml:space="preserve"> </w:t>
      </w:r>
      <w:r w:rsidRPr="001D42A5">
        <w:rPr>
          <w:rFonts w:ascii="Times" w:eastAsia="Times New Roman" w:hAnsi="Times" w:cs="Times"/>
          <w:bCs/>
          <w:sz w:val="28"/>
          <w:szCs w:val="28"/>
          <w:lang w:val="uk-UA" w:eastAsia="ru-RU"/>
        </w:rPr>
        <w:t>с</w:t>
      </w:r>
      <w:r w:rsidRPr="001D42A5">
        <w:rPr>
          <w:rFonts w:ascii="Times" w:eastAsia="Times New Roman" w:hAnsi="Times" w:cs="Times"/>
          <w:bCs/>
          <w:sz w:val="28"/>
          <w:szCs w:val="28"/>
          <w:lang w:eastAsia="ru-RU"/>
        </w:rPr>
        <w:t>плав</w:t>
      </w:r>
      <w:r w:rsidRPr="001D42A5">
        <w:rPr>
          <w:rFonts w:ascii="Times" w:eastAsia="Times New Roman" w:hAnsi="Times" w:cs="Times"/>
          <w:bCs/>
          <w:sz w:val="28"/>
          <w:szCs w:val="28"/>
          <w:lang w:val="uk-UA" w:eastAsia="ru-RU"/>
        </w:rPr>
        <w:t>и</w:t>
      </w:r>
      <w:r w:rsidRPr="001D42A5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на основ</w:t>
      </w:r>
      <w:r w:rsidRPr="001D42A5">
        <w:rPr>
          <w:rFonts w:ascii="Times" w:eastAsia="Times New Roman" w:hAnsi="Times" w:cs="Times"/>
          <w:bCs/>
          <w:sz w:val="28"/>
          <w:szCs w:val="28"/>
          <w:lang w:val="uk-UA" w:eastAsia="ru-RU"/>
        </w:rPr>
        <w:t>і</w:t>
      </w:r>
      <w:r w:rsidRPr="001D42A5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р</w:t>
      </w:r>
      <w:r w:rsidRPr="001D42A5">
        <w:rPr>
          <w:rFonts w:ascii="Times" w:eastAsia="Times New Roman" w:hAnsi="Times" w:cs="Times"/>
          <w:bCs/>
          <w:sz w:val="28"/>
          <w:szCs w:val="28"/>
          <w:lang w:val="uk-UA" w:eastAsia="ru-RU"/>
        </w:rPr>
        <w:t>і</w:t>
      </w:r>
      <w:proofErr w:type="spellStart"/>
      <w:r w:rsidRPr="001D42A5">
        <w:rPr>
          <w:rFonts w:ascii="Times" w:eastAsia="Times New Roman" w:hAnsi="Times" w:cs="Times"/>
          <w:bCs/>
          <w:sz w:val="28"/>
          <w:szCs w:val="28"/>
          <w:lang w:eastAsia="ru-RU"/>
        </w:rPr>
        <w:t>дкоземель</w:t>
      </w:r>
      <w:r w:rsidRPr="001D42A5">
        <w:rPr>
          <w:rFonts w:ascii="Times" w:eastAsia="Times New Roman" w:hAnsi="Times" w:cs="Times"/>
          <w:bCs/>
          <w:sz w:val="28"/>
          <w:szCs w:val="28"/>
          <w:lang w:val="uk-UA" w:eastAsia="ru-RU"/>
        </w:rPr>
        <w:t>ни</w:t>
      </w:r>
      <w:proofErr w:type="spellEnd"/>
      <w:r w:rsidRPr="001D42A5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х </w:t>
      </w:r>
      <w:r w:rsidRPr="001D42A5">
        <w:rPr>
          <w:rFonts w:ascii="Times" w:eastAsia="Times New Roman" w:hAnsi="Times" w:cs="Times"/>
          <w:bCs/>
          <w:sz w:val="28"/>
          <w:szCs w:val="28"/>
          <w:lang w:val="uk-UA" w:eastAsia="ru-RU"/>
        </w:rPr>
        <w:t>е</w:t>
      </w:r>
      <w:proofErr w:type="spellStart"/>
      <w:r w:rsidRPr="001D42A5">
        <w:rPr>
          <w:rFonts w:ascii="Times" w:eastAsia="Times New Roman" w:hAnsi="Times" w:cs="Times"/>
          <w:bCs/>
          <w:sz w:val="28"/>
          <w:szCs w:val="28"/>
          <w:lang w:eastAsia="ru-RU"/>
        </w:rPr>
        <w:t>лемент</w:t>
      </w:r>
      <w:proofErr w:type="spellEnd"/>
      <w:r w:rsidRPr="001D42A5">
        <w:rPr>
          <w:rFonts w:ascii="Times" w:eastAsia="Times New Roman" w:hAnsi="Times" w:cs="Times"/>
          <w:bCs/>
          <w:sz w:val="28"/>
          <w:szCs w:val="28"/>
          <w:lang w:val="uk-UA" w:eastAsia="ru-RU"/>
        </w:rPr>
        <w:t>і</w:t>
      </w:r>
      <w:r w:rsidRPr="001D42A5">
        <w:rPr>
          <w:rFonts w:ascii="Times" w:eastAsia="Times New Roman" w:hAnsi="Times" w:cs="Times"/>
          <w:bCs/>
          <w:sz w:val="28"/>
          <w:szCs w:val="28"/>
          <w:lang w:eastAsia="ru-RU"/>
        </w:rPr>
        <w:t>в</w:t>
      </w:r>
      <w:r w:rsidRPr="001D42A5">
        <w:rPr>
          <w:rFonts w:ascii="Times" w:eastAsia="Times New Roman" w:hAnsi="Times" w:cs="Times"/>
          <w:bCs/>
          <w:sz w:val="28"/>
          <w:szCs w:val="28"/>
          <w:lang w:val="uk-UA" w:eastAsia="ru-RU"/>
        </w:rPr>
        <w:t>.</w:t>
      </w:r>
      <w:r w:rsidRPr="001D42A5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8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Назвіть та розшифруйте марки корозійностійких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аустеніто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-феритних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8" w:anchor="більшістьматеріалівполікристалічні#більшістьматеріалівполікристалічні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Які кислотостійкі сплави ви знаєте.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Поясніть, що означає наступне позначення: 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73"/>
      </w:r>
      <w:r w:rsidRPr="001D42A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550 </w:t>
      </w:r>
      <w:r w:rsidRPr="001D42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10000</w:t>
      </w:r>
      <w:r w:rsidRPr="001D42A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=</w:t>
      </w:r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МПа.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Поясніть, які дії вживають для забезпечення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жаростійкостіі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сплавів.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Що означає термін «ферити з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ппг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Поясніть, що означає термін «феромагнетик»</w:t>
      </w: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9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Назвіть основні легуючі елементи корозійностійких аустенітних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Поясніть від яких чинників залежить стійкість до міжкристалічної корозії.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Перелікуйте основні групи жароміцних матеріалів.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Назвіть матеріали, які застосовують при температурі вище 1000</w:t>
      </w:r>
      <w:r w:rsidRPr="001D42A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Поясніть, що означає термін «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парамагнетичні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властивості».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6.З яких матеріалів виготовляють </w:t>
      </w:r>
      <w:hyperlink r:id="rId19" w:tooltip="Сердечник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сердечник</w:t>
        </w:r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и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ooltip="Трансформатор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трансформатор</w:t>
        </w:r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</w:t>
        </w:r>
        <w:r w:rsidRPr="001D4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ooltip="Электромагнит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е</w:t>
        </w:r>
        <w:proofErr w:type="spellStart"/>
        <w:r w:rsidRPr="001D4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лектромагнит</w:t>
        </w:r>
        <w:proofErr w:type="spellEnd"/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</w:t>
        </w:r>
        <w:r w:rsidRPr="001D4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D42A5" w:rsidSect="009D445E">
          <w:pgSz w:w="11906" w:h="16838"/>
          <w:pgMar w:top="1304" w:right="680" w:bottom="1474" w:left="1588" w:header="709" w:footer="709" w:gutter="0"/>
          <w:cols w:space="708"/>
          <w:docGrid w:linePitch="381"/>
        </w:sect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Білет 10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2" w:anchor="щододатково#щододатково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Назвіть легуючі елементи, що додатково вводять в аустенітні сталі для підвищення корозійної стійкості.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3" w:anchor="аустенітні#аустенітні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Де використовують хромисті мартенситні сталі та якій термічній обробці їх піддають.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anchor="аустенітні#аустенітні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Наведіть приклади марок аустенітних жаростійких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Сформулюйте поняття повзучість та охарактеризуйте три стадії на кривій повзучості.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.Які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магнітотверді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 ви знаєте.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6.Що означає термін « гістерезис» для магнітних матеріалів.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11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 які групи ділять аустенітні корозійностійкі сталі.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Які легуючи елементи є основними в корозійностійких сталях, як вони діють на структуру.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Характеризуйте класи аустенітних жароміцних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Які сталі використовують і як корозійностійкі, і як жаростійкі.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5.Де використовують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м’які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височастотні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сплави.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6.За якими властивостями відрізняють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м’які та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тверді матеріали.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12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5" w:anchor="корозією#корозією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Сформулюйте поняття корозія.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6" w:anchor="узалежності#узалежності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Які фази утворюються в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високонікелевих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сплавах.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Характеристика перлітних жароміцних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anchor="аустенітні#аустенітні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4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Наведіть приклади марок аустенітних жаростійких сталей.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5.Які ферити використовують в якості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магнітотвердих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матеріалів.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6.Де використовують аморфні магнітні сплави.</w:t>
      </w: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Білет13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Назвіть види корозії.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Завдяки яким термічним обробкам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аустеніто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-мартенситні</w:t>
      </w:r>
      <w:r w:rsidRPr="001D42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корозійностійкі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сталі мають підвищену міцність.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Які сплави</w:t>
      </w:r>
      <w:r w:rsidRPr="001D42A5">
        <w:rPr>
          <w:rFonts w:ascii="Times New Roman" w:eastAsia="Times New Roman" w:hAnsi="Times New Roman" w:cs="Arial"/>
          <w:b/>
          <w:color w:val="000000"/>
          <w:sz w:val="28"/>
          <w:szCs w:val="28"/>
          <w:lang w:val="uk-UA" w:eastAsia="ru-RU"/>
        </w:rPr>
        <w:t xml:space="preserve"> </w:t>
      </w:r>
      <w:r w:rsidRPr="001D42A5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називають </w:t>
      </w:r>
      <w:proofErr w:type="spellStart"/>
      <w:r w:rsidRPr="001D42A5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хромалями</w:t>
      </w:r>
      <w:proofErr w:type="spellEnd"/>
      <w:r w:rsidRPr="001D42A5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Поясніть, завдяки чому розвивається повзучість у полікристалічних матеріалах.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Де використовують керамічні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магнітом’які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6.Що означають 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феромагнетичні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властивості.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Білет14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1.Сформулюйте поняття корозійна стійкість.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2.Назвіть основний легуючий елемент корозійностійких сталей, як він впливає на структуру.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3.Назвіть групи, на які ділять жаростійкі сталі.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4.Критерії жароміцності.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Де використовують аморфні магнітні сплави.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6.На які групи </w:t>
      </w:r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>в</w:t>
      </w:r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eastAsia="ru-RU"/>
        </w:rPr>
        <w:t xml:space="preserve"> за</w:t>
      </w:r>
      <w:proofErr w:type="spellStart"/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>лежності</w:t>
      </w:r>
      <w:proofErr w:type="spellEnd"/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eastAsia="ru-RU"/>
        </w:rPr>
        <w:t xml:space="preserve"> </w:t>
      </w:r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Arial"/>
          <w:color w:val="202020"/>
          <w:sz w:val="28"/>
          <w:szCs w:val="28"/>
          <w:lang w:eastAsia="ru-RU"/>
        </w:rPr>
        <w:t xml:space="preserve"> </w:t>
      </w:r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>сировини</w:t>
      </w:r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eastAsia="ru-RU"/>
        </w:rPr>
        <w:t xml:space="preserve"> </w:t>
      </w:r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>й</w:t>
      </w:r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eastAsia="ru-RU"/>
        </w:rPr>
        <w:t xml:space="preserve"> технолог</w:t>
      </w:r>
      <w:proofErr w:type="spellStart"/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>ії</w:t>
      </w:r>
      <w:proofErr w:type="spellEnd"/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eastAsia="ru-RU"/>
        </w:rPr>
        <w:t xml:space="preserve"> </w:t>
      </w:r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 xml:space="preserve">виробництва розділяють </w:t>
      </w:r>
      <w:proofErr w:type="spellStart"/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>магнито</w:t>
      </w:r>
      <w:proofErr w:type="spellEnd"/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 xml:space="preserve"> м’які</w:t>
      </w:r>
      <w:r w:rsidRPr="001D42A5">
        <w:rPr>
          <w:rFonts w:ascii="Times New Roman" w:eastAsia="Times New Roman" w:hAnsi="Times New Roman" w:cs="Arial"/>
          <w:color w:val="202020"/>
          <w:sz w:val="28"/>
          <w:szCs w:val="28"/>
          <w:lang w:val="uk-UA" w:eastAsia="ru-RU"/>
        </w:rPr>
        <w:t xml:space="preserve"> матеріали.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Білет15.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8" w:anchor="яккритерії#яккритерії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Вкажіть критерій корозійної стійкості.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anchor="легуючийелементхром#легуючийелементхром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2.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за хімічним складом поділяють корозійностійкі сталі.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Характеристика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аустеніто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-мартенситних жароміцних сталей.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Які сплави називають</w:t>
      </w: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сильхромалями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Які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магнітотверді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 ви знаєте.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Що означає термін «парамагнетик».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D42A5" w:rsidSect="009D445E">
          <w:pgSz w:w="11906" w:h="16838"/>
          <w:pgMar w:top="1304" w:right="680" w:bottom="1474" w:left="1588" w:header="709" w:footer="709" w:gutter="0"/>
          <w:cols w:space="708"/>
          <w:docGrid w:linePitch="381"/>
        </w:sect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Білет 16.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anchor="дляодержання#дляодержання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Назвіть легуючі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феритоутворюючі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елементи, якими легують корозійностійкі сталі для одержання необхідного комплексу властивостей.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2.Як термічно обробляють аустенітні корозійностійкі сталі.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anchor="існують#існують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Вкажіть, як класифікують жароміцні сталі та сплави в залежності від хімічного складу.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Приклади марок 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жаростійких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сталей феритного класу.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Які ферити використовують в якості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магнітотвердих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матеріалів.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6.Як відрізняються властивості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магнітотвердих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магнітом’яких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матеріалів.</w:t>
      </w: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17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anchor="розповсюджений#розповсюджений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Вкажіть, як класифікують корозійностійкі сталі та сплави в залежності від структури.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anchor="дляодержання#дляодержання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Назвіть легуючі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аустенітоутворюючі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елементи, якими легують корозійностійкі сталі для одержання необхідного комплексу властивостей.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4" w:anchor="дляпридання#дляпридання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Сформулюйте поняття межа тривалої міцності.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Від чого залежить жаростійкість сталей і сплавів.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 якій якості використовують карбонільне залізо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Що означає термін «ферити з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ппг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Білет 18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anchor="дляпридання#дляпридання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Наведіть приклади корозійностійких марок сталей, що мають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ферито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-мартенситну структуру.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36" w:anchor="дляпридання#дляпридання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.Як за хімічним складом поділяють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аусте</w:t>
      </w:r>
      <w:bookmarkStart w:id="0" w:name="_GoBack"/>
      <w:bookmarkEnd w:id="0"/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корозійностійкі</w:t>
      </w:r>
      <w:r w:rsidRPr="001D4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7" w:anchor="мартенситоферитні#мартенситоферитні" w:history="1">
        <w:r w:rsidRPr="001D42A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</w:t>
        </w:r>
      </w:hyperlink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Поясніть, від чого залежить розвиток кожної стадії на кривій повзучості 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Перерахуйте засоби підвищення жароміцності сталей та сплавів.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На які класи ділять </w:t>
      </w:r>
      <w:proofErr w:type="spellStart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електоромагнітні</w:t>
      </w:r>
      <w:proofErr w:type="spellEnd"/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сталі.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6.Як ви вважаєте, яку структуру мають пермалої.</w:t>
      </w:r>
    </w:p>
    <w:p w:rsidR="001D42A5" w:rsidRPr="001D42A5" w:rsidRDefault="001D42A5" w:rsidP="001D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A5" w:rsidRPr="001D42A5" w:rsidRDefault="001D42A5">
      <w:pPr>
        <w:rPr>
          <w:sz w:val="28"/>
          <w:szCs w:val="28"/>
          <w:lang w:val="uk-UA"/>
        </w:rPr>
      </w:pPr>
    </w:p>
    <w:sectPr w:rsidR="001D42A5" w:rsidRPr="001D42A5" w:rsidSect="009D445E">
      <w:pgSz w:w="11906" w:h="16838"/>
      <w:pgMar w:top="1304" w:right="680" w:bottom="1474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B8A"/>
    <w:multiLevelType w:val="hybridMultilevel"/>
    <w:tmpl w:val="651EC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84292"/>
    <w:multiLevelType w:val="hybridMultilevel"/>
    <w:tmpl w:val="5B5A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B06"/>
    <w:multiLevelType w:val="hybridMultilevel"/>
    <w:tmpl w:val="22F2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A326F"/>
    <w:multiLevelType w:val="hybridMultilevel"/>
    <w:tmpl w:val="0F9E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D2"/>
    <w:rsid w:val="000876F4"/>
    <w:rsid w:val="001D42A5"/>
    <w:rsid w:val="004557D4"/>
    <w:rsid w:val="009C02D2"/>
    <w:rsid w:val="009D445E"/>
    <w:rsid w:val="00B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EDF2"/>
  <w15:chartTrackingRefBased/>
  <w15:docId w15:val="{6442AB49-C1AD-4C5C-9C55-3FD46DCB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D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1D42A5"/>
  </w:style>
  <w:style w:type="character" w:styleId="a4">
    <w:name w:val="Hyperlink"/>
    <w:basedOn w:val="a0"/>
    <w:rsid w:val="001D42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42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D42A5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Mydoc\Olja\BOOK%20(F)\Uchebnik\Razdeli\razd5.htm" TargetMode="External"/><Relationship Id="rId13" Type="http://schemas.openxmlformats.org/officeDocument/2006/relationships/hyperlink" Target="file:///E:\Mydoc\Olja\BOOK%20(F)\Uchebnik\Razdeli\razd5.htm" TargetMode="External"/><Relationship Id="rId18" Type="http://schemas.openxmlformats.org/officeDocument/2006/relationships/hyperlink" Target="file:///E:\Mydoc\Olja\BOOK%20(F)\Uchebnik\Razdeli\razd5.htm" TargetMode="External"/><Relationship Id="rId26" Type="http://schemas.openxmlformats.org/officeDocument/2006/relationships/hyperlink" Target="file:///E:\Mydoc\Olja\BOOK%20(F)\Uchebnik\Razdeli\razd5.ht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D%D0%BB%D0%B5%D0%BA%D1%82%D1%80%D0%BE%D0%BC%D0%B0%D0%B3%D0%BD%D0%B8%D1%82" TargetMode="External"/><Relationship Id="rId34" Type="http://schemas.openxmlformats.org/officeDocument/2006/relationships/hyperlink" Target="file:///E:\Mydoc\Olja\BOOK%20(F)\Uchebnik\Razdeli\razd5.htm" TargetMode="External"/><Relationship Id="rId7" Type="http://schemas.openxmlformats.org/officeDocument/2006/relationships/hyperlink" Target="file:///E:\Mydoc\Olja\BOOK%20(F)\Uchebnik\Razdeli\razd5.htm" TargetMode="External"/><Relationship Id="rId12" Type="http://schemas.openxmlformats.org/officeDocument/2006/relationships/hyperlink" Target="file:///E:\Mydoc\Olja\BOOK%20(F)\Uchebnik\Razdeli\razd5.htm" TargetMode="External"/><Relationship Id="rId17" Type="http://schemas.openxmlformats.org/officeDocument/2006/relationships/hyperlink" Target="file:///E:\Mydoc\Olja\BOOK%20(F)\Uchebnik\Razdeli\razd5.htm" TargetMode="External"/><Relationship Id="rId25" Type="http://schemas.openxmlformats.org/officeDocument/2006/relationships/hyperlink" Target="file:///E:\Mydoc\Olja\BOOK%20(F)\Uchebnik\Razdeli\razd5.htm" TargetMode="External"/><Relationship Id="rId33" Type="http://schemas.openxmlformats.org/officeDocument/2006/relationships/hyperlink" Target="file:///E:\Mydoc\Olja\BOOK%20(F)\Uchebnik\Razdeli\razd5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E:\Mydoc\Olja\BOOK%20(F)\Uchebnik\Razdeli\razd5.htm" TargetMode="External"/><Relationship Id="rId20" Type="http://schemas.openxmlformats.org/officeDocument/2006/relationships/hyperlink" Target="http://ru.wikipedia.org/wiki/%D0%A2%D1%80%D0%B0%D0%BD%D1%81%D1%84%D0%BE%D1%80%D0%BC%D0%B0%D1%82%D0%BE%D1%80" TargetMode="External"/><Relationship Id="rId29" Type="http://schemas.openxmlformats.org/officeDocument/2006/relationships/hyperlink" Target="file:///E:\Mydoc\Olja\BOOK%20(F)\Uchebnik\Razdeli\razd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Mydoc\Olja\BOOK%20(F)\Uchebnik\Razdeli\razd5.htm" TargetMode="External"/><Relationship Id="rId11" Type="http://schemas.openxmlformats.org/officeDocument/2006/relationships/hyperlink" Target="file:///E:\Mydoc\Olja\BOOK%20(F)\Uchebnik\Razdeli\razd5.htm" TargetMode="External"/><Relationship Id="rId24" Type="http://schemas.openxmlformats.org/officeDocument/2006/relationships/hyperlink" Target="file:///E:\Mydoc\Olja\BOOK%20(F)\Uchebnik\Razdeli\razd5.htm" TargetMode="External"/><Relationship Id="rId32" Type="http://schemas.openxmlformats.org/officeDocument/2006/relationships/hyperlink" Target="file:///E:\Mydoc\Olja\BOOK%20(F)\Uchebnik\Razdeli\razd5.htm" TargetMode="External"/><Relationship Id="rId37" Type="http://schemas.openxmlformats.org/officeDocument/2006/relationships/hyperlink" Target="file:///E:\Mydoc\Olja\BOOK%20(F)\Uchebnik\Razdeli\razd5.htm" TargetMode="External"/><Relationship Id="rId5" Type="http://schemas.openxmlformats.org/officeDocument/2006/relationships/hyperlink" Target="file:///E:\Mydoc\Olja\BOOK%20(F)\Uchebnik\Razdeli\razd5.htm" TargetMode="External"/><Relationship Id="rId15" Type="http://schemas.openxmlformats.org/officeDocument/2006/relationships/hyperlink" Target="file:///E:\Mydoc\Olja\BOOK%20(F)\Uchebnik\Razdeli\razd5.htm" TargetMode="External"/><Relationship Id="rId23" Type="http://schemas.openxmlformats.org/officeDocument/2006/relationships/hyperlink" Target="file:///E:\Mydoc\Olja\BOOK%20(F)\Uchebnik\Razdeli\razd5.htm" TargetMode="External"/><Relationship Id="rId28" Type="http://schemas.openxmlformats.org/officeDocument/2006/relationships/hyperlink" Target="file:///E:\Mydoc\Olja\BOOK%20(F)\Uchebnik\Razdeli\razd5.htm" TargetMode="External"/><Relationship Id="rId36" Type="http://schemas.openxmlformats.org/officeDocument/2006/relationships/hyperlink" Target="file:///E:\Mydoc\Olja\BOOK%20(F)\Uchebnik\Razdeli\razd5.htm" TargetMode="External"/><Relationship Id="rId10" Type="http://schemas.openxmlformats.org/officeDocument/2006/relationships/hyperlink" Target="file:///E:\Mydoc\Olja\BOOK%20(F)\Uchebnik\Razdeli\razd5.htm" TargetMode="External"/><Relationship Id="rId19" Type="http://schemas.openxmlformats.org/officeDocument/2006/relationships/hyperlink" Target="http://ru.wikipedia.org/wiki/%D0%A1%D0%B5%D1%80%D0%B4%D0%B5%D1%87%D0%BD%D0%B8%D0%BA" TargetMode="External"/><Relationship Id="rId31" Type="http://schemas.openxmlformats.org/officeDocument/2006/relationships/hyperlink" Target="file:///E:\Mydoc\Olja\BOOK%20(F)\Uchebnik\Razdeli\razd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Mydoc\Olja\BOOK%20(F)\Uchebnik\Razdeli\razd5.htm" TargetMode="External"/><Relationship Id="rId14" Type="http://schemas.openxmlformats.org/officeDocument/2006/relationships/hyperlink" Target="file:///E:\Mydoc\Olja\BOOK%20(F)\Uchebnik\Razdeli\razd5.htm" TargetMode="External"/><Relationship Id="rId22" Type="http://schemas.openxmlformats.org/officeDocument/2006/relationships/hyperlink" Target="file:///E:\Mydoc\Olja\BOOK%20(F)\Uchebnik\Razdeli\razd5.htm" TargetMode="External"/><Relationship Id="rId27" Type="http://schemas.openxmlformats.org/officeDocument/2006/relationships/hyperlink" Target="file:///E:\Mydoc\Olja\BOOK%20(F)\Uchebnik\Razdeli\razd5.htm" TargetMode="External"/><Relationship Id="rId30" Type="http://schemas.openxmlformats.org/officeDocument/2006/relationships/hyperlink" Target="file:///E:\Mydoc\Olja\BOOK%20(F)\Uchebnik\Razdeli\razd5.htm" TargetMode="External"/><Relationship Id="rId35" Type="http://schemas.openxmlformats.org/officeDocument/2006/relationships/hyperlink" Target="file:///E:\Mydoc\Olja\BOOK%20(F)\Uchebnik\Razdeli\razd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1675</Words>
  <Characters>9550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2021-12-02T10:01:00Z</dcterms:created>
  <dcterms:modified xsi:type="dcterms:W3CDTF">2021-12-02T10:13:00Z</dcterms:modified>
</cp:coreProperties>
</file>