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0B" w:rsidRDefault="00D4080B" w:rsidP="00D4080B">
      <w:pPr>
        <w:rPr>
          <w:rFonts w:ascii="Times New Roman" w:hAnsi="Times New Roman" w:cs="Times New Roman"/>
          <w:sz w:val="28"/>
          <w:szCs w:val="28"/>
        </w:rPr>
      </w:pPr>
    </w:p>
    <w:p w:rsidR="00D4080B" w:rsidRPr="001B7FBB" w:rsidRDefault="00D4080B" w:rsidP="00D4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МВ-01-18-2</w:t>
      </w:r>
    </w:p>
    <w:p w:rsidR="00E3143A" w:rsidRPr="00E3143A" w:rsidRDefault="00E3143A" w:rsidP="00E314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143A">
        <w:rPr>
          <w:rFonts w:ascii="Times New Roman" w:hAnsi="Times New Roman" w:cs="Times New Roman"/>
          <w:sz w:val="28"/>
          <w:szCs w:val="28"/>
          <w:lang w:val="uk-UA"/>
        </w:rPr>
        <w:t>Номер білета відповідає номеру, за яким зазначається студент у списку:</w:t>
      </w:r>
    </w:p>
    <w:p w:rsidR="00D4080B" w:rsidRPr="00E3143A" w:rsidRDefault="00D4080B" w:rsidP="00D408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4080B" w:rsidTr="00850FD4">
        <w:tc>
          <w:tcPr>
            <w:tcW w:w="704" w:type="dxa"/>
          </w:tcPr>
          <w:p w:rsidR="00D4080B" w:rsidRPr="006366BF" w:rsidRDefault="00D4080B" w:rsidP="00850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66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8641" w:type="dxa"/>
          </w:tcPr>
          <w:p w:rsidR="00D4080B" w:rsidRPr="006366BF" w:rsidRDefault="00D4080B" w:rsidP="00850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366B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ПІБ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641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Беспалько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41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Г.О.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41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Брюк А.О.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641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Дехтєрьов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641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Дьоміна Ю.О.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Дьяченко Г.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Д.В.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Звірик П.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Іщук О.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Лябагова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 А.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Сергієнко В.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</w:tr>
      <w:tr w:rsidR="00D4080B" w:rsidTr="00850FD4">
        <w:tc>
          <w:tcPr>
            <w:tcW w:w="704" w:type="dxa"/>
          </w:tcPr>
          <w:p w:rsidR="00D4080B" w:rsidRPr="001B7FB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641" w:type="dxa"/>
          </w:tcPr>
          <w:p w:rsidR="00D4080B" w:rsidRDefault="00D4080B" w:rsidP="00850F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</w:t>
            </w:r>
          </w:p>
        </w:tc>
      </w:tr>
    </w:tbl>
    <w:p w:rsidR="00E3143A" w:rsidRDefault="00E3143A">
      <w:pPr>
        <w:sectPr w:rsidR="00E3143A" w:rsidSect="009D445E">
          <w:pgSz w:w="11906" w:h="16838"/>
          <w:pgMar w:top="1304" w:right="680" w:bottom="1474" w:left="1588" w:header="709" w:footer="709" w:gutter="0"/>
          <w:cols w:space="708"/>
          <w:docGrid w:linePitch="381"/>
        </w:sect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>Білет 1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5" w:anchor="чим#чим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Опишіть зв'язок корозійної стійкості та вмісту вуглецю в корозійностійких сталях.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</w:t>
      </w:r>
      <w:hyperlink r:id="rId6" w:anchor="феритністалі#феритністалі" w:history="1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Назвіть галузі використання феритних корозійностійких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 Дайте визначення межі тривалої міцності.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Перерахуйте основні групи жароміцних матеріалів.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5.Як виготовляють аморфні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-м’які матеріали.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6.Як за складом відрізняються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альсифери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2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7" w:anchor="обрбленнясталейзалежить#обрбленнясталейзалежить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Наведіть приклад термічної обробки корозійностійких сталей феритного класу.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8" w:anchor="недолікамихромистих#недолікамихромистих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Назвіть недоліки хромистих корозійностійких сталей аустенітного класу.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9" w:anchor="основноюперевагою#основноюперевагою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Приклади марок жароміцних сталей перлітного класу.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Які групи теплостійких сталей ви знаєте., де їх використовують.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 Характеризуйте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-м’які матеріали.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6.Які основні властивості мають феромагнітні матеріали.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3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10" w:anchor="виділнняздійснюється#виділнняздійснюється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Опишіть, як впливає присутність </w:t>
      </w:r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sym w:font="Symbol" w:char="F064"/>
      </w:r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–фериту в структурі аустенітної корозійностійкої сталі на технологічність.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11" w:anchor="метоюоброблення#метоюоброблення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2.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Назвіть мету термічної обробки корозійностійкої аустенітної сталі.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12" w:anchor="аустенітнуструктуру#аустенітнуструктуру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.Від чого залежить жаростійкість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4.Опишіть залежність повзучості від температури та напруги.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5.Де використовують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магнітотверді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матеріали.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6.Які структурні особливості впливають на магнітну проникливість сплавів.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4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1.Назвіть основні переваги корозійностійких сталей аустенітного класу.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2.Поясніть, в якому випадку можна отримати аустенітну структуру в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хромомарганцевих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сталях.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3.Перелікуйте ділянки, із яких складається крива повзучості. 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Приклади жаростійких сплавів.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 Які речовини належать до </w:t>
      </w:r>
      <w:r w:rsidRPr="00E3143A">
        <w:rPr>
          <w:rFonts w:ascii="Times New Roman" w:eastAsia="Times New Roman" w:hAnsi="Times New Roman" w:cs="Arial"/>
          <w:sz w:val="24"/>
          <w:szCs w:val="20"/>
          <w:lang w:eastAsia="ru-RU"/>
        </w:rPr>
        <w:t>диамагнетик</w:t>
      </w:r>
      <w:proofErr w:type="spellStart"/>
      <w:r w:rsidRPr="00E3143A">
        <w:rPr>
          <w:rFonts w:ascii="Times New Roman" w:eastAsia="Times New Roman" w:hAnsi="Times New Roman" w:cs="Arial"/>
          <w:sz w:val="24"/>
          <w:szCs w:val="20"/>
          <w:lang w:val="uk-UA" w:eastAsia="ru-RU"/>
        </w:rPr>
        <w:t>ів</w:t>
      </w:r>
      <w:proofErr w:type="spellEnd"/>
      <w:r w:rsidRPr="00E3143A">
        <w:rPr>
          <w:rFonts w:ascii="Times New Roman" w:eastAsia="Times New Roman" w:hAnsi="Times New Roman" w:cs="Arial"/>
          <w:sz w:val="24"/>
          <w:szCs w:val="20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6.На які групи 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в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 xml:space="preserve"> за</w:t>
      </w:r>
      <w:proofErr w:type="spellStart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лежності</w:t>
      </w:r>
      <w:proofErr w:type="spellEnd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 xml:space="preserve"> 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від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 xml:space="preserve"> с</w:t>
      </w:r>
      <w:proofErr w:type="spellStart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ировини</w:t>
      </w:r>
      <w:proofErr w:type="spellEnd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 xml:space="preserve"> и технолог</w:t>
      </w:r>
      <w:proofErr w:type="spellStart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ій</w:t>
      </w:r>
      <w:proofErr w:type="spellEnd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 xml:space="preserve"> 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 xml:space="preserve">виробництва розділяють </w:t>
      </w:r>
      <w:proofErr w:type="spellStart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>магнитомягк</w:t>
      </w:r>
      <w:proofErr w:type="spellEnd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і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 xml:space="preserve"> </w:t>
      </w:r>
      <w:proofErr w:type="spellStart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>матер</w:t>
      </w:r>
      <w:proofErr w:type="spellEnd"/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і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eastAsia="ru-RU"/>
        </w:rPr>
        <w:t>ал</w:t>
      </w:r>
      <w:r w:rsidRPr="00E3143A">
        <w:rPr>
          <w:rFonts w:ascii="Times New Roman" w:eastAsia="Times New Roman" w:hAnsi="Times New Roman" w:cs="Arial"/>
          <w:color w:val="202020"/>
          <w:sz w:val="24"/>
          <w:szCs w:val="20"/>
          <w:lang w:val="uk-UA" w:eastAsia="ru-RU"/>
        </w:rPr>
        <w:t>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sectPr w:rsidR="00E31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5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1.Опишіть зв'язок корозійної стійкості сталей феритного класу та вмісту в них хрому, вуглецю та азоту.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2. Назвіть галузі використання мартенситних та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мартенсито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-феритних корозійностійких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3.Поясніть, які дії вживають для забезпечення жаростійкості полікристалічних матеріалах.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4.Яким чином зміцнюють аустенітні жароміцні сталі.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5.На які групи ділять магнітні аморфні сплави.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6.Чим обмежується вміст кремнію в електротехнічних сталях.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6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3" w:anchor="стійкістьхромомарганцевих#стійкістьхромомарганцевих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 корозійну стійкість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хромомарганцевих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та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хромомарганцевонікелевих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сталей в агресивних середовищах.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4" w:anchor="складтавластивості#складтавластивості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Наведіть приклади марок феритних та аустенітних корозійностійких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15" w:anchor="таблиця53#таблиця53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Класифікація теплостійкий сталей. Вуглецеві теплостійкі сталі.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4. Які сплави використовують при температурах вище 2000°С. 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</w:t>
      </w:r>
      <w:r w:rsidRPr="00E31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сплави належать до</w:t>
      </w:r>
      <w:r w:rsidRPr="00E314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прециз</w:t>
      </w: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ійних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-м’яких</w:t>
      </w: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6.На групи ділять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магнітотверді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сплави.</w:t>
      </w: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7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6" w:anchor="перевагасталей#перевагасталей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 переваги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-феритних та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-мартенситних корозійностійких сталей.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7" w:anchor="аустенітоферитністалі#аустенітоферитністалі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 термічну обробку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хромомарганцевонікелевих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та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хромомарганцевих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аустенітних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18" w:anchor="принципова#принципова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Дайте визначення жароміцності.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4. Основні групи сталей та сплавів для роботи при підвищених температурах. 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 Які магнітні властивості має залізо та яким чином використовується.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6.Які бувають магнітні сплави, що називають феритами.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8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9" w:anchor="температурузагартування#температурузагартування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 умови, в залежності від яких вибирається термічна обробка для корозійностійких сталей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-феритного класу.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0" w:anchor="метастабільнийаустеніт#метастабільнийаустеніт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 структуру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-мартенситних сталей після загартування.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3.Які випробування використовують для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оцінкі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жароміцності.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4. Вплив середовища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жаростійкість.сталей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 Як ви вважаєте, яку структуру мають пермалої.</w:t>
      </w: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 Де використовують керамічні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магнітом’які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матеріали.</w:t>
      </w: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sectPr w:rsidR="00E31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9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1" w:anchor="метастабільнийаустеніт#метастабільнийаустеніт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Назвіть причину, через яку в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-мартенситних корозійностійких сталях обмежується кількість </w:t>
      </w:r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sym w:font="Symbol" w:char="F064"/>
      </w:r>
      <w:r w:rsidR="00E3143A" w:rsidRPr="00E3143A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фериту.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2" w:anchor="метастабільнийаустеніт#метастабільнийаустеніт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Опишіть, які елементи вводять в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-мартенситні сталі 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3.Як за структурою поділяють жаростійкі сталі.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Вплив умов експлуатації на жароміцність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Де використовують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магнітотверді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матеріали.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Що означає термін « гістерезис» для магнітних матеріалів.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10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1.Наведіть приклади корозійностійких марок сталей, що мають феритну структуру.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2.Назвіть галузі застосування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-феритних корозійностійких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 Поясніть, у результаті чого відбувається газова корозія.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Сформулюйте поняття повзучість та охарактеризуйте три стадії на кривій повзучості.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 Які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магнітотверді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матеріали ви знаєте.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6.Як по хімічному складу поділяються пермалої.</w:t>
      </w: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11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23" w:anchor="увольфраму#увольфраму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1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Назвіть елементи, які дають захисні окисні плівки з відносно невеликим об'ємом.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2. Які сталі використовують і як корозійностійкі, і як жаростійкі.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4" w:anchor="метастабільнийаустеніт#метастабільнийаустеніт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Опишіть, легування якими елементами забезпечує оптимальне співвідношення міцності та пластичності в </w:t>
      </w:r>
      <w:proofErr w:type="spellStart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аустеніто</w:t>
      </w:r>
      <w:proofErr w:type="spellEnd"/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-мартенситних сталях.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Сформулюйте поняття повзучість та охарактеризуйте три стадії на кривій повзучості.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Які легуючі елементи використовують в електротехнічних сталях та як вони впливають на їх фізичні властивості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 Що собою являють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магнітом’які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ферити.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12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 Які кольорові корозійностійкі сплави ви знаєте.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</w:t>
      </w:r>
      <w:hyperlink r:id="rId25" w:anchor="важливапри#важливапри" w:history="1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Приклади корозійностійких сталей аустенітного класу.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Якими критеріями визначають жаростійкість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Поясність важливість жароміцності при виборі металу.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 Поясніть, що означає термін «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парамагнетичні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властивості».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Як по хімічному складу поділяються пермалої.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E31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13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Які типи корозії існують.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2. На які групи ділять аустенітні корозійностійкі сталі.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6" w:anchor="аустенітні#аустенітні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Наведіть приклади марок аустенітних жароміцних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 Поясніть, які дії вживають для забезпечення жаростійкості сплавів.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5. .Які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магнітотверді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матеріали ви знаєте.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6. Поясніть, що означає термін «феромагнетик»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14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1.Сформулюйте поняття корозійна стійкість.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27" w:anchor="більшістьматеріалівполікристалічні#більшістьматеріалівполікристалічні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Які кислотостійкі сплави ви знаєте.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 Характеризуйте класи аустенітних жароміцних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Які сплави</w:t>
      </w: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називають</w:t>
      </w:r>
      <w:r w:rsidRPr="00E314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сильхромалями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 Поясніть, що означає термін «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парамагнетичні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властивості».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</w:pPr>
      <w:r w:rsidRPr="00E3143A">
        <w:rPr>
          <w:rFonts w:ascii="Times New Roman" w:eastAsia="Times New Roman" w:hAnsi="Times New Roman" w:cs="Arial"/>
          <w:color w:val="000000"/>
          <w:sz w:val="24"/>
          <w:szCs w:val="20"/>
          <w:lang w:val="uk-UA" w:eastAsia="ru-RU"/>
        </w:rPr>
        <w:t>6. За якими основними класами за магнітною проникливістю поділяють магнітні сплави.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15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1.Які сплави називають «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суперферитами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».</w:t>
      </w: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28" w:anchor="сталі40х9с2#сталі40х9с2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2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Як за хімічним складом поділяють корозійностійкі сплави на основі нікелю.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3.Наведіть приклади марок жаростійких сталей. Які легуючі елементи є основними.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Наведіть приклади марок аустенітних жароміцних сталей. Які легуючі елементи є основними.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Які ферити використовують в якості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магнітотвердих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матеріалів.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6.Як за складом відрізняються </w:t>
      </w:r>
      <w:proofErr w:type="spellStart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альсифери</w:t>
      </w:r>
      <w:proofErr w:type="spellEnd"/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Білет 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16</w:t>
      </w:r>
      <w:r w:rsidRPr="00E3143A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1.Назвіть основний легуючий елемент корозійностійких сталей, як він впливає на структуру.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2.Поясніть причину міжкристалічної корозії сталей.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143A" w:rsidRPr="00E3143A" w:rsidRDefault="00E3341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29" w:anchor="існують#існують" w:history="1">
        <w:r w:rsidR="00E3143A" w:rsidRPr="00E3143A">
          <w:rPr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3</w:t>
        </w:r>
      </w:hyperlink>
      <w:r w:rsidR="00E3143A"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Вкажіть, як класифікують жароміцні сталі та сплави в залежності від хімічного складу.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4. Назвіть матеріали, які застосовують при температурі вище 1500</w:t>
      </w:r>
      <w:r w:rsidRPr="00E3143A">
        <w:rPr>
          <w:rFonts w:ascii="Times New Roman" w:eastAsia="Times New Roman" w:hAnsi="Times New Roman" w:cs="Times New Roman"/>
          <w:sz w:val="24"/>
          <w:szCs w:val="28"/>
          <w:vertAlign w:val="superscript"/>
          <w:lang w:val="uk-UA" w:eastAsia="ru-RU"/>
        </w:rPr>
        <w:t>0</w:t>
      </w: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С.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3143A" w:rsidRPr="00E3143A" w:rsidRDefault="00E3143A" w:rsidP="00E3143A">
      <w:pPr>
        <w:spacing w:after="0" w:line="336" w:lineRule="atLeast"/>
        <w:jc w:val="both"/>
        <w:rPr>
          <w:rFonts w:ascii="Tahoma" w:eastAsia="Times New Roman" w:hAnsi="Tahoma" w:cs="Tahoma"/>
          <w:sz w:val="24"/>
          <w:szCs w:val="18"/>
          <w:lang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5.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Де використовують</w:t>
      </w:r>
      <w:r w:rsidRPr="00E3143A">
        <w:rPr>
          <w:rFonts w:ascii="Times" w:eastAsia="Times New Roman" w:hAnsi="Times" w:cs="Times"/>
          <w:b/>
          <w:bCs/>
          <w:color w:val="486DBE"/>
          <w:sz w:val="24"/>
          <w:szCs w:val="29"/>
          <w:lang w:val="uk-UA" w:eastAsia="ru-RU"/>
        </w:rPr>
        <w:t xml:space="preserve"> 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с</w:t>
      </w:r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>плав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и</w:t>
      </w:r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 xml:space="preserve"> на основ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і</w:t>
      </w:r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 xml:space="preserve"> р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і</w:t>
      </w:r>
      <w:proofErr w:type="spellStart"/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>дкоземель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ни</w:t>
      </w:r>
      <w:proofErr w:type="spellEnd"/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 xml:space="preserve">х 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е</w:t>
      </w:r>
      <w:proofErr w:type="spellStart"/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>лемент</w:t>
      </w:r>
      <w:proofErr w:type="spellEnd"/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і</w:t>
      </w:r>
      <w:r w:rsidRPr="00E3143A">
        <w:rPr>
          <w:rFonts w:ascii="Times" w:eastAsia="Times New Roman" w:hAnsi="Times" w:cs="Times"/>
          <w:bCs/>
          <w:sz w:val="24"/>
          <w:szCs w:val="29"/>
          <w:lang w:eastAsia="ru-RU"/>
        </w:rPr>
        <w:t>в</w:t>
      </w:r>
      <w:r w:rsidRPr="00E3143A">
        <w:rPr>
          <w:rFonts w:ascii="Times" w:eastAsia="Times New Roman" w:hAnsi="Times" w:cs="Times"/>
          <w:bCs/>
          <w:sz w:val="24"/>
          <w:szCs w:val="29"/>
          <w:lang w:val="uk-UA" w:eastAsia="ru-RU"/>
        </w:rPr>
        <w:t>.</w:t>
      </w:r>
      <w:r w:rsidRPr="00E3143A">
        <w:rPr>
          <w:rFonts w:ascii="Tahoma" w:eastAsia="Times New Roman" w:hAnsi="Tahoma" w:cs="Tahoma"/>
          <w:sz w:val="24"/>
          <w:szCs w:val="18"/>
          <w:lang w:eastAsia="ru-RU"/>
        </w:rPr>
        <w:t xml:space="preserve"> </w:t>
      </w:r>
    </w:p>
    <w:p w:rsidR="00E3143A" w:rsidRP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3143A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6. З яких матеріалів виготовляють </w:t>
      </w:r>
      <w:hyperlink r:id="rId30" w:tooltip="Сердечник" w:history="1">
        <w:r w:rsidRPr="00E314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сердечник</w:t>
        </w:r>
        <w:r w:rsidRPr="00E3143A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и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ooltip="Трансформатор" w:history="1">
        <w:r w:rsidRPr="00E314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трансформатор</w:t>
        </w:r>
        <w:r w:rsidRPr="00E3143A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і</w:t>
        </w:r>
        <w:r w:rsidRPr="00E314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E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ooltip="Электромагнит" w:history="1">
        <w:r w:rsidRPr="00E3143A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е</w:t>
        </w:r>
        <w:proofErr w:type="spellStart"/>
        <w:r w:rsidRPr="00E314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лектромагнит</w:t>
        </w:r>
        <w:proofErr w:type="spellEnd"/>
        <w:r w:rsidRPr="00E3143A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і</w:t>
        </w:r>
        <w:r w:rsidRPr="00E314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</w:hyperlink>
      <w:r w:rsidRPr="00E31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3143A" w:rsidRDefault="00E3143A" w:rsidP="00E3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E314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33820" w:rsidRPr="00E3143A" w:rsidRDefault="00B33820" w:rsidP="00E3341A">
      <w:pPr>
        <w:rPr>
          <w:lang w:val="uk-UA"/>
        </w:rPr>
      </w:pPr>
    </w:p>
    <w:sectPr w:rsidR="00B33820" w:rsidRPr="00E3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B8A"/>
    <w:multiLevelType w:val="hybridMultilevel"/>
    <w:tmpl w:val="651EC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84292"/>
    <w:multiLevelType w:val="hybridMultilevel"/>
    <w:tmpl w:val="5B5A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14B06"/>
    <w:multiLevelType w:val="hybridMultilevel"/>
    <w:tmpl w:val="22F2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A326F"/>
    <w:multiLevelType w:val="hybridMultilevel"/>
    <w:tmpl w:val="0F9E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1F"/>
    <w:rsid w:val="000876F4"/>
    <w:rsid w:val="009D445E"/>
    <w:rsid w:val="00AC091F"/>
    <w:rsid w:val="00B33820"/>
    <w:rsid w:val="00D4080B"/>
    <w:rsid w:val="00E3143A"/>
    <w:rsid w:val="00E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94EF"/>
  <w15:chartTrackingRefBased/>
  <w15:docId w15:val="{19677881-4E05-4923-A823-A4E8DA76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0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8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3143A"/>
  </w:style>
  <w:style w:type="character" w:styleId="a4">
    <w:name w:val="Hyperlink"/>
    <w:basedOn w:val="a0"/>
    <w:rsid w:val="00E314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314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3143A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Mydoc\Olja\BOOK%20(F)\Uchebnik\Razdeli\razd5.htm" TargetMode="External"/><Relationship Id="rId13" Type="http://schemas.openxmlformats.org/officeDocument/2006/relationships/hyperlink" Target="file:///E:\Mydoc\Olja\BOOK%20(F)\Uchebnik\Razdeli\razd5.htm" TargetMode="External"/><Relationship Id="rId18" Type="http://schemas.openxmlformats.org/officeDocument/2006/relationships/hyperlink" Target="file:///E:\Mydoc\Olja\BOOK%20(F)\Uchebnik\Razdeli\razd5.htm" TargetMode="External"/><Relationship Id="rId26" Type="http://schemas.openxmlformats.org/officeDocument/2006/relationships/hyperlink" Target="file:///E:\Mydoc\Olja\BOOK%20(F)\Uchebnik\Razdeli\razd5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Mydoc\Olja\BOOK%20(F)\Uchebnik\Razdeli\razd5.htm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E:\Mydoc\Olja\BOOK%20(F)\Uchebnik\Razdeli\razd5.htm" TargetMode="External"/><Relationship Id="rId12" Type="http://schemas.openxmlformats.org/officeDocument/2006/relationships/hyperlink" Target="file:///E:\Mydoc\Olja\BOOK%20(F)\Uchebnik\Razdeli\razd5.htm" TargetMode="External"/><Relationship Id="rId17" Type="http://schemas.openxmlformats.org/officeDocument/2006/relationships/hyperlink" Target="file:///E:\Mydoc\Olja\BOOK%20(F)\Uchebnik\Razdeli\razd5.htm" TargetMode="External"/><Relationship Id="rId25" Type="http://schemas.openxmlformats.org/officeDocument/2006/relationships/hyperlink" Target="file:///E:\Mydoc\Olja\BOOK%20(F)\Uchebnik\Razdeli\razd5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Mydoc\Olja\BOOK%20(F)\Uchebnik\Razdeli\razd5.htm" TargetMode="External"/><Relationship Id="rId20" Type="http://schemas.openxmlformats.org/officeDocument/2006/relationships/hyperlink" Target="file:///E:\Mydoc\Olja\BOOK%20(F)\Uchebnik\Razdeli\razd5.htm" TargetMode="External"/><Relationship Id="rId29" Type="http://schemas.openxmlformats.org/officeDocument/2006/relationships/hyperlink" Target="file:///E:\Mydoc\Olja\BOOK%20(F)\Uchebnik\Razdeli\razd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Mydoc\Olja\BOOK%20(F)\Uchebnik\Razdeli\razd5.htm" TargetMode="External"/><Relationship Id="rId11" Type="http://schemas.openxmlformats.org/officeDocument/2006/relationships/hyperlink" Target="file:///E:\Mydoc\Olja\BOOK%20(F)\Uchebnik\Razdeli\razd5.htm" TargetMode="External"/><Relationship Id="rId24" Type="http://schemas.openxmlformats.org/officeDocument/2006/relationships/hyperlink" Target="file:///E:\Mydoc\Olja\BOOK%20(F)\Uchebnik\Razdeli\razd5.htm" TargetMode="External"/><Relationship Id="rId32" Type="http://schemas.openxmlformats.org/officeDocument/2006/relationships/hyperlink" Target="http://ru.wikipedia.org/wiki/%D0%AD%D0%BB%D0%B5%D0%BA%D1%82%D1%80%D0%BE%D0%BC%D0%B0%D0%B3%D0%BD%D0%B8%D1%82" TargetMode="External"/><Relationship Id="rId5" Type="http://schemas.openxmlformats.org/officeDocument/2006/relationships/hyperlink" Target="file:///E:\Mydoc\Olja\BOOK%20(F)\Uchebnik\Razdeli\razd5.htm" TargetMode="External"/><Relationship Id="rId15" Type="http://schemas.openxmlformats.org/officeDocument/2006/relationships/hyperlink" Target="file:///E:\Mydoc\Olja\BOOK%20(F)\Uchebnik\Razdeli\razd5.htm" TargetMode="External"/><Relationship Id="rId23" Type="http://schemas.openxmlformats.org/officeDocument/2006/relationships/hyperlink" Target="file:///E:\Mydoc\Olja\BOOK%20(F)\Uchebnik\Razdeli\razd5.htm" TargetMode="External"/><Relationship Id="rId28" Type="http://schemas.openxmlformats.org/officeDocument/2006/relationships/hyperlink" Target="file:///E:\Mydoc\Olja\BOOK%20(F)\Uchebnik\Razdeli\razd5.htm" TargetMode="External"/><Relationship Id="rId10" Type="http://schemas.openxmlformats.org/officeDocument/2006/relationships/hyperlink" Target="file:///E:\Mydoc\Olja\BOOK%20(F)\Uchebnik\Razdeli\razd5.htm" TargetMode="External"/><Relationship Id="rId19" Type="http://schemas.openxmlformats.org/officeDocument/2006/relationships/hyperlink" Target="file:///E:\Mydoc\Olja\BOOK%20(F)\Uchebnik\Razdeli\razd5.htm" TargetMode="External"/><Relationship Id="rId31" Type="http://schemas.openxmlformats.org/officeDocument/2006/relationships/hyperlink" Target="http://ru.wikipedia.org/wiki/%D0%A2%D1%80%D0%B0%D0%BD%D1%81%D1%84%D0%BE%D1%80%D0%BC%D0%B0%D1%8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Mydoc\Olja\BOOK%20(F)\Uchebnik\Razdeli\razd5.htm" TargetMode="External"/><Relationship Id="rId14" Type="http://schemas.openxmlformats.org/officeDocument/2006/relationships/hyperlink" Target="file:///E:\Mydoc\Olja\BOOK%20(F)\Uchebnik\Razdeli\razd5.htm" TargetMode="External"/><Relationship Id="rId22" Type="http://schemas.openxmlformats.org/officeDocument/2006/relationships/hyperlink" Target="file:///E:\Mydoc\Olja\BOOK%20(F)\Uchebnik\Razdeli\razd5.htm" TargetMode="External"/><Relationship Id="rId27" Type="http://schemas.openxmlformats.org/officeDocument/2006/relationships/hyperlink" Target="file:///E:\Mydoc\Olja\BOOK%20(F)\Uchebnik\Razdeli\razd5.htm" TargetMode="External"/><Relationship Id="rId30" Type="http://schemas.openxmlformats.org/officeDocument/2006/relationships/hyperlink" Target="http://ru.wikipedia.org/wiki/%D0%A1%D0%B5%D1%80%D0%B4%D0%B5%D1%87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2021-12-02T10:02:00Z</dcterms:created>
  <dcterms:modified xsi:type="dcterms:W3CDTF">2021-12-02T10:22:00Z</dcterms:modified>
</cp:coreProperties>
</file>